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3F" w:rsidRPr="00186D16" w:rsidRDefault="004E283F" w:rsidP="004E283F">
      <w:pPr>
        <w:jc w:val="center"/>
        <w:rPr>
          <w:b/>
          <w:bCs/>
          <w:caps/>
          <w:sz w:val="28"/>
          <w:szCs w:val="28"/>
          <w:lang w:val="ro-RO"/>
        </w:rPr>
      </w:pPr>
      <w:r w:rsidRPr="00186D16">
        <w:rPr>
          <w:b/>
          <w:bCs/>
          <w:caps/>
          <w:sz w:val="28"/>
          <w:szCs w:val="28"/>
          <w:lang w:val="ro-RO"/>
        </w:rPr>
        <w:t>MINISTERUL SĂNĂTĂȚII, Muncii și protecției sociale AL REPUBLICII MOLDOVA</w:t>
      </w:r>
    </w:p>
    <w:p w:rsidR="004E283F" w:rsidRPr="00186D16" w:rsidRDefault="004E283F" w:rsidP="004E283F">
      <w:pPr>
        <w:jc w:val="center"/>
        <w:rPr>
          <w:b/>
          <w:sz w:val="28"/>
          <w:szCs w:val="28"/>
          <w:lang w:val="ro-RO"/>
        </w:rPr>
      </w:pPr>
      <w:r w:rsidRPr="00186D16">
        <w:rPr>
          <w:b/>
          <w:sz w:val="28"/>
          <w:szCs w:val="28"/>
          <w:lang w:val="ro-RO"/>
        </w:rPr>
        <w:t>IP UNIVERSITATEA DE STAT DE MEDICINĂ ŞI FARMACIE „NICOLAE TESTEMIŢANU”</w:t>
      </w:r>
    </w:p>
    <w:p w:rsidR="004E283F" w:rsidRPr="00186D16" w:rsidRDefault="004E283F" w:rsidP="004E283F">
      <w:pPr>
        <w:jc w:val="center"/>
        <w:rPr>
          <w:b/>
          <w:bCs/>
          <w:sz w:val="28"/>
          <w:szCs w:val="28"/>
          <w:lang w:val="ro-RO"/>
        </w:rPr>
      </w:pPr>
      <w:r w:rsidRPr="00186D16">
        <w:rPr>
          <w:noProof/>
          <w:lang w:val="ro-RO" w:eastAsia="ro-RO"/>
        </w:rPr>
        <w:drawing>
          <wp:anchor distT="0" distB="0" distL="114300" distR="114300" simplePos="0" relativeHeight="251667456" behindDoc="0" locked="0" layoutInCell="1" allowOverlap="1" wp14:anchorId="635D0721" wp14:editId="02E779BF">
            <wp:simplePos x="0" y="0"/>
            <wp:positionH relativeFrom="column">
              <wp:posOffset>4545965</wp:posOffset>
            </wp:positionH>
            <wp:positionV relativeFrom="paragraph">
              <wp:posOffset>85090</wp:posOffset>
            </wp:positionV>
            <wp:extent cx="655320" cy="732790"/>
            <wp:effectExtent l="0" t="0" r="0" b="0"/>
            <wp:wrapNone/>
            <wp:docPr id="1"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732790"/>
                    </a:xfrm>
                    <a:prstGeom prst="rect">
                      <a:avLst/>
                    </a:prstGeom>
                  </pic:spPr>
                </pic:pic>
              </a:graphicData>
            </a:graphic>
          </wp:anchor>
        </w:drawing>
      </w:r>
    </w:p>
    <w:p w:rsidR="004E283F" w:rsidRPr="00186D16" w:rsidRDefault="004E283F" w:rsidP="004E283F">
      <w:pPr>
        <w:jc w:val="center"/>
        <w:rPr>
          <w:b/>
          <w:bCs/>
          <w:lang w:val="ro-RO"/>
        </w:rPr>
      </w:pPr>
    </w:p>
    <w:p w:rsidR="004E283F" w:rsidRPr="00186D16" w:rsidRDefault="004E283F" w:rsidP="004E283F">
      <w:pPr>
        <w:rPr>
          <w:lang w:val="ro-RO"/>
        </w:rPr>
      </w:pPr>
    </w:p>
    <w:p w:rsidR="004E283F" w:rsidRPr="00186D16" w:rsidRDefault="004E283F" w:rsidP="004E283F">
      <w:pPr>
        <w:rPr>
          <w:lang w:val="ro-RO"/>
        </w:rPr>
      </w:pPr>
    </w:p>
    <w:p w:rsidR="004E283F" w:rsidRPr="00186D16" w:rsidRDefault="004E283F" w:rsidP="004E283F">
      <w:pPr>
        <w:rPr>
          <w:sz w:val="14"/>
          <w:lang w:val="ro-RO"/>
        </w:rPr>
      </w:pPr>
    </w:p>
    <w:tbl>
      <w:tblPr>
        <w:tblStyle w:val="GrilTabel11"/>
        <w:tblW w:w="154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2906"/>
        <w:gridCol w:w="3154"/>
        <w:gridCol w:w="3256"/>
        <w:gridCol w:w="3032"/>
      </w:tblGrid>
      <w:tr w:rsidR="004E283F" w:rsidRPr="00186D16" w:rsidTr="004E283F">
        <w:trPr>
          <w:jc w:val="center"/>
        </w:trPr>
        <w:tc>
          <w:tcPr>
            <w:tcW w:w="3123" w:type="dxa"/>
          </w:tcPr>
          <w:p w:rsidR="004E283F" w:rsidRDefault="004E283F" w:rsidP="004E283F">
            <w:pPr>
              <w:widowControl w:val="0"/>
              <w:ind w:left="-57" w:right="-57"/>
              <w:jc w:val="center"/>
              <w:outlineLvl w:val="1"/>
              <w:rPr>
                <w:b/>
                <w:caps/>
                <w:lang w:val="ro-RO"/>
              </w:rPr>
            </w:pPr>
          </w:p>
          <w:p w:rsidR="004E283F" w:rsidRPr="00186D16" w:rsidRDefault="004E283F" w:rsidP="004E283F">
            <w:pPr>
              <w:widowControl w:val="0"/>
              <w:ind w:left="-57" w:right="-57"/>
              <w:jc w:val="center"/>
              <w:outlineLvl w:val="1"/>
              <w:rPr>
                <w:b/>
                <w:lang w:val="ro-RO"/>
              </w:rPr>
            </w:pPr>
            <w:r w:rsidRPr="00186D16">
              <w:rPr>
                <w:b/>
                <w:caps/>
                <w:lang w:val="ro-RO"/>
              </w:rPr>
              <w:t>coordonat</w:t>
            </w:r>
          </w:p>
          <w:p w:rsidR="004E283F" w:rsidRPr="00186D16" w:rsidRDefault="004E283F" w:rsidP="004E283F">
            <w:pPr>
              <w:widowControl w:val="0"/>
              <w:ind w:left="-57" w:right="-57"/>
              <w:jc w:val="center"/>
              <w:rPr>
                <w:lang w:val="ro-RO"/>
              </w:rPr>
            </w:pPr>
            <w:r w:rsidRPr="00186D16">
              <w:rPr>
                <w:lang w:val="ro-RO"/>
              </w:rPr>
              <w:t xml:space="preserve">Prim-prorector, Prorector pentru activitate didactică </w:t>
            </w:r>
          </w:p>
          <w:p w:rsidR="004E283F" w:rsidRPr="00186D16" w:rsidRDefault="004E283F" w:rsidP="004E283F">
            <w:pPr>
              <w:widowControl w:val="0"/>
              <w:ind w:left="-57" w:right="-57"/>
              <w:jc w:val="center"/>
              <w:rPr>
                <w:lang w:val="ro-RO"/>
              </w:rPr>
            </w:pPr>
            <w:r w:rsidRPr="00186D16">
              <w:rPr>
                <w:lang w:val="ro-RO"/>
              </w:rPr>
              <w:t>dr. hab. șt. med., prof. univ.,</w:t>
            </w:r>
          </w:p>
          <w:p w:rsidR="004E283F" w:rsidRPr="00186D16" w:rsidRDefault="004E283F" w:rsidP="004E283F">
            <w:pPr>
              <w:widowControl w:val="0"/>
              <w:ind w:left="-57" w:right="-57"/>
              <w:jc w:val="center"/>
              <w:rPr>
                <w:lang w:val="ro-RO"/>
              </w:rPr>
            </w:pPr>
          </w:p>
          <w:p w:rsidR="004E283F" w:rsidRPr="00186D16" w:rsidRDefault="004E283F" w:rsidP="004E283F">
            <w:pPr>
              <w:widowControl w:val="0"/>
              <w:ind w:left="-57" w:right="-57"/>
              <w:jc w:val="center"/>
              <w:rPr>
                <w:lang w:val="ro-RO"/>
              </w:rPr>
            </w:pPr>
          </w:p>
          <w:p w:rsidR="004E283F" w:rsidRPr="00186D16" w:rsidRDefault="004E283F" w:rsidP="004E283F">
            <w:pPr>
              <w:widowControl w:val="0"/>
              <w:ind w:left="-57" w:right="-57"/>
              <w:jc w:val="center"/>
              <w:rPr>
                <w:b/>
                <w:lang w:val="ro-RO"/>
              </w:rPr>
            </w:pPr>
            <w:r w:rsidRPr="00186D16">
              <w:rPr>
                <w:lang w:val="ro-RO"/>
              </w:rPr>
              <w:t>___________ Olga Cernețchi</w:t>
            </w:r>
          </w:p>
        </w:tc>
        <w:tc>
          <w:tcPr>
            <w:tcW w:w="2906" w:type="dxa"/>
          </w:tcPr>
          <w:p w:rsidR="004E283F" w:rsidRDefault="004E283F" w:rsidP="004E283F">
            <w:pPr>
              <w:widowControl w:val="0"/>
              <w:ind w:left="-57" w:right="-57"/>
              <w:jc w:val="center"/>
              <w:outlineLvl w:val="1"/>
              <w:rPr>
                <w:b/>
                <w:caps/>
                <w:lang w:val="ro-RO"/>
              </w:rPr>
            </w:pPr>
          </w:p>
          <w:p w:rsidR="004E283F" w:rsidRPr="00186D16" w:rsidRDefault="004E283F" w:rsidP="004E283F">
            <w:pPr>
              <w:widowControl w:val="0"/>
              <w:ind w:left="-57" w:right="-57"/>
              <w:jc w:val="center"/>
              <w:outlineLvl w:val="1"/>
              <w:rPr>
                <w:b/>
                <w:lang w:val="ro-RO"/>
              </w:rPr>
            </w:pPr>
            <w:r w:rsidRPr="00186D16">
              <w:rPr>
                <w:b/>
                <w:caps/>
                <w:lang w:val="ro-RO"/>
              </w:rPr>
              <w:t>coordonat</w:t>
            </w:r>
          </w:p>
          <w:p w:rsidR="004E283F" w:rsidRPr="00186D16" w:rsidRDefault="004E283F" w:rsidP="004E283F">
            <w:pPr>
              <w:widowControl w:val="0"/>
              <w:ind w:left="-57" w:right="-57"/>
              <w:jc w:val="center"/>
              <w:rPr>
                <w:lang w:val="ro-RO"/>
              </w:rPr>
            </w:pPr>
            <w:r w:rsidRPr="00186D16">
              <w:rPr>
                <w:lang w:val="ro-RO"/>
              </w:rPr>
              <w:t>Șef Departament Didactic și Management Academic,</w:t>
            </w:r>
          </w:p>
          <w:p w:rsidR="004E283F" w:rsidRPr="00186D16" w:rsidRDefault="004E283F" w:rsidP="004E283F">
            <w:pPr>
              <w:widowControl w:val="0"/>
              <w:ind w:left="-57" w:right="-57"/>
              <w:jc w:val="center"/>
              <w:rPr>
                <w:lang w:val="ro-RO"/>
              </w:rPr>
            </w:pPr>
            <w:r w:rsidRPr="00186D16">
              <w:rPr>
                <w:lang w:val="ro-RO"/>
              </w:rPr>
              <w:t xml:space="preserve">dr. șt. med., conf. univ. </w:t>
            </w:r>
          </w:p>
          <w:p w:rsidR="004E283F" w:rsidRPr="00186D16" w:rsidRDefault="004E283F" w:rsidP="004E283F">
            <w:pPr>
              <w:widowControl w:val="0"/>
              <w:ind w:left="-57" w:right="-57"/>
              <w:jc w:val="center"/>
              <w:rPr>
                <w:lang w:val="ro-RO"/>
              </w:rPr>
            </w:pPr>
          </w:p>
          <w:p w:rsidR="004E283F" w:rsidRPr="00186D16" w:rsidRDefault="004E283F" w:rsidP="004E283F">
            <w:pPr>
              <w:widowControl w:val="0"/>
              <w:ind w:left="-57" w:right="-57"/>
              <w:jc w:val="center"/>
              <w:rPr>
                <w:lang w:val="ro-RO"/>
              </w:rPr>
            </w:pPr>
          </w:p>
          <w:p w:rsidR="004E283F" w:rsidRPr="00186D16" w:rsidRDefault="004E283F" w:rsidP="004E283F">
            <w:pPr>
              <w:widowControl w:val="0"/>
              <w:ind w:left="-57" w:right="-57"/>
              <w:jc w:val="center"/>
              <w:rPr>
                <w:b/>
                <w:lang w:val="ro-RO"/>
              </w:rPr>
            </w:pPr>
            <w:r w:rsidRPr="00186D16">
              <w:rPr>
                <w:lang w:val="ro-RO"/>
              </w:rPr>
              <w:t>__________ Silvia Stratulat</w:t>
            </w:r>
          </w:p>
        </w:tc>
        <w:tc>
          <w:tcPr>
            <w:tcW w:w="3154" w:type="dxa"/>
          </w:tcPr>
          <w:p w:rsidR="004E283F" w:rsidRDefault="004E283F" w:rsidP="004E283F">
            <w:pPr>
              <w:widowControl w:val="0"/>
              <w:ind w:left="-57" w:right="-57"/>
              <w:jc w:val="center"/>
              <w:outlineLvl w:val="1"/>
              <w:rPr>
                <w:b/>
                <w:caps/>
                <w:lang w:val="ro-RO"/>
              </w:rPr>
            </w:pPr>
          </w:p>
          <w:p w:rsidR="004E283F" w:rsidRPr="00186D16" w:rsidRDefault="004E283F" w:rsidP="004E283F">
            <w:pPr>
              <w:widowControl w:val="0"/>
              <w:ind w:left="-57" w:right="-57"/>
              <w:jc w:val="center"/>
              <w:outlineLvl w:val="1"/>
              <w:rPr>
                <w:lang w:val="ro-RO"/>
              </w:rPr>
            </w:pPr>
            <w:r w:rsidRPr="00186D16">
              <w:rPr>
                <w:b/>
                <w:caps/>
                <w:lang w:val="ro-RO"/>
              </w:rPr>
              <w:t>Discutat</w:t>
            </w:r>
          </w:p>
          <w:p w:rsidR="004E283F" w:rsidRPr="00186D16" w:rsidRDefault="004E283F" w:rsidP="004E283F">
            <w:pPr>
              <w:widowControl w:val="0"/>
              <w:ind w:left="-57" w:right="-57"/>
              <w:jc w:val="center"/>
              <w:rPr>
                <w:lang w:val="ro-RO"/>
              </w:rPr>
            </w:pPr>
            <w:r w:rsidRPr="00186D16">
              <w:rPr>
                <w:lang w:val="ro-RO"/>
              </w:rPr>
              <w:t xml:space="preserve">la ședința CACEC în Stomatologie, </w:t>
            </w:r>
          </w:p>
          <w:p w:rsidR="004E283F" w:rsidRPr="00186D16" w:rsidRDefault="004E283F" w:rsidP="004E283F">
            <w:pPr>
              <w:widowControl w:val="0"/>
              <w:ind w:left="-57" w:right="-57"/>
              <w:jc w:val="center"/>
              <w:rPr>
                <w:b/>
                <w:i/>
                <w:lang w:val="ro-RO"/>
              </w:rPr>
            </w:pPr>
            <w:r w:rsidRPr="00186D16">
              <w:rPr>
                <w:lang w:val="ro-RO"/>
              </w:rPr>
              <w:t xml:space="preserve">PV nr. </w:t>
            </w:r>
            <w:r w:rsidRPr="00186D16">
              <w:rPr>
                <w:b/>
                <w:i/>
                <w:lang w:val="ro-RO"/>
              </w:rPr>
              <w:t>3</w:t>
            </w:r>
            <w:r w:rsidRPr="00186D16">
              <w:rPr>
                <w:lang w:val="ro-RO"/>
              </w:rPr>
              <w:t xml:space="preserve"> din </w:t>
            </w:r>
            <w:r w:rsidRPr="00186D16">
              <w:rPr>
                <w:b/>
                <w:i/>
                <w:lang w:val="ro-RO"/>
              </w:rPr>
              <w:t>19.05.2020</w:t>
            </w:r>
          </w:p>
          <w:p w:rsidR="004E283F" w:rsidRPr="00186D16" w:rsidRDefault="004E283F" w:rsidP="004E283F">
            <w:pPr>
              <w:widowControl w:val="0"/>
              <w:ind w:left="-57" w:right="-57"/>
              <w:jc w:val="center"/>
              <w:rPr>
                <w:lang w:val="ro-RO"/>
              </w:rPr>
            </w:pPr>
            <w:r w:rsidRPr="00186D16">
              <w:rPr>
                <w:lang w:val="ro-RO"/>
              </w:rPr>
              <w:t xml:space="preserve">Președinte, </w:t>
            </w:r>
          </w:p>
          <w:p w:rsidR="004E283F" w:rsidRPr="00186D16" w:rsidRDefault="004E283F" w:rsidP="004E283F">
            <w:pPr>
              <w:widowControl w:val="0"/>
              <w:ind w:left="-57" w:right="-57"/>
              <w:jc w:val="center"/>
              <w:rPr>
                <w:lang w:val="ro-RO"/>
              </w:rPr>
            </w:pPr>
            <w:r w:rsidRPr="00186D16">
              <w:rPr>
                <w:lang w:val="ro-RO"/>
              </w:rPr>
              <w:t>dr. șt. med., conf. univ.</w:t>
            </w:r>
          </w:p>
          <w:p w:rsidR="004E283F" w:rsidRPr="00186D16" w:rsidRDefault="004E283F" w:rsidP="004E283F">
            <w:pPr>
              <w:widowControl w:val="0"/>
              <w:ind w:left="-57" w:right="-57"/>
              <w:jc w:val="center"/>
              <w:rPr>
                <w:i/>
                <w:lang w:val="ro-RO"/>
              </w:rPr>
            </w:pPr>
          </w:p>
          <w:p w:rsidR="004E283F" w:rsidRPr="00186D16" w:rsidRDefault="004E283F" w:rsidP="004E283F">
            <w:pPr>
              <w:widowControl w:val="0"/>
              <w:shd w:val="clear" w:color="auto" w:fill="FFFFFF"/>
              <w:ind w:left="-57" w:right="-57"/>
              <w:jc w:val="center"/>
              <w:rPr>
                <w:b/>
                <w:lang w:val="ro-RO"/>
              </w:rPr>
            </w:pPr>
            <w:r w:rsidRPr="00186D16">
              <w:rPr>
                <w:lang w:val="ro-RO"/>
              </w:rPr>
              <w:t>____________ Elena Stepco</w:t>
            </w:r>
            <w:r w:rsidRPr="00186D16">
              <w:rPr>
                <w:sz w:val="16"/>
                <w:lang w:val="ro-RO"/>
              </w:rPr>
              <w:t xml:space="preserve"> </w:t>
            </w:r>
          </w:p>
        </w:tc>
        <w:tc>
          <w:tcPr>
            <w:tcW w:w="3256" w:type="dxa"/>
          </w:tcPr>
          <w:p w:rsidR="004E283F" w:rsidRDefault="004E283F" w:rsidP="004E283F">
            <w:pPr>
              <w:widowControl w:val="0"/>
              <w:ind w:left="-57" w:right="-57"/>
              <w:jc w:val="center"/>
              <w:outlineLvl w:val="1"/>
              <w:rPr>
                <w:b/>
                <w:caps/>
                <w:lang w:val="ro-RO"/>
              </w:rPr>
            </w:pPr>
          </w:p>
          <w:p w:rsidR="004E283F" w:rsidRPr="00186D16" w:rsidRDefault="004E283F" w:rsidP="004E283F">
            <w:pPr>
              <w:widowControl w:val="0"/>
              <w:ind w:left="-57" w:right="-57"/>
              <w:jc w:val="center"/>
              <w:outlineLvl w:val="1"/>
              <w:rPr>
                <w:b/>
                <w:lang w:val="ro-RO"/>
              </w:rPr>
            </w:pPr>
            <w:r w:rsidRPr="00186D16">
              <w:rPr>
                <w:b/>
                <w:caps/>
                <w:lang w:val="ro-RO"/>
              </w:rPr>
              <w:t>Discutat</w:t>
            </w:r>
          </w:p>
          <w:p w:rsidR="004E283F" w:rsidRPr="00186D16" w:rsidRDefault="004E283F" w:rsidP="004E283F">
            <w:pPr>
              <w:widowControl w:val="0"/>
              <w:ind w:left="-57" w:right="-57"/>
              <w:jc w:val="center"/>
              <w:rPr>
                <w:lang w:val="ro-RO"/>
              </w:rPr>
            </w:pPr>
            <w:r w:rsidRPr="00186D16">
              <w:rPr>
                <w:lang w:val="ro-RO"/>
              </w:rPr>
              <w:t xml:space="preserve">la ședința Consiliului </w:t>
            </w:r>
          </w:p>
          <w:p w:rsidR="004E283F" w:rsidRPr="00186D16" w:rsidRDefault="004E283F" w:rsidP="004E283F">
            <w:pPr>
              <w:widowControl w:val="0"/>
              <w:ind w:left="-57" w:right="-57"/>
              <w:jc w:val="center"/>
              <w:rPr>
                <w:lang w:val="ro-RO"/>
              </w:rPr>
            </w:pPr>
            <w:r w:rsidRPr="00186D16">
              <w:rPr>
                <w:lang w:val="ro-RO"/>
              </w:rPr>
              <w:t>Facultății de Stomatologie</w:t>
            </w:r>
          </w:p>
          <w:p w:rsidR="004E283F" w:rsidRPr="00186D16" w:rsidRDefault="004E283F" w:rsidP="004E283F">
            <w:pPr>
              <w:widowControl w:val="0"/>
              <w:ind w:left="-57" w:right="-57"/>
              <w:jc w:val="center"/>
              <w:rPr>
                <w:i/>
                <w:lang w:val="ro-RO"/>
              </w:rPr>
            </w:pPr>
            <w:r w:rsidRPr="00186D16">
              <w:rPr>
                <w:lang w:val="ro-RO"/>
              </w:rPr>
              <w:t xml:space="preserve">PV Nr. </w:t>
            </w:r>
            <w:r w:rsidRPr="00186D16">
              <w:rPr>
                <w:b/>
                <w:i/>
                <w:lang w:val="ro-RO"/>
              </w:rPr>
              <w:t xml:space="preserve">7 </w:t>
            </w:r>
            <w:r w:rsidRPr="00186D16">
              <w:rPr>
                <w:lang w:val="ro-RO"/>
              </w:rPr>
              <w:t xml:space="preserve">din </w:t>
            </w:r>
            <w:r w:rsidRPr="00186D16">
              <w:rPr>
                <w:b/>
                <w:i/>
                <w:lang w:val="ro-RO"/>
              </w:rPr>
              <w:t>11.06.2020</w:t>
            </w:r>
          </w:p>
          <w:p w:rsidR="004E283F" w:rsidRPr="00186D16" w:rsidRDefault="004E283F" w:rsidP="004E283F">
            <w:pPr>
              <w:widowControl w:val="0"/>
              <w:ind w:left="-57" w:right="-57"/>
              <w:jc w:val="center"/>
              <w:rPr>
                <w:lang w:val="ro-RO"/>
              </w:rPr>
            </w:pPr>
            <w:r w:rsidRPr="00186D16">
              <w:rPr>
                <w:lang w:val="ro-RO"/>
              </w:rPr>
              <w:t xml:space="preserve">Decan, dr. șt. med., conf. univ. </w:t>
            </w:r>
          </w:p>
          <w:p w:rsidR="004E283F" w:rsidRPr="00186D16" w:rsidRDefault="004E283F" w:rsidP="004E283F">
            <w:pPr>
              <w:widowControl w:val="0"/>
              <w:ind w:left="-57" w:right="-57"/>
              <w:jc w:val="center"/>
              <w:rPr>
                <w:lang w:val="ro-RO"/>
              </w:rPr>
            </w:pPr>
          </w:p>
          <w:p w:rsidR="004E283F" w:rsidRPr="00186D16" w:rsidRDefault="004E283F" w:rsidP="004E283F">
            <w:pPr>
              <w:widowControl w:val="0"/>
              <w:shd w:val="clear" w:color="auto" w:fill="FFFFFF"/>
              <w:ind w:left="-57" w:right="-57"/>
              <w:jc w:val="center"/>
              <w:rPr>
                <w:b/>
                <w:lang w:val="ro-RO"/>
              </w:rPr>
            </w:pPr>
            <w:r w:rsidRPr="00186D16">
              <w:rPr>
                <w:lang w:val="ro-RO"/>
              </w:rPr>
              <w:t>___________ Oleg Solomon</w:t>
            </w:r>
          </w:p>
        </w:tc>
        <w:tc>
          <w:tcPr>
            <w:tcW w:w="3032" w:type="dxa"/>
          </w:tcPr>
          <w:p w:rsidR="004E283F" w:rsidRDefault="004E283F" w:rsidP="004E283F">
            <w:pPr>
              <w:widowControl w:val="0"/>
              <w:ind w:left="-57" w:right="-57"/>
              <w:jc w:val="center"/>
              <w:outlineLvl w:val="1"/>
              <w:rPr>
                <w:b/>
                <w:caps/>
                <w:lang w:val="ro-RO"/>
              </w:rPr>
            </w:pPr>
          </w:p>
          <w:p w:rsidR="004E283F" w:rsidRPr="00186D16" w:rsidRDefault="004E283F" w:rsidP="004E283F">
            <w:pPr>
              <w:widowControl w:val="0"/>
              <w:ind w:left="-57" w:right="-57"/>
              <w:jc w:val="center"/>
              <w:outlineLvl w:val="1"/>
              <w:rPr>
                <w:b/>
                <w:lang w:val="ro-RO"/>
              </w:rPr>
            </w:pPr>
            <w:r w:rsidRPr="00186D16">
              <w:rPr>
                <w:b/>
                <w:caps/>
                <w:lang w:val="ro-RO"/>
              </w:rPr>
              <w:t xml:space="preserve">APROBAT </w:t>
            </w:r>
          </w:p>
          <w:p w:rsidR="004E283F" w:rsidRPr="00186D16" w:rsidRDefault="004E283F" w:rsidP="004E283F">
            <w:pPr>
              <w:widowControl w:val="0"/>
              <w:ind w:left="-57" w:right="-57"/>
              <w:jc w:val="center"/>
              <w:rPr>
                <w:lang w:val="ro-RO"/>
              </w:rPr>
            </w:pPr>
            <w:r w:rsidRPr="00186D16">
              <w:rPr>
                <w:lang w:val="ro-RO"/>
              </w:rPr>
              <w:t xml:space="preserve">la ședința Senatului </w:t>
            </w:r>
          </w:p>
          <w:p w:rsidR="004E283F" w:rsidRPr="00186D16" w:rsidRDefault="004E283F" w:rsidP="004E283F">
            <w:pPr>
              <w:widowControl w:val="0"/>
              <w:ind w:left="-57" w:right="-57"/>
              <w:jc w:val="center"/>
              <w:rPr>
                <w:color w:val="FF0000"/>
                <w:lang w:val="ro-RO"/>
              </w:rPr>
            </w:pPr>
            <w:r w:rsidRPr="00186D16">
              <w:rPr>
                <w:lang w:val="ro-RO"/>
              </w:rPr>
              <w:t xml:space="preserve">PV Nr. </w:t>
            </w:r>
            <w:r w:rsidR="00EB4897">
              <w:rPr>
                <w:b/>
                <w:i/>
                <w:lang w:val="ro-RO"/>
              </w:rPr>
              <w:t>6</w:t>
            </w:r>
            <w:r w:rsidRPr="00186D16">
              <w:rPr>
                <w:b/>
                <w:i/>
                <w:lang w:val="ro-RO"/>
              </w:rPr>
              <w:t>/</w:t>
            </w:r>
            <w:r w:rsidR="00EB4897">
              <w:rPr>
                <w:b/>
                <w:i/>
                <w:lang w:val="ro-RO"/>
              </w:rPr>
              <w:t>2</w:t>
            </w:r>
            <w:r w:rsidRPr="00186D16">
              <w:rPr>
                <w:b/>
                <w:i/>
                <w:lang w:val="ro-RO"/>
              </w:rPr>
              <w:t xml:space="preserve"> </w:t>
            </w:r>
            <w:r w:rsidRPr="00186D16">
              <w:rPr>
                <w:lang w:val="ro-RO"/>
              </w:rPr>
              <w:t xml:space="preserve">din </w:t>
            </w:r>
            <w:r w:rsidRPr="00186D16">
              <w:rPr>
                <w:b/>
                <w:i/>
                <w:lang w:val="ro-RO"/>
              </w:rPr>
              <w:t>25.06.2020</w:t>
            </w:r>
          </w:p>
          <w:p w:rsidR="004E283F" w:rsidRPr="00186D16" w:rsidRDefault="004E283F" w:rsidP="004E283F">
            <w:pPr>
              <w:widowControl w:val="0"/>
              <w:ind w:left="-57" w:right="-57"/>
              <w:jc w:val="center"/>
              <w:rPr>
                <w:lang w:val="ro-RO"/>
              </w:rPr>
            </w:pPr>
            <w:r w:rsidRPr="00186D16">
              <w:rPr>
                <w:lang w:val="ro-RO"/>
              </w:rPr>
              <w:t xml:space="preserve">Rector, dr. hab. șt. med, </w:t>
            </w:r>
          </w:p>
          <w:p w:rsidR="004E283F" w:rsidRPr="00186D16" w:rsidRDefault="004E283F" w:rsidP="004E283F">
            <w:pPr>
              <w:widowControl w:val="0"/>
              <w:ind w:left="-57" w:right="-57"/>
              <w:jc w:val="center"/>
              <w:rPr>
                <w:lang w:val="ro-RO"/>
              </w:rPr>
            </w:pPr>
            <w:r w:rsidRPr="00186D16">
              <w:rPr>
                <w:lang w:val="ro-RO"/>
              </w:rPr>
              <w:t>prof. univ.,</w:t>
            </w:r>
          </w:p>
          <w:p w:rsidR="004E283F" w:rsidRPr="00186D16" w:rsidRDefault="004E283F" w:rsidP="004E283F">
            <w:pPr>
              <w:widowControl w:val="0"/>
              <w:ind w:left="-57" w:right="-57"/>
              <w:jc w:val="center"/>
              <w:rPr>
                <w:lang w:val="ro-RO"/>
              </w:rPr>
            </w:pPr>
            <w:r w:rsidRPr="00186D16">
              <w:rPr>
                <w:lang w:val="ro-RO"/>
              </w:rPr>
              <w:t xml:space="preserve"> </w:t>
            </w:r>
          </w:p>
          <w:p w:rsidR="004E283F" w:rsidRPr="00186D16" w:rsidRDefault="004E283F" w:rsidP="004E283F">
            <w:pPr>
              <w:widowControl w:val="0"/>
              <w:shd w:val="clear" w:color="auto" w:fill="FFFFFF"/>
              <w:ind w:left="-57" w:right="-57"/>
              <w:jc w:val="center"/>
              <w:rPr>
                <w:lang w:val="ro-RO"/>
              </w:rPr>
            </w:pPr>
            <w:r w:rsidRPr="00186D16">
              <w:rPr>
                <w:lang w:val="ro-RO"/>
              </w:rPr>
              <w:t>___________ Emil Ceban</w:t>
            </w:r>
          </w:p>
        </w:tc>
      </w:tr>
    </w:tbl>
    <w:p w:rsidR="004E283F" w:rsidRPr="00186D16" w:rsidRDefault="004E283F" w:rsidP="004E283F">
      <w:pPr>
        <w:rPr>
          <w:lang w:val="ro-RO"/>
        </w:rPr>
      </w:pPr>
    </w:p>
    <w:p w:rsidR="004E283F" w:rsidRPr="00186D16" w:rsidRDefault="004E283F" w:rsidP="004E283F">
      <w:pPr>
        <w:jc w:val="center"/>
        <w:rPr>
          <w:b/>
          <w:sz w:val="28"/>
          <w:szCs w:val="28"/>
          <w:lang w:val="ro-RO"/>
        </w:rPr>
      </w:pPr>
      <w:r w:rsidRPr="00186D16">
        <w:rPr>
          <w:b/>
          <w:sz w:val="28"/>
          <w:szCs w:val="28"/>
          <w:lang w:val="ro-RO"/>
        </w:rPr>
        <w:t xml:space="preserve"> FACULTATEA de  STOMATOLOGIE</w:t>
      </w:r>
    </w:p>
    <w:p w:rsidR="004E283F" w:rsidRPr="00186D16" w:rsidRDefault="004E283F" w:rsidP="004E283F">
      <w:pPr>
        <w:spacing w:before="120" w:after="120"/>
        <w:jc w:val="center"/>
        <w:rPr>
          <w:b/>
          <w:caps/>
          <w:sz w:val="28"/>
          <w:szCs w:val="28"/>
          <w:lang w:val="ro-RO"/>
        </w:rPr>
      </w:pPr>
      <w:r w:rsidRPr="00186D16">
        <w:rPr>
          <w:b/>
          <w:caps/>
          <w:sz w:val="28"/>
          <w:szCs w:val="28"/>
          <w:lang w:val="ro-RO"/>
        </w:rPr>
        <w:t>plan de învățământ</w:t>
      </w:r>
    </w:p>
    <w:p w:rsidR="004E283F" w:rsidRPr="00186D16" w:rsidRDefault="004E283F" w:rsidP="004E283F">
      <w:pPr>
        <w:jc w:val="center"/>
        <w:rPr>
          <w:b/>
          <w:sz w:val="28"/>
          <w:szCs w:val="28"/>
          <w:lang w:val="ro-RO"/>
        </w:rPr>
      </w:pPr>
      <w:r w:rsidRPr="00186D16">
        <w:rPr>
          <w:b/>
          <w:caps/>
          <w:sz w:val="28"/>
          <w:szCs w:val="28"/>
          <w:lang w:val="ro-RO"/>
        </w:rPr>
        <w:t>pentru studii superioare integrate</w:t>
      </w:r>
      <w:r w:rsidRPr="00186D16">
        <w:rPr>
          <w:b/>
          <w:sz w:val="28"/>
          <w:szCs w:val="28"/>
          <w:lang w:val="ro-RO"/>
        </w:rPr>
        <w:t>, a.u. 2020-2021</w:t>
      </w:r>
    </w:p>
    <w:p w:rsidR="004E283F" w:rsidRPr="00186D16" w:rsidRDefault="004E283F" w:rsidP="004E283F">
      <w:pPr>
        <w:jc w:val="center"/>
        <w:rPr>
          <w:b/>
          <w:caps/>
          <w:sz w:val="16"/>
          <w:szCs w:val="28"/>
          <w:lang w:val="ro-RO"/>
        </w:rPr>
      </w:pPr>
    </w:p>
    <w:p w:rsidR="004E283F" w:rsidRPr="00186D16" w:rsidRDefault="004E283F" w:rsidP="004E283F">
      <w:pPr>
        <w:spacing w:line="276" w:lineRule="auto"/>
        <w:ind w:left="284"/>
        <w:rPr>
          <w:b/>
          <w:sz w:val="28"/>
          <w:szCs w:val="28"/>
          <w:lang w:val="ro-RO"/>
        </w:rPr>
      </w:pPr>
      <w:r w:rsidRPr="00186D16">
        <w:rPr>
          <w:sz w:val="28"/>
          <w:szCs w:val="28"/>
          <w:lang w:val="ro-RO"/>
        </w:rPr>
        <w:t xml:space="preserve">Nivelul calificării: </w:t>
      </w:r>
      <w:r w:rsidRPr="00186D16">
        <w:rPr>
          <w:sz w:val="28"/>
          <w:szCs w:val="28"/>
          <w:lang w:val="ro-RO"/>
        </w:rPr>
        <w:tab/>
      </w:r>
      <w:r w:rsidRPr="00186D16">
        <w:rPr>
          <w:sz w:val="28"/>
          <w:szCs w:val="28"/>
          <w:lang w:val="ro-RO"/>
        </w:rPr>
        <w:tab/>
      </w:r>
      <w:r w:rsidRPr="00186D16">
        <w:rPr>
          <w:sz w:val="28"/>
          <w:szCs w:val="28"/>
          <w:lang w:val="ro-RO"/>
        </w:rPr>
        <w:tab/>
      </w:r>
      <w:r w:rsidRPr="00186D16">
        <w:rPr>
          <w:sz w:val="28"/>
          <w:szCs w:val="28"/>
          <w:lang w:val="ro-RO"/>
        </w:rPr>
        <w:tab/>
      </w:r>
      <w:r w:rsidRPr="00186D16">
        <w:rPr>
          <w:b/>
          <w:sz w:val="28"/>
          <w:szCs w:val="28"/>
          <w:lang w:val="ro-RO"/>
        </w:rPr>
        <w:t xml:space="preserve">7 ISCED / 7 CNCRM/ 7 EQF/ 2QF-EHEA </w:t>
      </w:r>
    </w:p>
    <w:p w:rsidR="004E283F" w:rsidRPr="00186D16" w:rsidRDefault="004E283F" w:rsidP="004E283F">
      <w:pPr>
        <w:spacing w:line="276" w:lineRule="auto"/>
        <w:ind w:left="284"/>
        <w:rPr>
          <w:b/>
          <w:sz w:val="28"/>
          <w:szCs w:val="28"/>
          <w:u w:val="single"/>
          <w:lang w:val="ro-RO"/>
        </w:rPr>
      </w:pPr>
      <w:r w:rsidRPr="00186D16">
        <w:rPr>
          <w:sz w:val="28"/>
          <w:szCs w:val="28"/>
          <w:lang w:val="ro-RO"/>
        </w:rPr>
        <w:t xml:space="preserve">Domeniul general de studiu: </w:t>
      </w:r>
      <w:r w:rsidRPr="00186D16">
        <w:rPr>
          <w:sz w:val="28"/>
          <w:szCs w:val="28"/>
          <w:lang w:val="ro-RO"/>
        </w:rPr>
        <w:tab/>
      </w:r>
      <w:r w:rsidRPr="00186D16">
        <w:rPr>
          <w:sz w:val="28"/>
          <w:szCs w:val="28"/>
          <w:lang w:val="ro-RO"/>
        </w:rPr>
        <w:tab/>
      </w:r>
      <w:r w:rsidRPr="00186D16">
        <w:rPr>
          <w:sz w:val="28"/>
          <w:szCs w:val="28"/>
          <w:lang w:val="ro-RO"/>
        </w:rPr>
        <w:tab/>
      </w:r>
      <w:r w:rsidRPr="00186D16">
        <w:rPr>
          <w:b/>
          <w:sz w:val="28"/>
          <w:szCs w:val="28"/>
          <w:lang w:val="ro-RO"/>
        </w:rPr>
        <w:t>091 Sănătate</w:t>
      </w:r>
    </w:p>
    <w:p w:rsidR="004E283F" w:rsidRPr="00186D16" w:rsidRDefault="004E283F" w:rsidP="004E283F">
      <w:pPr>
        <w:spacing w:line="276" w:lineRule="auto"/>
        <w:ind w:left="284"/>
        <w:rPr>
          <w:sz w:val="28"/>
          <w:szCs w:val="28"/>
          <w:lang w:val="ro-RO"/>
        </w:rPr>
      </w:pPr>
      <w:r w:rsidRPr="00186D16">
        <w:rPr>
          <w:sz w:val="28"/>
          <w:szCs w:val="28"/>
          <w:lang w:val="ro-RO"/>
        </w:rPr>
        <w:t xml:space="preserve">Domeniul de formare profesională: </w:t>
      </w:r>
      <w:r w:rsidRPr="00186D16">
        <w:rPr>
          <w:sz w:val="28"/>
          <w:szCs w:val="28"/>
          <w:lang w:val="ro-RO"/>
        </w:rPr>
        <w:tab/>
      </w:r>
      <w:r w:rsidRPr="00186D16">
        <w:rPr>
          <w:b/>
          <w:sz w:val="28"/>
          <w:szCs w:val="28"/>
          <w:lang w:val="ro-RO"/>
        </w:rPr>
        <w:t>0911Stomatologie</w:t>
      </w:r>
    </w:p>
    <w:p w:rsidR="004E283F" w:rsidRPr="00186D16" w:rsidRDefault="004E283F" w:rsidP="004E283F">
      <w:pPr>
        <w:spacing w:line="276" w:lineRule="auto"/>
        <w:ind w:left="284"/>
        <w:rPr>
          <w:sz w:val="28"/>
          <w:szCs w:val="28"/>
          <w:lang w:val="ro-RO"/>
        </w:rPr>
      </w:pPr>
      <w:r w:rsidRPr="00186D16">
        <w:rPr>
          <w:sz w:val="28"/>
          <w:szCs w:val="28"/>
          <w:lang w:val="ro-RO"/>
        </w:rPr>
        <w:t xml:space="preserve">Programul de studii: </w:t>
      </w:r>
      <w:r w:rsidRPr="00186D16">
        <w:rPr>
          <w:sz w:val="28"/>
          <w:szCs w:val="28"/>
          <w:lang w:val="ro-RO"/>
        </w:rPr>
        <w:tab/>
      </w:r>
      <w:r w:rsidRPr="00186D16">
        <w:rPr>
          <w:sz w:val="28"/>
          <w:szCs w:val="28"/>
          <w:lang w:val="ro-RO"/>
        </w:rPr>
        <w:tab/>
      </w:r>
      <w:r w:rsidRPr="00186D16">
        <w:rPr>
          <w:sz w:val="28"/>
          <w:szCs w:val="28"/>
          <w:lang w:val="ro-RO"/>
        </w:rPr>
        <w:tab/>
      </w:r>
      <w:r w:rsidRPr="00186D16">
        <w:rPr>
          <w:sz w:val="28"/>
          <w:szCs w:val="28"/>
          <w:lang w:val="ro-RO"/>
        </w:rPr>
        <w:tab/>
      </w:r>
      <w:r w:rsidRPr="00186D16">
        <w:rPr>
          <w:b/>
          <w:sz w:val="28"/>
          <w:szCs w:val="28"/>
          <w:lang w:val="ro-RO"/>
        </w:rPr>
        <w:t>0911.1 Stomatologie</w:t>
      </w:r>
    </w:p>
    <w:p w:rsidR="004E283F" w:rsidRPr="00186D16" w:rsidRDefault="004E283F" w:rsidP="004E283F">
      <w:pPr>
        <w:spacing w:line="276" w:lineRule="auto"/>
        <w:ind w:left="284"/>
        <w:rPr>
          <w:sz w:val="28"/>
          <w:szCs w:val="28"/>
          <w:lang w:val="ro-RO"/>
        </w:rPr>
      </w:pPr>
      <w:r w:rsidRPr="00186D16">
        <w:rPr>
          <w:sz w:val="28"/>
          <w:szCs w:val="28"/>
          <w:lang w:val="ro-RO"/>
        </w:rPr>
        <w:t>Numărul total de credite de studii:</w:t>
      </w:r>
      <w:r w:rsidRPr="00186D16">
        <w:rPr>
          <w:sz w:val="28"/>
          <w:szCs w:val="28"/>
          <w:lang w:val="ro-RO"/>
        </w:rPr>
        <w:tab/>
      </w:r>
      <w:r w:rsidRPr="00186D16">
        <w:rPr>
          <w:sz w:val="28"/>
          <w:szCs w:val="28"/>
          <w:lang w:val="ro-RO"/>
        </w:rPr>
        <w:tab/>
      </w:r>
      <w:r w:rsidRPr="00186D16">
        <w:rPr>
          <w:b/>
          <w:sz w:val="28"/>
          <w:szCs w:val="28"/>
          <w:lang w:val="ro-RO"/>
        </w:rPr>
        <w:t xml:space="preserve">300 </w:t>
      </w:r>
    </w:p>
    <w:p w:rsidR="004E283F" w:rsidRPr="00186D16" w:rsidRDefault="004E283F" w:rsidP="004E283F">
      <w:pPr>
        <w:spacing w:line="276" w:lineRule="auto"/>
        <w:ind w:left="284"/>
        <w:rPr>
          <w:sz w:val="28"/>
          <w:szCs w:val="28"/>
          <w:lang w:val="ro-RO"/>
        </w:rPr>
      </w:pPr>
      <w:r w:rsidRPr="00186D16">
        <w:rPr>
          <w:sz w:val="28"/>
          <w:szCs w:val="28"/>
          <w:lang w:val="ro-RO"/>
        </w:rPr>
        <w:t xml:space="preserve">Titlul: </w:t>
      </w:r>
      <w:r w:rsidRPr="00186D16">
        <w:rPr>
          <w:sz w:val="28"/>
          <w:szCs w:val="28"/>
          <w:lang w:val="ro-RO"/>
        </w:rPr>
        <w:tab/>
      </w:r>
      <w:r w:rsidRPr="00186D16">
        <w:rPr>
          <w:sz w:val="28"/>
          <w:szCs w:val="28"/>
          <w:lang w:val="ro-RO"/>
        </w:rPr>
        <w:tab/>
      </w:r>
      <w:r w:rsidRPr="00186D16">
        <w:rPr>
          <w:sz w:val="28"/>
          <w:szCs w:val="28"/>
          <w:lang w:val="ro-RO"/>
        </w:rPr>
        <w:tab/>
      </w:r>
      <w:r w:rsidRPr="00186D16">
        <w:rPr>
          <w:sz w:val="28"/>
          <w:szCs w:val="28"/>
          <w:lang w:val="ro-RO"/>
        </w:rPr>
        <w:tab/>
      </w:r>
      <w:r w:rsidRPr="00186D16">
        <w:rPr>
          <w:sz w:val="28"/>
          <w:szCs w:val="28"/>
          <w:lang w:val="ro-RO"/>
        </w:rPr>
        <w:tab/>
      </w:r>
      <w:r w:rsidRPr="00186D16">
        <w:rPr>
          <w:sz w:val="28"/>
          <w:szCs w:val="28"/>
          <w:lang w:val="ro-RO"/>
        </w:rPr>
        <w:tab/>
      </w:r>
      <w:r w:rsidRPr="00186D16">
        <w:rPr>
          <w:b/>
          <w:sz w:val="28"/>
          <w:szCs w:val="28"/>
          <w:lang w:val="ro-RO"/>
        </w:rPr>
        <w:t>Licențiat în stomatologie</w:t>
      </w:r>
    </w:p>
    <w:p w:rsidR="004E283F" w:rsidRPr="00186D16" w:rsidRDefault="004E283F" w:rsidP="004E283F">
      <w:pPr>
        <w:ind w:left="284"/>
        <w:jc w:val="both"/>
        <w:rPr>
          <w:sz w:val="28"/>
          <w:szCs w:val="28"/>
          <w:lang w:val="ro-RO"/>
        </w:rPr>
      </w:pPr>
      <w:r w:rsidRPr="00186D16">
        <w:rPr>
          <w:sz w:val="28"/>
          <w:szCs w:val="28"/>
          <w:lang w:val="ro-RO"/>
        </w:rPr>
        <w:t>Baza admiterii:</w:t>
      </w:r>
    </w:p>
    <w:p w:rsidR="004E283F" w:rsidRPr="00186D16" w:rsidRDefault="004E283F" w:rsidP="004E283F">
      <w:pPr>
        <w:ind w:left="4962" w:hanging="4395"/>
        <w:rPr>
          <w:b/>
          <w:sz w:val="28"/>
          <w:szCs w:val="28"/>
          <w:lang w:val="ro-RO"/>
        </w:rPr>
      </w:pPr>
      <w:r w:rsidRPr="00186D16">
        <w:rPr>
          <w:sz w:val="28"/>
          <w:szCs w:val="28"/>
          <w:lang w:val="ro-RO"/>
        </w:rPr>
        <w:t>pentru studenții autohtoni:</w:t>
      </w:r>
      <w:r w:rsidRPr="00186D16">
        <w:rPr>
          <w:sz w:val="28"/>
          <w:szCs w:val="28"/>
          <w:lang w:val="ro-RO"/>
        </w:rPr>
        <w:tab/>
      </w:r>
      <w:r w:rsidRPr="00186D16">
        <w:rPr>
          <w:b/>
          <w:sz w:val="28"/>
          <w:szCs w:val="28"/>
          <w:lang w:val="ro-RO"/>
        </w:rPr>
        <w:t>Diploma de bacalaureat sau un act echivalent de studii; diplomă de studii profesionale; diploma de studii superioare</w:t>
      </w:r>
    </w:p>
    <w:p w:rsidR="004E283F" w:rsidRPr="00186D16" w:rsidRDefault="004E283F" w:rsidP="004E283F">
      <w:pPr>
        <w:ind w:left="4962" w:hanging="4395"/>
        <w:rPr>
          <w:b/>
          <w:sz w:val="28"/>
          <w:szCs w:val="28"/>
          <w:lang w:val="ro-RO"/>
        </w:rPr>
      </w:pPr>
      <w:r w:rsidRPr="00186D16">
        <w:rPr>
          <w:sz w:val="28"/>
          <w:szCs w:val="28"/>
          <w:lang w:val="ro-RO"/>
        </w:rPr>
        <w:t>pentru studenții internaționali:</w:t>
      </w:r>
      <w:r w:rsidRPr="00186D16">
        <w:rPr>
          <w:sz w:val="28"/>
          <w:szCs w:val="28"/>
          <w:lang w:val="ro-RO"/>
        </w:rPr>
        <w:tab/>
      </w:r>
      <w:r w:rsidRPr="00186D16">
        <w:rPr>
          <w:b/>
          <w:sz w:val="28"/>
          <w:szCs w:val="28"/>
          <w:lang w:val="ro-RO"/>
        </w:rPr>
        <w:t>Diploma de bacalaureat sau un act echivalent de studii; diploma de studii superioare și  examen de admitere</w:t>
      </w:r>
    </w:p>
    <w:p w:rsidR="004E283F" w:rsidRPr="00186D16" w:rsidRDefault="004E283F" w:rsidP="004E283F">
      <w:pPr>
        <w:spacing w:line="276" w:lineRule="auto"/>
        <w:ind w:left="284"/>
        <w:rPr>
          <w:sz w:val="28"/>
          <w:szCs w:val="28"/>
          <w:lang w:val="ro-RO"/>
        </w:rPr>
      </w:pPr>
      <w:r w:rsidRPr="00186D16">
        <w:rPr>
          <w:sz w:val="28"/>
          <w:szCs w:val="28"/>
          <w:lang w:val="ro-RO"/>
        </w:rPr>
        <w:t xml:space="preserve">Limba de instruire: </w:t>
      </w:r>
      <w:r w:rsidRPr="00186D16">
        <w:rPr>
          <w:sz w:val="28"/>
          <w:szCs w:val="28"/>
          <w:lang w:val="ro-RO"/>
        </w:rPr>
        <w:tab/>
      </w:r>
      <w:r w:rsidRPr="00186D16">
        <w:rPr>
          <w:sz w:val="28"/>
          <w:szCs w:val="28"/>
          <w:lang w:val="ro-RO"/>
        </w:rPr>
        <w:tab/>
      </w:r>
      <w:r w:rsidRPr="00186D16">
        <w:rPr>
          <w:sz w:val="28"/>
          <w:szCs w:val="28"/>
          <w:lang w:val="ro-RO"/>
        </w:rPr>
        <w:tab/>
      </w:r>
      <w:r w:rsidRPr="00186D16">
        <w:rPr>
          <w:sz w:val="28"/>
          <w:szCs w:val="28"/>
          <w:lang w:val="ro-RO"/>
        </w:rPr>
        <w:tab/>
      </w:r>
      <w:r w:rsidRPr="00186D16">
        <w:rPr>
          <w:b/>
          <w:sz w:val="28"/>
          <w:szCs w:val="28"/>
          <w:lang w:val="ro-RO"/>
        </w:rPr>
        <w:t>română; rusă; engleză</w:t>
      </w:r>
    </w:p>
    <w:p w:rsidR="004E283F" w:rsidRPr="00186D16" w:rsidRDefault="004E283F" w:rsidP="004E283F">
      <w:pPr>
        <w:spacing w:line="276" w:lineRule="auto"/>
        <w:ind w:left="284"/>
        <w:rPr>
          <w:b/>
          <w:sz w:val="28"/>
          <w:szCs w:val="28"/>
          <w:lang w:val="ro-RO"/>
        </w:rPr>
      </w:pPr>
      <w:r w:rsidRPr="00186D16">
        <w:rPr>
          <w:sz w:val="28"/>
          <w:szCs w:val="28"/>
          <w:lang w:val="ro-RO"/>
        </w:rPr>
        <w:t>Forma de organizare a învățământului</w:t>
      </w:r>
      <w:r w:rsidRPr="00186D16">
        <w:rPr>
          <w:b/>
          <w:sz w:val="28"/>
          <w:szCs w:val="28"/>
          <w:lang w:val="ro-RO"/>
        </w:rPr>
        <w:t xml:space="preserve">: </w:t>
      </w:r>
      <w:r w:rsidRPr="00186D16">
        <w:rPr>
          <w:b/>
          <w:sz w:val="28"/>
          <w:szCs w:val="28"/>
          <w:lang w:val="ro-RO"/>
        </w:rPr>
        <w:tab/>
        <w:t xml:space="preserve">învățământ cu frecvență </w:t>
      </w:r>
    </w:p>
    <w:p w:rsidR="004E283F" w:rsidRPr="00186D16" w:rsidRDefault="004E283F" w:rsidP="004E283F">
      <w:pPr>
        <w:spacing w:before="120" w:line="360" w:lineRule="auto"/>
        <w:jc w:val="center"/>
        <w:rPr>
          <w:caps/>
          <w:sz w:val="28"/>
          <w:szCs w:val="28"/>
          <w:lang w:val="ro-RO"/>
        </w:rPr>
      </w:pPr>
      <w:r w:rsidRPr="00186D16">
        <w:rPr>
          <w:caps/>
          <w:sz w:val="28"/>
          <w:szCs w:val="28"/>
          <w:lang w:val="ro-RO"/>
        </w:rPr>
        <w:t>chișinău 2020</w:t>
      </w:r>
    </w:p>
    <w:p w:rsidR="00825FD2" w:rsidRPr="00BF2A28" w:rsidRDefault="00825FD2" w:rsidP="00825FD2">
      <w:pPr>
        <w:jc w:val="center"/>
        <w:rPr>
          <w:b/>
          <w:bCs/>
          <w:caps/>
          <w:sz w:val="28"/>
          <w:szCs w:val="28"/>
          <w:lang w:val="ro-RO"/>
        </w:rPr>
      </w:pPr>
      <w:r w:rsidRPr="00BF2A28">
        <w:rPr>
          <w:b/>
          <w:bCs/>
          <w:caps/>
          <w:sz w:val="28"/>
          <w:szCs w:val="28"/>
          <w:lang w:val="ro-RO"/>
        </w:rPr>
        <w:lastRenderedPageBreak/>
        <w:t xml:space="preserve"> MINISTRY OF HEALTH AND SOCIAL PROTECTION OF THE REPUBLIC OF MOLDOVA</w:t>
      </w:r>
    </w:p>
    <w:p w:rsidR="00825FD2" w:rsidRPr="00BF2A28" w:rsidRDefault="00825FD2" w:rsidP="00825FD2">
      <w:pPr>
        <w:jc w:val="center"/>
        <w:rPr>
          <w:b/>
          <w:bCs/>
          <w:caps/>
          <w:sz w:val="28"/>
          <w:szCs w:val="28"/>
          <w:lang w:val="ro-RO"/>
        </w:rPr>
      </w:pPr>
      <w:r w:rsidRPr="00BF2A28">
        <w:rPr>
          <w:b/>
          <w:bCs/>
          <w:caps/>
          <w:sz w:val="28"/>
          <w:szCs w:val="28"/>
          <w:lang w:val="ro-RO"/>
        </w:rPr>
        <w:t xml:space="preserve">NICOLAE TESTEMIŢANU STATE UNIVERSITY OF MEDICINE AND PHARMACY </w:t>
      </w:r>
    </w:p>
    <w:p w:rsidR="00825FD2" w:rsidRPr="00BF2A28" w:rsidRDefault="00BF2A28" w:rsidP="00825FD2">
      <w:pPr>
        <w:jc w:val="center"/>
        <w:rPr>
          <w:b/>
          <w:bCs/>
          <w:sz w:val="28"/>
          <w:szCs w:val="28"/>
          <w:lang w:val="ro-RO"/>
        </w:rPr>
      </w:pPr>
      <w:r w:rsidRPr="00BF2A28">
        <w:rPr>
          <w:noProof/>
          <w:lang w:val="ro-RO" w:eastAsia="ro-RO"/>
        </w:rPr>
        <w:drawing>
          <wp:anchor distT="0" distB="0" distL="114300" distR="114300" simplePos="0" relativeHeight="251665408" behindDoc="0" locked="0" layoutInCell="1" allowOverlap="1">
            <wp:simplePos x="0" y="0"/>
            <wp:positionH relativeFrom="column">
              <wp:posOffset>4656719</wp:posOffset>
            </wp:positionH>
            <wp:positionV relativeFrom="paragraph">
              <wp:posOffset>113030</wp:posOffset>
            </wp:positionV>
            <wp:extent cx="655320" cy="73279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732790"/>
                    </a:xfrm>
                    <a:prstGeom prst="rect">
                      <a:avLst/>
                    </a:prstGeom>
                  </pic:spPr>
                </pic:pic>
              </a:graphicData>
            </a:graphic>
          </wp:anchor>
        </w:drawing>
      </w:r>
    </w:p>
    <w:p w:rsidR="00825FD2" w:rsidRPr="00BF2A28" w:rsidRDefault="00825FD2" w:rsidP="00825FD2">
      <w:pPr>
        <w:jc w:val="center"/>
        <w:rPr>
          <w:b/>
          <w:bCs/>
          <w:lang w:val="ro-RO"/>
        </w:rPr>
      </w:pPr>
    </w:p>
    <w:p w:rsidR="00825FD2" w:rsidRPr="00BF2A28" w:rsidRDefault="00825FD2" w:rsidP="00825FD2">
      <w:pPr>
        <w:rPr>
          <w:lang w:val="ro-RO"/>
        </w:rPr>
      </w:pPr>
    </w:p>
    <w:p w:rsidR="00825FD2" w:rsidRDefault="00825FD2" w:rsidP="00825FD2">
      <w:pPr>
        <w:rPr>
          <w:lang w:val="ro-RO"/>
        </w:rPr>
      </w:pPr>
    </w:p>
    <w:p w:rsidR="004E283F" w:rsidRDefault="004E283F" w:rsidP="00825FD2">
      <w:pPr>
        <w:rPr>
          <w:lang w:val="ro-RO"/>
        </w:rPr>
      </w:pPr>
    </w:p>
    <w:p w:rsidR="004E283F" w:rsidRPr="004E283F" w:rsidRDefault="004E283F" w:rsidP="004E283F">
      <w:pPr>
        <w:rPr>
          <w:lang w:val="ro-RO"/>
        </w:rPr>
      </w:pPr>
      <w:r w:rsidRPr="004E283F">
        <w:rPr>
          <w:lang w:val="ro-RO"/>
        </w:rPr>
        <w:tab/>
      </w:r>
      <w:r w:rsidRPr="004E283F">
        <w:rPr>
          <w:lang w:val="ro-RO"/>
        </w:rPr>
        <w:tab/>
      </w:r>
      <w:r w:rsidRPr="004E283F">
        <w:rPr>
          <w:lang w:val="ro-RO"/>
        </w:rPr>
        <w:tab/>
      </w:r>
    </w:p>
    <w:tbl>
      <w:tblPr>
        <w:tblW w:w="15471" w:type="dxa"/>
        <w:jc w:val="center"/>
        <w:tblLook w:val="04A0" w:firstRow="1" w:lastRow="0" w:firstColumn="1" w:lastColumn="0" w:noHBand="0" w:noVBand="1"/>
      </w:tblPr>
      <w:tblGrid>
        <w:gridCol w:w="3123"/>
        <w:gridCol w:w="2906"/>
        <w:gridCol w:w="3154"/>
        <w:gridCol w:w="3256"/>
        <w:gridCol w:w="3032"/>
      </w:tblGrid>
      <w:tr w:rsidR="004E283F" w:rsidRPr="004E283F" w:rsidTr="004E283F">
        <w:trPr>
          <w:jc w:val="center"/>
        </w:trPr>
        <w:tc>
          <w:tcPr>
            <w:tcW w:w="3123" w:type="dxa"/>
          </w:tcPr>
          <w:p w:rsidR="004E283F" w:rsidRPr="007F6E1F" w:rsidRDefault="00965A9D" w:rsidP="000F1110">
            <w:pPr>
              <w:jc w:val="center"/>
              <w:rPr>
                <w:b/>
                <w:sz w:val="22"/>
                <w:szCs w:val="22"/>
                <w:lang w:val="ro-RO"/>
              </w:rPr>
            </w:pPr>
            <w:r w:rsidRPr="007F6E1F">
              <w:rPr>
                <w:b/>
                <w:sz w:val="22"/>
                <w:szCs w:val="22"/>
                <w:lang w:val="ro-RO"/>
              </w:rPr>
              <w:t>COORDI</w:t>
            </w:r>
            <w:r w:rsidR="004E283F" w:rsidRPr="007F6E1F">
              <w:rPr>
                <w:b/>
                <w:sz w:val="22"/>
                <w:szCs w:val="22"/>
                <w:lang w:val="ro-RO"/>
              </w:rPr>
              <w:t>NAT</w:t>
            </w:r>
            <w:r w:rsidRPr="007F6E1F">
              <w:rPr>
                <w:b/>
                <w:sz w:val="22"/>
                <w:szCs w:val="22"/>
                <w:lang w:val="ro-RO"/>
              </w:rPr>
              <w:t>ED</w:t>
            </w:r>
          </w:p>
          <w:p w:rsidR="004E283F" w:rsidRPr="007F6E1F" w:rsidRDefault="004E283F" w:rsidP="000F1110">
            <w:pPr>
              <w:jc w:val="center"/>
              <w:rPr>
                <w:sz w:val="22"/>
                <w:szCs w:val="22"/>
                <w:lang w:val="ro-RO"/>
              </w:rPr>
            </w:pPr>
            <w:r w:rsidRPr="007F6E1F">
              <w:rPr>
                <w:sz w:val="22"/>
                <w:szCs w:val="22"/>
                <w:lang w:val="ro-RO"/>
              </w:rPr>
              <w:t>First Vicerector, Vicerector</w:t>
            </w:r>
          </w:p>
          <w:p w:rsidR="004E283F" w:rsidRPr="007F6E1F" w:rsidRDefault="004E283F" w:rsidP="000F1110">
            <w:pPr>
              <w:jc w:val="center"/>
              <w:rPr>
                <w:sz w:val="22"/>
                <w:szCs w:val="22"/>
                <w:lang w:val="ro-RO"/>
              </w:rPr>
            </w:pPr>
            <w:r w:rsidRPr="007F6E1F">
              <w:rPr>
                <w:sz w:val="22"/>
                <w:szCs w:val="22"/>
                <w:lang w:val="ro-RO"/>
              </w:rPr>
              <w:t>for academic activities</w:t>
            </w:r>
          </w:p>
          <w:p w:rsidR="004E283F" w:rsidRPr="007F6E1F" w:rsidRDefault="004E283F" w:rsidP="000F1110">
            <w:pPr>
              <w:jc w:val="center"/>
              <w:rPr>
                <w:sz w:val="22"/>
                <w:szCs w:val="22"/>
                <w:lang w:val="ro-RO"/>
              </w:rPr>
            </w:pPr>
            <w:r w:rsidRPr="007F6E1F">
              <w:rPr>
                <w:sz w:val="22"/>
                <w:szCs w:val="22"/>
                <w:lang w:val="ro-RO"/>
              </w:rPr>
              <w:t>Professor, PHD</w:t>
            </w:r>
          </w:p>
          <w:p w:rsidR="007F6E1F" w:rsidRPr="007F6E1F" w:rsidRDefault="007F6E1F" w:rsidP="000F1110">
            <w:pPr>
              <w:jc w:val="center"/>
              <w:rPr>
                <w:sz w:val="22"/>
                <w:szCs w:val="22"/>
                <w:lang w:val="ro-RO"/>
              </w:rPr>
            </w:pPr>
          </w:p>
          <w:p w:rsidR="007F6E1F" w:rsidRPr="007F6E1F" w:rsidRDefault="007F6E1F" w:rsidP="000F1110">
            <w:pPr>
              <w:jc w:val="center"/>
              <w:rPr>
                <w:sz w:val="22"/>
                <w:szCs w:val="22"/>
                <w:lang w:val="ro-RO"/>
              </w:rPr>
            </w:pPr>
          </w:p>
          <w:p w:rsidR="00965A9D" w:rsidRPr="007F6E1F" w:rsidRDefault="00965A9D" w:rsidP="000F1110">
            <w:pPr>
              <w:jc w:val="center"/>
              <w:rPr>
                <w:sz w:val="22"/>
                <w:szCs w:val="22"/>
                <w:lang w:val="ro-RO"/>
              </w:rPr>
            </w:pPr>
          </w:p>
          <w:p w:rsidR="004E283F" w:rsidRPr="007F6E1F" w:rsidRDefault="004E283F" w:rsidP="000F1110">
            <w:pPr>
              <w:jc w:val="center"/>
              <w:rPr>
                <w:b/>
                <w:sz w:val="22"/>
                <w:szCs w:val="22"/>
                <w:lang w:val="ro-RO"/>
              </w:rPr>
            </w:pPr>
            <w:r w:rsidRPr="007F6E1F">
              <w:rPr>
                <w:sz w:val="22"/>
                <w:szCs w:val="22"/>
                <w:lang w:val="ro-RO"/>
              </w:rPr>
              <w:t>____________Olga Cernețchi</w:t>
            </w:r>
          </w:p>
        </w:tc>
        <w:tc>
          <w:tcPr>
            <w:tcW w:w="2906" w:type="dxa"/>
          </w:tcPr>
          <w:p w:rsidR="004E283F" w:rsidRPr="007F6E1F" w:rsidRDefault="004E283F" w:rsidP="000F1110">
            <w:pPr>
              <w:jc w:val="center"/>
              <w:rPr>
                <w:b/>
                <w:sz w:val="22"/>
                <w:szCs w:val="22"/>
                <w:lang w:val="ro-RO"/>
              </w:rPr>
            </w:pPr>
            <w:r w:rsidRPr="007F6E1F">
              <w:rPr>
                <w:b/>
                <w:sz w:val="22"/>
                <w:szCs w:val="22"/>
                <w:lang w:val="ro-RO"/>
              </w:rPr>
              <w:t>COORDONAT</w:t>
            </w:r>
            <w:r w:rsidR="00965A9D" w:rsidRPr="007F6E1F">
              <w:rPr>
                <w:b/>
                <w:sz w:val="22"/>
                <w:szCs w:val="22"/>
                <w:lang w:val="ro-RO"/>
              </w:rPr>
              <w:t>ED</w:t>
            </w:r>
          </w:p>
          <w:p w:rsidR="004E283F" w:rsidRPr="007F6E1F" w:rsidRDefault="004E283F" w:rsidP="000F1110">
            <w:pPr>
              <w:jc w:val="center"/>
              <w:rPr>
                <w:sz w:val="22"/>
                <w:szCs w:val="22"/>
                <w:lang w:val="ro-RO"/>
              </w:rPr>
            </w:pPr>
            <w:r w:rsidRPr="007F6E1F">
              <w:rPr>
                <w:sz w:val="22"/>
                <w:szCs w:val="22"/>
                <w:lang w:val="ro-RO"/>
              </w:rPr>
              <w:t>Head of Didactic and Academic Management Department,</w:t>
            </w:r>
            <w:r w:rsidR="00965A9D" w:rsidRPr="007F6E1F">
              <w:rPr>
                <w:sz w:val="22"/>
                <w:szCs w:val="22"/>
                <w:lang w:val="ro-RO"/>
              </w:rPr>
              <w:t xml:space="preserve"> Associate Professor,</w:t>
            </w:r>
            <w:r w:rsidR="00D8779D">
              <w:rPr>
                <w:sz w:val="22"/>
                <w:szCs w:val="22"/>
                <w:lang w:val="ro-RO"/>
              </w:rPr>
              <w:t xml:space="preserve"> </w:t>
            </w:r>
            <w:r w:rsidR="00965A9D" w:rsidRPr="007F6E1F">
              <w:rPr>
                <w:sz w:val="22"/>
                <w:szCs w:val="22"/>
                <w:lang w:val="ro-RO"/>
              </w:rPr>
              <w:t>Ph</w:t>
            </w:r>
            <w:r w:rsidRPr="007F6E1F">
              <w:rPr>
                <w:sz w:val="22"/>
                <w:szCs w:val="22"/>
                <w:lang w:val="ro-RO"/>
              </w:rPr>
              <w:t>D</w:t>
            </w:r>
            <w:r w:rsidR="00965A9D" w:rsidRPr="007F6E1F">
              <w:rPr>
                <w:sz w:val="22"/>
                <w:szCs w:val="22"/>
                <w:lang w:val="ro-RO"/>
              </w:rPr>
              <w:t>, DMS,</w:t>
            </w:r>
          </w:p>
          <w:p w:rsidR="007F6E1F" w:rsidRPr="007F6E1F" w:rsidRDefault="007F6E1F" w:rsidP="000F1110">
            <w:pPr>
              <w:jc w:val="center"/>
              <w:rPr>
                <w:sz w:val="22"/>
                <w:szCs w:val="22"/>
                <w:lang w:val="ro-RO"/>
              </w:rPr>
            </w:pPr>
          </w:p>
          <w:p w:rsidR="007F6E1F" w:rsidRPr="007F6E1F" w:rsidRDefault="007F6E1F" w:rsidP="000F1110">
            <w:pPr>
              <w:jc w:val="center"/>
              <w:rPr>
                <w:sz w:val="22"/>
                <w:szCs w:val="22"/>
                <w:lang w:val="ro-RO"/>
              </w:rPr>
            </w:pPr>
          </w:p>
          <w:p w:rsidR="004E283F" w:rsidRPr="007F6E1F" w:rsidRDefault="004E283F" w:rsidP="000F1110">
            <w:pPr>
              <w:jc w:val="center"/>
              <w:rPr>
                <w:b/>
                <w:sz w:val="22"/>
                <w:szCs w:val="22"/>
                <w:lang w:val="ro-RO"/>
              </w:rPr>
            </w:pPr>
            <w:r w:rsidRPr="007F6E1F">
              <w:rPr>
                <w:sz w:val="22"/>
                <w:szCs w:val="22"/>
                <w:lang w:val="ro-RO"/>
              </w:rPr>
              <w:t>__________Silvia Stratulat</w:t>
            </w:r>
          </w:p>
        </w:tc>
        <w:tc>
          <w:tcPr>
            <w:tcW w:w="3154" w:type="dxa"/>
          </w:tcPr>
          <w:p w:rsidR="004E283F" w:rsidRPr="007F6E1F" w:rsidRDefault="004E283F" w:rsidP="000F1110">
            <w:pPr>
              <w:jc w:val="center"/>
              <w:rPr>
                <w:sz w:val="22"/>
                <w:szCs w:val="22"/>
                <w:lang w:val="ro-RO"/>
              </w:rPr>
            </w:pPr>
            <w:r w:rsidRPr="007F6E1F">
              <w:rPr>
                <w:b/>
                <w:sz w:val="22"/>
                <w:szCs w:val="22"/>
                <w:lang w:val="ro-RO"/>
              </w:rPr>
              <w:t>DISCUSSED</w:t>
            </w:r>
          </w:p>
          <w:p w:rsidR="00965A9D" w:rsidRPr="007F6E1F" w:rsidRDefault="00965A9D" w:rsidP="000F1110">
            <w:pPr>
              <w:jc w:val="center"/>
              <w:rPr>
                <w:sz w:val="22"/>
                <w:szCs w:val="22"/>
                <w:lang w:val="ro-RO"/>
              </w:rPr>
            </w:pPr>
            <w:r w:rsidRPr="007F6E1F">
              <w:rPr>
                <w:sz w:val="22"/>
                <w:szCs w:val="22"/>
                <w:lang w:val="ro-RO"/>
              </w:rPr>
              <w:t>at the meeting of the CQAEC Faculty of Stomatology</w:t>
            </w:r>
          </w:p>
          <w:p w:rsidR="00965A9D" w:rsidRPr="007F6E1F" w:rsidRDefault="00965A9D" w:rsidP="000F1110">
            <w:pPr>
              <w:jc w:val="center"/>
              <w:rPr>
                <w:sz w:val="22"/>
                <w:szCs w:val="22"/>
                <w:lang w:val="ro-RO"/>
              </w:rPr>
            </w:pPr>
            <w:r w:rsidRPr="007F6E1F">
              <w:rPr>
                <w:sz w:val="22"/>
                <w:szCs w:val="22"/>
                <w:lang w:val="ro-RO"/>
              </w:rPr>
              <w:t>Minutes No.</w:t>
            </w:r>
            <w:r w:rsidR="00D8779D" w:rsidRPr="00D8779D">
              <w:rPr>
                <w:b/>
                <w:i/>
                <w:sz w:val="22"/>
                <w:szCs w:val="22"/>
                <w:lang w:val="ro-RO"/>
              </w:rPr>
              <w:t>03</w:t>
            </w:r>
            <w:r w:rsidR="00D8779D" w:rsidRPr="00D8779D">
              <w:rPr>
                <w:sz w:val="22"/>
                <w:szCs w:val="22"/>
                <w:lang w:val="ro-RO"/>
              </w:rPr>
              <w:t>,</w:t>
            </w:r>
            <w:r w:rsidR="00D8779D" w:rsidRPr="00D8779D">
              <w:rPr>
                <w:b/>
                <w:i/>
                <w:sz w:val="22"/>
                <w:szCs w:val="22"/>
                <w:lang w:val="ro-RO"/>
              </w:rPr>
              <w:t xml:space="preserve"> </w:t>
            </w:r>
            <w:r w:rsidRPr="00D8779D">
              <w:rPr>
                <w:b/>
                <w:i/>
                <w:sz w:val="22"/>
                <w:szCs w:val="22"/>
                <w:lang w:val="ro-RO"/>
              </w:rPr>
              <w:t>19.05.2020</w:t>
            </w:r>
            <w:r w:rsidR="00D8779D" w:rsidRPr="00D8779D">
              <w:rPr>
                <w:i/>
                <w:sz w:val="22"/>
                <w:szCs w:val="22"/>
                <w:lang w:val="ro-RO"/>
              </w:rPr>
              <w:t>,</w:t>
            </w:r>
          </w:p>
          <w:p w:rsidR="00965A9D" w:rsidRPr="007F6E1F" w:rsidRDefault="00965A9D" w:rsidP="000F1110">
            <w:pPr>
              <w:jc w:val="center"/>
              <w:rPr>
                <w:sz w:val="22"/>
                <w:szCs w:val="22"/>
                <w:lang w:val="ro-RO"/>
              </w:rPr>
            </w:pPr>
            <w:r w:rsidRPr="007F6E1F">
              <w:rPr>
                <w:sz w:val="22"/>
                <w:szCs w:val="22"/>
                <w:lang w:val="ro-RO"/>
              </w:rPr>
              <w:t xml:space="preserve">Committee president, </w:t>
            </w:r>
            <w:r w:rsidR="007F6E1F" w:rsidRPr="007F6E1F">
              <w:rPr>
                <w:sz w:val="22"/>
                <w:szCs w:val="22"/>
                <w:lang w:val="ro-RO"/>
              </w:rPr>
              <w:t xml:space="preserve">Associate professor, </w:t>
            </w:r>
            <w:r w:rsidRPr="007F6E1F">
              <w:rPr>
                <w:sz w:val="22"/>
                <w:szCs w:val="22"/>
                <w:lang w:val="ro-RO"/>
              </w:rPr>
              <w:t>PhD, DMS,</w:t>
            </w:r>
          </w:p>
          <w:p w:rsidR="00D8779D" w:rsidRDefault="00D8779D" w:rsidP="000F1110">
            <w:pPr>
              <w:jc w:val="center"/>
              <w:rPr>
                <w:sz w:val="22"/>
                <w:szCs w:val="22"/>
                <w:lang w:val="ro-RO"/>
              </w:rPr>
            </w:pPr>
          </w:p>
          <w:p w:rsidR="004E283F" w:rsidRPr="007F6E1F" w:rsidRDefault="004E283F" w:rsidP="000F1110">
            <w:pPr>
              <w:jc w:val="center"/>
              <w:rPr>
                <w:b/>
                <w:sz w:val="22"/>
                <w:szCs w:val="22"/>
                <w:lang w:val="ro-RO"/>
              </w:rPr>
            </w:pPr>
            <w:r w:rsidRPr="007F6E1F">
              <w:rPr>
                <w:sz w:val="22"/>
                <w:szCs w:val="22"/>
                <w:lang w:val="ro-RO"/>
              </w:rPr>
              <w:t>____________ Elena Stepco</w:t>
            </w:r>
          </w:p>
        </w:tc>
        <w:tc>
          <w:tcPr>
            <w:tcW w:w="3256" w:type="dxa"/>
          </w:tcPr>
          <w:p w:rsidR="004E283F" w:rsidRPr="007F6E1F" w:rsidRDefault="004E283F" w:rsidP="000F1110">
            <w:pPr>
              <w:jc w:val="center"/>
              <w:rPr>
                <w:b/>
                <w:sz w:val="22"/>
                <w:szCs w:val="22"/>
                <w:lang w:val="ro-RO"/>
              </w:rPr>
            </w:pPr>
            <w:r w:rsidRPr="007F6E1F">
              <w:rPr>
                <w:b/>
                <w:sz w:val="22"/>
                <w:szCs w:val="22"/>
                <w:lang w:val="ro-RO"/>
              </w:rPr>
              <w:t>DISCUSSED</w:t>
            </w:r>
          </w:p>
          <w:p w:rsidR="00965A9D" w:rsidRPr="007F6E1F" w:rsidRDefault="00965A9D" w:rsidP="000F1110">
            <w:pPr>
              <w:jc w:val="center"/>
              <w:rPr>
                <w:sz w:val="22"/>
                <w:szCs w:val="22"/>
                <w:lang w:val="en-US"/>
              </w:rPr>
            </w:pPr>
            <w:r w:rsidRPr="007F6E1F">
              <w:rPr>
                <w:sz w:val="22"/>
                <w:szCs w:val="22"/>
                <w:lang w:val="en-US"/>
              </w:rPr>
              <w:t>at the Council meeting of the</w:t>
            </w:r>
          </w:p>
          <w:p w:rsidR="00965A9D" w:rsidRPr="007F6E1F" w:rsidRDefault="00965A9D" w:rsidP="000F1110">
            <w:pPr>
              <w:jc w:val="center"/>
              <w:rPr>
                <w:sz w:val="22"/>
                <w:szCs w:val="22"/>
                <w:lang w:val="en-US"/>
              </w:rPr>
            </w:pPr>
            <w:r w:rsidRPr="007F6E1F">
              <w:rPr>
                <w:sz w:val="22"/>
                <w:szCs w:val="22"/>
                <w:lang w:val="en-US"/>
              </w:rPr>
              <w:t>Faculty of Stomatology</w:t>
            </w:r>
          </w:p>
          <w:p w:rsidR="00965A9D" w:rsidRPr="007F6E1F" w:rsidRDefault="00965A9D" w:rsidP="000F1110">
            <w:pPr>
              <w:jc w:val="center"/>
              <w:rPr>
                <w:sz w:val="22"/>
                <w:szCs w:val="22"/>
                <w:lang w:val="en-US"/>
              </w:rPr>
            </w:pPr>
            <w:r w:rsidRPr="007F6E1F">
              <w:rPr>
                <w:sz w:val="22"/>
                <w:szCs w:val="22"/>
                <w:lang w:val="en-US"/>
              </w:rPr>
              <w:t>Minutes No.</w:t>
            </w:r>
            <w:r w:rsidRPr="00D8779D">
              <w:rPr>
                <w:b/>
                <w:i/>
                <w:sz w:val="22"/>
                <w:szCs w:val="22"/>
                <w:lang w:val="en-US"/>
              </w:rPr>
              <w:t>07</w:t>
            </w:r>
            <w:r w:rsidR="00D8779D">
              <w:rPr>
                <w:sz w:val="22"/>
                <w:szCs w:val="22"/>
                <w:lang w:val="en-US"/>
              </w:rPr>
              <w:t>,</w:t>
            </w:r>
            <w:r w:rsidRPr="007F6E1F">
              <w:rPr>
                <w:sz w:val="22"/>
                <w:szCs w:val="22"/>
                <w:lang w:val="en-US"/>
              </w:rPr>
              <w:t xml:space="preserve"> </w:t>
            </w:r>
            <w:r w:rsidRPr="00D8779D">
              <w:rPr>
                <w:b/>
                <w:i/>
                <w:sz w:val="22"/>
                <w:szCs w:val="22"/>
                <w:lang w:val="en-US"/>
              </w:rPr>
              <w:t>11.06.2020</w:t>
            </w:r>
            <w:r w:rsidR="00D8779D" w:rsidRPr="00D8779D">
              <w:rPr>
                <w:i/>
                <w:sz w:val="22"/>
                <w:szCs w:val="22"/>
                <w:lang w:val="en-US"/>
              </w:rPr>
              <w:t>,</w:t>
            </w:r>
          </w:p>
          <w:p w:rsidR="007F6E1F" w:rsidRPr="007F6E1F" w:rsidRDefault="00965A9D" w:rsidP="000F1110">
            <w:pPr>
              <w:jc w:val="center"/>
              <w:rPr>
                <w:sz w:val="22"/>
                <w:szCs w:val="22"/>
                <w:lang w:val="en-US"/>
              </w:rPr>
            </w:pPr>
            <w:r w:rsidRPr="007F6E1F">
              <w:rPr>
                <w:sz w:val="22"/>
                <w:szCs w:val="22"/>
                <w:lang w:val="en-US"/>
              </w:rPr>
              <w:t>Dean of Faculty, PhD, DMS, Associate professo</w:t>
            </w:r>
            <w:r w:rsidR="007F6E1F" w:rsidRPr="007F6E1F">
              <w:rPr>
                <w:sz w:val="22"/>
                <w:szCs w:val="22"/>
                <w:lang w:val="en-US"/>
              </w:rPr>
              <w:t>r</w:t>
            </w:r>
          </w:p>
          <w:p w:rsidR="007F6E1F" w:rsidRPr="007F6E1F" w:rsidRDefault="007F6E1F" w:rsidP="000F1110">
            <w:pPr>
              <w:jc w:val="center"/>
              <w:rPr>
                <w:sz w:val="22"/>
                <w:szCs w:val="22"/>
                <w:lang w:val="en-US"/>
              </w:rPr>
            </w:pPr>
          </w:p>
          <w:p w:rsidR="004E283F" w:rsidRPr="007F6E1F" w:rsidRDefault="00965A9D" w:rsidP="000F1110">
            <w:pPr>
              <w:jc w:val="center"/>
              <w:rPr>
                <w:sz w:val="22"/>
                <w:szCs w:val="22"/>
                <w:lang w:val="en-US"/>
              </w:rPr>
            </w:pPr>
            <w:r w:rsidRPr="007F6E1F">
              <w:rPr>
                <w:sz w:val="22"/>
                <w:szCs w:val="22"/>
                <w:lang w:val="en-US"/>
              </w:rPr>
              <w:t>_____________</w:t>
            </w:r>
            <w:r w:rsidR="004E283F" w:rsidRPr="007F6E1F">
              <w:rPr>
                <w:sz w:val="22"/>
                <w:szCs w:val="22"/>
                <w:lang w:val="ro-RO"/>
              </w:rPr>
              <w:t>Oleg Solomon</w:t>
            </w:r>
          </w:p>
        </w:tc>
        <w:tc>
          <w:tcPr>
            <w:tcW w:w="3032" w:type="dxa"/>
          </w:tcPr>
          <w:p w:rsidR="004E283F" w:rsidRPr="007F6E1F" w:rsidRDefault="004E283F" w:rsidP="000F1110">
            <w:pPr>
              <w:jc w:val="center"/>
              <w:rPr>
                <w:b/>
                <w:sz w:val="22"/>
                <w:szCs w:val="22"/>
                <w:lang w:val="ro-RO"/>
              </w:rPr>
            </w:pPr>
            <w:r w:rsidRPr="007F6E1F">
              <w:rPr>
                <w:b/>
                <w:sz w:val="22"/>
                <w:szCs w:val="22"/>
                <w:lang w:val="ro-RO"/>
              </w:rPr>
              <w:t>APRROVED</w:t>
            </w:r>
          </w:p>
          <w:p w:rsidR="004E283F" w:rsidRPr="007F6E1F" w:rsidRDefault="004E283F" w:rsidP="000F1110">
            <w:pPr>
              <w:jc w:val="center"/>
              <w:rPr>
                <w:sz w:val="22"/>
                <w:szCs w:val="22"/>
                <w:lang w:val="ro-RO"/>
              </w:rPr>
            </w:pPr>
            <w:r w:rsidRPr="007F6E1F">
              <w:rPr>
                <w:sz w:val="22"/>
                <w:szCs w:val="22"/>
                <w:lang w:val="ro-RO"/>
              </w:rPr>
              <w:t>at the session of the University</w:t>
            </w:r>
          </w:p>
          <w:p w:rsidR="004E283F" w:rsidRPr="007F6E1F" w:rsidRDefault="004E283F" w:rsidP="000F1110">
            <w:pPr>
              <w:jc w:val="center"/>
              <w:rPr>
                <w:sz w:val="22"/>
                <w:szCs w:val="22"/>
                <w:lang w:val="ro-RO"/>
              </w:rPr>
            </w:pPr>
            <w:r w:rsidRPr="007F6E1F">
              <w:rPr>
                <w:sz w:val="22"/>
                <w:szCs w:val="22"/>
                <w:lang w:val="ro-RO"/>
              </w:rPr>
              <w:t xml:space="preserve">Senate minutes no. </w:t>
            </w:r>
            <w:r w:rsidRPr="007F6E1F">
              <w:rPr>
                <w:b/>
                <w:i/>
                <w:sz w:val="22"/>
                <w:szCs w:val="22"/>
                <w:lang w:val="ro-RO"/>
              </w:rPr>
              <w:t>0/0, 25.06.2020</w:t>
            </w:r>
          </w:p>
          <w:p w:rsidR="004E283F" w:rsidRPr="007F6E1F" w:rsidRDefault="004E283F" w:rsidP="000F1110">
            <w:pPr>
              <w:jc w:val="center"/>
              <w:rPr>
                <w:sz w:val="22"/>
                <w:szCs w:val="22"/>
                <w:lang w:val="ro-RO"/>
              </w:rPr>
            </w:pPr>
            <w:r w:rsidRPr="007F6E1F">
              <w:rPr>
                <w:sz w:val="22"/>
                <w:szCs w:val="22"/>
                <w:lang w:val="ro-RO"/>
              </w:rPr>
              <w:t>Rector, Professor, PHD</w:t>
            </w:r>
          </w:p>
          <w:p w:rsidR="007F6E1F" w:rsidRPr="007F6E1F" w:rsidRDefault="007F6E1F" w:rsidP="000F1110">
            <w:pPr>
              <w:jc w:val="center"/>
              <w:rPr>
                <w:sz w:val="22"/>
                <w:szCs w:val="22"/>
                <w:lang w:val="ro-RO"/>
              </w:rPr>
            </w:pPr>
          </w:p>
          <w:p w:rsidR="00D8779D" w:rsidRDefault="00D8779D" w:rsidP="000F1110">
            <w:pPr>
              <w:jc w:val="center"/>
              <w:rPr>
                <w:sz w:val="22"/>
                <w:szCs w:val="22"/>
                <w:lang w:val="ro-RO"/>
              </w:rPr>
            </w:pPr>
          </w:p>
          <w:p w:rsidR="004E283F" w:rsidRPr="007F6E1F" w:rsidRDefault="00965A9D" w:rsidP="000F1110">
            <w:pPr>
              <w:jc w:val="center"/>
              <w:rPr>
                <w:sz w:val="22"/>
                <w:szCs w:val="22"/>
                <w:lang w:val="ro-RO"/>
              </w:rPr>
            </w:pPr>
            <w:r w:rsidRPr="007F6E1F">
              <w:rPr>
                <w:sz w:val="22"/>
                <w:szCs w:val="22"/>
                <w:lang w:val="ro-RO"/>
              </w:rPr>
              <w:t>______</w:t>
            </w:r>
            <w:r w:rsidR="007F6E1F" w:rsidRPr="007F6E1F">
              <w:rPr>
                <w:sz w:val="22"/>
                <w:szCs w:val="22"/>
                <w:lang w:val="ro-RO"/>
              </w:rPr>
              <w:t>____</w:t>
            </w:r>
            <w:r w:rsidR="004E283F" w:rsidRPr="007F6E1F">
              <w:rPr>
                <w:sz w:val="22"/>
                <w:szCs w:val="22"/>
                <w:lang w:val="ro-RO"/>
              </w:rPr>
              <w:t>Emil Ceban</w:t>
            </w:r>
          </w:p>
        </w:tc>
      </w:tr>
    </w:tbl>
    <w:p w:rsidR="004E283F" w:rsidRPr="00BF2A28" w:rsidRDefault="004E283F" w:rsidP="00825FD2">
      <w:pPr>
        <w:rPr>
          <w:lang w:val="ro-RO"/>
        </w:rPr>
      </w:pPr>
    </w:p>
    <w:tbl>
      <w:tblPr>
        <w:tblStyle w:val="GrilTabe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gridCol w:w="4678"/>
      </w:tblGrid>
      <w:tr w:rsidR="008C24C2" w:rsidRPr="004E283F" w:rsidTr="00F10AF3">
        <w:trPr>
          <w:jc w:val="center"/>
        </w:trPr>
        <w:tc>
          <w:tcPr>
            <w:tcW w:w="4678" w:type="dxa"/>
          </w:tcPr>
          <w:p w:rsidR="008C24C2" w:rsidRPr="00BF2A28" w:rsidRDefault="004E283F" w:rsidP="00F10AF3">
            <w:pPr>
              <w:jc w:val="center"/>
              <w:rPr>
                <w:b/>
                <w:sz w:val="24"/>
                <w:lang w:val="ro-RO"/>
              </w:rPr>
            </w:pPr>
            <w:r>
              <w:rPr>
                <w:b/>
                <w:caps/>
                <w:sz w:val="24"/>
                <w:lang w:val="ro-RO"/>
              </w:rPr>
              <w:t xml:space="preserve"> </w:t>
            </w:r>
          </w:p>
        </w:tc>
        <w:tc>
          <w:tcPr>
            <w:tcW w:w="4678" w:type="dxa"/>
          </w:tcPr>
          <w:p w:rsidR="008C24C2" w:rsidRPr="00BF2A28" w:rsidRDefault="004E283F" w:rsidP="00F10AF3">
            <w:pPr>
              <w:jc w:val="center"/>
              <w:rPr>
                <w:sz w:val="24"/>
                <w:lang w:val="ro-RO"/>
              </w:rPr>
            </w:pPr>
            <w:r>
              <w:rPr>
                <w:b/>
                <w:caps/>
                <w:sz w:val="24"/>
                <w:lang w:val="ro-RO"/>
              </w:rPr>
              <w:t xml:space="preserve"> </w:t>
            </w:r>
          </w:p>
          <w:p w:rsidR="008C24C2" w:rsidRPr="00BF2A28" w:rsidRDefault="008C24C2" w:rsidP="00F10AF3">
            <w:pPr>
              <w:shd w:val="clear" w:color="auto" w:fill="FFFFFF"/>
              <w:ind w:left="318"/>
              <w:jc w:val="center"/>
              <w:rPr>
                <w:b/>
                <w:sz w:val="24"/>
                <w:lang w:val="ro-RO"/>
              </w:rPr>
            </w:pPr>
          </w:p>
        </w:tc>
        <w:tc>
          <w:tcPr>
            <w:tcW w:w="4678" w:type="dxa"/>
          </w:tcPr>
          <w:p w:rsidR="008C24C2" w:rsidRPr="00BF2A28" w:rsidRDefault="004E283F" w:rsidP="0011193E">
            <w:pPr>
              <w:shd w:val="clear" w:color="auto" w:fill="FFFFFF"/>
              <w:ind w:left="318"/>
              <w:jc w:val="center"/>
              <w:rPr>
                <w:sz w:val="24"/>
                <w:lang w:val="ro-RO"/>
              </w:rPr>
            </w:pPr>
            <w:r>
              <w:rPr>
                <w:b/>
                <w:sz w:val="24"/>
                <w:lang w:val="ro-RO"/>
              </w:rPr>
              <w:t xml:space="preserve"> </w:t>
            </w:r>
          </w:p>
        </w:tc>
      </w:tr>
    </w:tbl>
    <w:p w:rsidR="00825FD2" w:rsidRPr="007F6E1F" w:rsidRDefault="007F6E1F" w:rsidP="007F6E1F">
      <w:pPr>
        <w:rPr>
          <w:b/>
          <w:lang w:val="ro-RO"/>
        </w:rPr>
      </w:pPr>
      <w:r>
        <w:rPr>
          <w:lang w:val="ro-RO"/>
        </w:rPr>
        <w:t xml:space="preserve">                                                                                                   </w:t>
      </w:r>
      <w:r w:rsidR="00825FD2" w:rsidRPr="007F6E1F">
        <w:rPr>
          <w:b/>
          <w:lang w:val="ro-RO"/>
        </w:rPr>
        <w:t>FACULTY OF STOMATOLOGY</w:t>
      </w:r>
    </w:p>
    <w:p w:rsidR="00825FD2" w:rsidRPr="007F6E1F" w:rsidRDefault="00825FD2" w:rsidP="00825FD2">
      <w:pPr>
        <w:jc w:val="center"/>
        <w:rPr>
          <w:b/>
          <w:caps/>
          <w:lang w:val="ro-RO"/>
        </w:rPr>
      </w:pPr>
      <w:r w:rsidRPr="007F6E1F">
        <w:rPr>
          <w:b/>
          <w:caps/>
          <w:lang w:val="ro-RO"/>
        </w:rPr>
        <w:t>curriculum</w:t>
      </w:r>
    </w:p>
    <w:p w:rsidR="00825FD2" w:rsidRPr="007F6E1F" w:rsidRDefault="00825FD2" w:rsidP="00825FD2">
      <w:pPr>
        <w:jc w:val="center"/>
        <w:rPr>
          <w:b/>
          <w:caps/>
          <w:lang w:val="ro-RO"/>
        </w:rPr>
      </w:pPr>
      <w:r w:rsidRPr="007F6E1F">
        <w:rPr>
          <w:b/>
          <w:caps/>
          <w:lang w:val="ro-RO"/>
        </w:rPr>
        <w:t>FOR INTEGRATED higher</w:t>
      </w:r>
      <w:r w:rsidR="00D86413" w:rsidRPr="007F6E1F">
        <w:rPr>
          <w:b/>
          <w:caps/>
          <w:lang w:val="ro-RO"/>
        </w:rPr>
        <w:t xml:space="preserve"> </w:t>
      </w:r>
      <w:r w:rsidRPr="007F6E1F">
        <w:rPr>
          <w:b/>
          <w:caps/>
          <w:lang w:val="ro-RO"/>
        </w:rPr>
        <w:t>education</w:t>
      </w:r>
      <w:r w:rsidR="00D86413" w:rsidRPr="007F6E1F">
        <w:rPr>
          <w:b/>
          <w:caps/>
          <w:lang w:val="ro-RO"/>
        </w:rPr>
        <w:t xml:space="preserve"> </w:t>
      </w:r>
      <w:r w:rsidR="007C630B" w:rsidRPr="007F6E1F">
        <w:rPr>
          <w:b/>
          <w:lang w:val="ro-RO"/>
        </w:rPr>
        <w:t>20</w:t>
      </w:r>
      <w:r w:rsidR="00B10E46" w:rsidRPr="007F6E1F">
        <w:rPr>
          <w:b/>
          <w:lang w:val="ro-RO"/>
        </w:rPr>
        <w:t>20</w:t>
      </w:r>
      <w:r w:rsidR="007C630B" w:rsidRPr="007F6E1F">
        <w:rPr>
          <w:b/>
          <w:lang w:val="ro-RO"/>
        </w:rPr>
        <w:t>-202</w:t>
      </w:r>
      <w:r w:rsidR="00B10E46" w:rsidRPr="007F6E1F">
        <w:rPr>
          <w:b/>
          <w:lang w:val="ro-RO"/>
        </w:rPr>
        <w:t>1</w:t>
      </w:r>
    </w:p>
    <w:p w:rsidR="00825FD2" w:rsidRPr="007F6E1F" w:rsidRDefault="00825FD2" w:rsidP="00825FD2">
      <w:pPr>
        <w:jc w:val="center"/>
        <w:rPr>
          <w:b/>
          <w:caps/>
          <w:lang w:val="ro-RO"/>
        </w:rPr>
      </w:pPr>
    </w:p>
    <w:p w:rsidR="00825FD2" w:rsidRPr="007F6E1F" w:rsidRDefault="00825FD2" w:rsidP="00825FD2">
      <w:pPr>
        <w:spacing w:line="276" w:lineRule="auto"/>
        <w:ind w:left="284"/>
        <w:rPr>
          <w:lang w:val="ro-RO"/>
        </w:rPr>
      </w:pPr>
      <w:r w:rsidRPr="007F6E1F">
        <w:rPr>
          <w:lang w:val="ro-RO"/>
        </w:rPr>
        <w:t xml:space="preserve">Levelqualification: </w:t>
      </w:r>
      <w:r w:rsidRPr="007F6E1F">
        <w:rPr>
          <w:lang w:val="ro-RO"/>
        </w:rPr>
        <w:tab/>
      </w:r>
      <w:r w:rsidRPr="007F6E1F">
        <w:rPr>
          <w:lang w:val="ro-RO"/>
        </w:rPr>
        <w:tab/>
      </w:r>
      <w:r w:rsidRPr="007F6E1F">
        <w:rPr>
          <w:lang w:val="ro-RO"/>
        </w:rPr>
        <w:tab/>
      </w:r>
      <w:r w:rsidRPr="007F6E1F">
        <w:rPr>
          <w:b/>
          <w:lang w:val="ro-RO"/>
        </w:rPr>
        <w:t xml:space="preserve">7 ISCED / 7 CNCRM/ 7 EQF/ 2QF-EHEA </w:t>
      </w:r>
    </w:p>
    <w:p w:rsidR="00825FD2" w:rsidRPr="007F6E1F" w:rsidRDefault="00825FD2" w:rsidP="00825FD2">
      <w:pPr>
        <w:spacing w:line="276" w:lineRule="auto"/>
        <w:ind w:left="284"/>
        <w:rPr>
          <w:lang w:val="ro-RO"/>
        </w:rPr>
      </w:pPr>
      <w:r w:rsidRPr="007F6E1F">
        <w:rPr>
          <w:lang w:val="ro-RO"/>
        </w:rPr>
        <w:t xml:space="preserve">General field of study: </w:t>
      </w:r>
      <w:r w:rsidRPr="007F6E1F">
        <w:rPr>
          <w:lang w:val="ro-RO"/>
        </w:rPr>
        <w:tab/>
      </w:r>
      <w:r w:rsidRPr="007F6E1F">
        <w:rPr>
          <w:lang w:val="ro-RO"/>
        </w:rPr>
        <w:tab/>
      </w:r>
      <w:r w:rsidRPr="007F6E1F">
        <w:rPr>
          <w:b/>
          <w:lang w:val="ro-RO"/>
        </w:rPr>
        <w:t>091 Health</w:t>
      </w:r>
    </w:p>
    <w:p w:rsidR="00825FD2" w:rsidRPr="007F6E1F" w:rsidRDefault="00825FD2" w:rsidP="00825FD2">
      <w:pPr>
        <w:spacing w:line="276" w:lineRule="auto"/>
        <w:ind w:left="284"/>
        <w:rPr>
          <w:color w:val="000000" w:themeColor="text1"/>
          <w:lang w:val="ro-RO"/>
        </w:rPr>
      </w:pPr>
      <w:r w:rsidRPr="007F6E1F">
        <w:rPr>
          <w:lang w:val="ro-RO"/>
        </w:rPr>
        <w:t xml:space="preserve">InitialVocational Training Area: </w:t>
      </w:r>
      <w:r w:rsidRPr="007F6E1F">
        <w:rPr>
          <w:lang w:val="ro-RO"/>
        </w:rPr>
        <w:tab/>
      </w:r>
      <w:r w:rsidRPr="007F6E1F">
        <w:rPr>
          <w:b/>
          <w:color w:val="000000" w:themeColor="text1"/>
          <w:lang w:val="ro-RO"/>
        </w:rPr>
        <w:t>0911Health</w:t>
      </w:r>
    </w:p>
    <w:p w:rsidR="00825FD2" w:rsidRPr="007F6E1F" w:rsidRDefault="00D8779D" w:rsidP="00825FD2">
      <w:pPr>
        <w:spacing w:line="276" w:lineRule="auto"/>
        <w:ind w:left="284"/>
        <w:rPr>
          <w:color w:val="000000" w:themeColor="text1"/>
          <w:lang w:val="ro-RO"/>
        </w:rPr>
      </w:pPr>
      <w:r>
        <w:rPr>
          <w:color w:val="000000" w:themeColor="text1"/>
          <w:lang w:val="ro-RO"/>
        </w:rPr>
        <w:t xml:space="preserve">Study program: </w:t>
      </w:r>
      <w:r>
        <w:rPr>
          <w:color w:val="000000" w:themeColor="text1"/>
          <w:lang w:val="ro-RO"/>
        </w:rPr>
        <w:tab/>
      </w:r>
      <w:r>
        <w:rPr>
          <w:color w:val="000000" w:themeColor="text1"/>
          <w:lang w:val="ro-RO"/>
        </w:rPr>
        <w:tab/>
      </w:r>
      <w:r>
        <w:rPr>
          <w:color w:val="000000" w:themeColor="text1"/>
          <w:lang w:val="ro-RO"/>
        </w:rPr>
        <w:tab/>
      </w:r>
      <w:r w:rsidR="00825FD2" w:rsidRPr="007F6E1F">
        <w:rPr>
          <w:b/>
          <w:color w:val="000000" w:themeColor="text1"/>
          <w:lang w:val="ro-RO"/>
        </w:rPr>
        <w:t xml:space="preserve">0911.1 </w:t>
      </w:r>
      <w:r w:rsidR="00E77BFB" w:rsidRPr="007F6E1F">
        <w:rPr>
          <w:b/>
          <w:color w:val="000000" w:themeColor="text1"/>
          <w:lang w:val="ro-RO"/>
        </w:rPr>
        <w:t>Stomatology</w:t>
      </w:r>
    </w:p>
    <w:p w:rsidR="00825FD2" w:rsidRPr="007F6E1F" w:rsidRDefault="00825FD2" w:rsidP="00825FD2">
      <w:pPr>
        <w:spacing w:line="276" w:lineRule="auto"/>
        <w:ind w:left="284"/>
        <w:rPr>
          <w:color w:val="000000" w:themeColor="text1"/>
          <w:lang w:val="ro-RO"/>
        </w:rPr>
      </w:pPr>
      <w:r w:rsidRPr="007F6E1F">
        <w:rPr>
          <w:color w:val="000000" w:themeColor="text1"/>
          <w:lang w:val="ro-RO"/>
        </w:rPr>
        <w:t xml:space="preserve">Total number of studycredits: </w:t>
      </w:r>
      <w:r w:rsidRPr="007F6E1F">
        <w:rPr>
          <w:color w:val="000000" w:themeColor="text1"/>
          <w:lang w:val="ro-RO"/>
        </w:rPr>
        <w:tab/>
      </w:r>
      <w:r w:rsidRPr="007F6E1F">
        <w:rPr>
          <w:b/>
          <w:color w:val="000000" w:themeColor="text1"/>
          <w:lang w:val="ro-RO"/>
        </w:rPr>
        <w:t xml:space="preserve">300 </w:t>
      </w:r>
    </w:p>
    <w:p w:rsidR="00825FD2" w:rsidRPr="007F6E1F" w:rsidRDefault="00D8779D" w:rsidP="00825FD2">
      <w:pPr>
        <w:spacing w:line="276" w:lineRule="auto"/>
        <w:ind w:left="284"/>
        <w:rPr>
          <w:color w:val="000000" w:themeColor="text1"/>
          <w:lang w:val="ro-RO"/>
        </w:rPr>
      </w:pPr>
      <w:r>
        <w:rPr>
          <w:color w:val="000000" w:themeColor="text1"/>
          <w:lang w:val="ro-RO"/>
        </w:rPr>
        <w:t xml:space="preserve">Title: </w:t>
      </w:r>
      <w:r>
        <w:rPr>
          <w:color w:val="000000" w:themeColor="text1"/>
          <w:lang w:val="ro-RO"/>
        </w:rPr>
        <w:tab/>
      </w:r>
      <w:r>
        <w:rPr>
          <w:color w:val="000000" w:themeColor="text1"/>
          <w:lang w:val="ro-RO"/>
        </w:rPr>
        <w:tab/>
      </w:r>
      <w:r>
        <w:rPr>
          <w:color w:val="000000" w:themeColor="text1"/>
          <w:lang w:val="ro-RO"/>
        </w:rPr>
        <w:tab/>
      </w:r>
      <w:r>
        <w:rPr>
          <w:color w:val="000000" w:themeColor="text1"/>
          <w:lang w:val="ro-RO"/>
        </w:rPr>
        <w:tab/>
      </w:r>
      <w:r w:rsidR="00825FD2" w:rsidRPr="007F6E1F">
        <w:rPr>
          <w:b/>
          <w:color w:val="000000" w:themeColor="text1"/>
          <w:lang w:val="ro-RO"/>
        </w:rPr>
        <w:t xml:space="preserve">Graduate in </w:t>
      </w:r>
      <w:r>
        <w:rPr>
          <w:b/>
          <w:color w:val="000000" w:themeColor="text1"/>
          <w:lang w:val="ro-RO"/>
        </w:rPr>
        <w:t>Stomatology</w:t>
      </w:r>
    </w:p>
    <w:p w:rsidR="00825FD2" w:rsidRPr="007F6E1F" w:rsidRDefault="00825FD2" w:rsidP="00825FD2">
      <w:pPr>
        <w:spacing w:line="276" w:lineRule="auto"/>
        <w:ind w:left="284"/>
        <w:rPr>
          <w:color w:val="000000" w:themeColor="text1"/>
          <w:lang w:val="ro-RO"/>
        </w:rPr>
      </w:pPr>
      <w:r w:rsidRPr="007F6E1F">
        <w:rPr>
          <w:color w:val="000000" w:themeColor="text1"/>
          <w:lang w:val="ro-RO"/>
        </w:rPr>
        <w:t>Admission</w:t>
      </w:r>
      <w:r w:rsidR="007F6E1F" w:rsidRPr="007F6E1F">
        <w:rPr>
          <w:color w:val="000000" w:themeColor="text1"/>
          <w:lang w:val="ro-RO"/>
        </w:rPr>
        <w:t xml:space="preserve"> </w:t>
      </w:r>
      <w:r w:rsidRPr="007F6E1F">
        <w:rPr>
          <w:color w:val="000000" w:themeColor="text1"/>
          <w:lang w:val="ro-RO"/>
        </w:rPr>
        <w:t xml:space="preserve">basis: </w:t>
      </w:r>
    </w:p>
    <w:p w:rsidR="00825FD2" w:rsidRPr="007F6E1F" w:rsidRDefault="00825FD2" w:rsidP="00AC2182">
      <w:pPr>
        <w:spacing w:line="276" w:lineRule="auto"/>
        <w:ind w:left="4253" w:hanging="3545"/>
        <w:rPr>
          <w:b/>
          <w:color w:val="000000" w:themeColor="text1"/>
          <w:lang w:val="ro-RO"/>
        </w:rPr>
      </w:pPr>
      <w:r w:rsidRPr="007F6E1F">
        <w:rPr>
          <w:color w:val="000000" w:themeColor="text1"/>
          <w:lang w:val="ro-RO"/>
        </w:rPr>
        <w:t>for native students:</w:t>
      </w:r>
      <w:r w:rsidR="00D8779D">
        <w:rPr>
          <w:b/>
          <w:color w:val="000000" w:themeColor="text1"/>
          <w:lang w:val="ro-RO"/>
        </w:rPr>
        <w:t xml:space="preserve">                </w:t>
      </w:r>
      <w:r w:rsidRPr="007F6E1F">
        <w:rPr>
          <w:b/>
          <w:color w:val="000000" w:themeColor="text1"/>
          <w:lang w:val="ro-RO"/>
        </w:rPr>
        <w:t xml:space="preserve">Baccalaureate diploma or an equivalent, </w:t>
      </w:r>
      <w:r w:rsidR="00E77BFB" w:rsidRPr="007F6E1F">
        <w:rPr>
          <w:b/>
          <w:color w:val="000000" w:themeColor="text1"/>
          <w:lang w:val="ro-RO"/>
        </w:rPr>
        <w:t>profesional diploma</w:t>
      </w:r>
      <w:r w:rsidRPr="007F6E1F">
        <w:rPr>
          <w:b/>
          <w:color w:val="000000" w:themeColor="text1"/>
          <w:lang w:val="ro-RO"/>
        </w:rPr>
        <w:t>;</w:t>
      </w:r>
      <w:r w:rsidR="00D86413" w:rsidRPr="007F6E1F">
        <w:rPr>
          <w:b/>
          <w:color w:val="000000" w:themeColor="text1"/>
          <w:lang w:val="ro-RO"/>
        </w:rPr>
        <w:t xml:space="preserve"> </w:t>
      </w:r>
      <w:r w:rsidRPr="007F6E1F">
        <w:rPr>
          <w:b/>
          <w:color w:val="000000" w:themeColor="text1"/>
          <w:lang w:val="ro-RO"/>
        </w:rPr>
        <w:t>higher</w:t>
      </w:r>
      <w:r w:rsidR="00D86413" w:rsidRPr="007F6E1F">
        <w:rPr>
          <w:b/>
          <w:color w:val="000000" w:themeColor="text1"/>
          <w:lang w:val="ro-RO"/>
        </w:rPr>
        <w:t xml:space="preserve"> </w:t>
      </w:r>
      <w:r w:rsidRPr="007F6E1F">
        <w:rPr>
          <w:b/>
          <w:color w:val="000000" w:themeColor="text1"/>
          <w:lang w:val="ro-RO"/>
        </w:rPr>
        <w:t xml:space="preserve">education diploma; </w:t>
      </w:r>
    </w:p>
    <w:p w:rsidR="00825FD2" w:rsidRPr="007F6E1F" w:rsidRDefault="00825FD2" w:rsidP="00825FD2">
      <w:pPr>
        <w:spacing w:line="276" w:lineRule="auto"/>
        <w:ind w:left="284" w:firstLine="424"/>
        <w:rPr>
          <w:b/>
          <w:color w:val="000000"/>
          <w:lang w:val="ro-RO"/>
        </w:rPr>
      </w:pPr>
      <w:r w:rsidRPr="007F6E1F">
        <w:rPr>
          <w:color w:val="000000" w:themeColor="text1"/>
          <w:lang w:val="ro-RO"/>
        </w:rPr>
        <w:t>for international</w:t>
      </w:r>
      <w:r w:rsidR="00D8779D">
        <w:rPr>
          <w:color w:val="000000" w:themeColor="text1"/>
          <w:lang w:val="ro-RO"/>
        </w:rPr>
        <w:t xml:space="preserve"> </w:t>
      </w:r>
      <w:r w:rsidRPr="007F6E1F">
        <w:rPr>
          <w:color w:val="000000" w:themeColor="text1"/>
          <w:lang w:val="ro-RO"/>
        </w:rPr>
        <w:t>students:</w:t>
      </w:r>
      <w:r w:rsidRPr="007F6E1F">
        <w:rPr>
          <w:b/>
          <w:color w:val="000000" w:themeColor="text1"/>
          <w:lang w:val="ro-RO"/>
        </w:rPr>
        <w:tab/>
        <w:t>Baccalaureate diploma or an equivalent, higher</w:t>
      </w:r>
      <w:r w:rsidR="00D86413" w:rsidRPr="007F6E1F">
        <w:rPr>
          <w:b/>
          <w:color w:val="000000" w:themeColor="text1"/>
          <w:lang w:val="ro-RO"/>
        </w:rPr>
        <w:t xml:space="preserve"> </w:t>
      </w:r>
      <w:r w:rsidRPr="007F6E1F">
        <w:rPr>
          <w:b/>
          <w:color w:val="000000" w:themeColor="text1"/>
          <w:lang w:val="ro-RO"/>
        </w:rPr>
        <w:t>education diploma</w:t>
      </w:r>
      <w:r w:rsidR="00D86413" w:rsidRPr="007F6E1F">
        <w:rPr>
          <w:b/>
          <w:color w:val="000000" w:themeColor="text1"/>
          <w:lang w:val="ro-RO"/>
        </w:rPr>
        <w:t xml:space="preserve"> </w:t>
      </w:r>
      <w:r w:rsidRPr="007F6E1F">
        <w:rPr>
          <w:b/>
          <w:color w:val="000000"/>
          <w:lang w:val="ro-RO"/>
        </w:rPr>
        <w:t>and</w:t>
      </w:r>
      <w:r w:rsidR="00D86413" w:rsidRPr="007F6E1F">
        <w:rPr>
          <w:b/>
          <w:color w:val="000000"/>
          <w:lang w:val="ro-RO"/>
        </w:rPr>
        <w:t xml:space="preserve"> </w:t>
      </w:r>
      <w:r w:rsidRPr="007F6E1F">
        <w:rPr>
          <w:b/>
          <w:color w:val="000000"/>
          <w:lang w:val="ro-RO"/>
        </w:rPr>
        <w:t>admission</w:t>
      </w:r>
      <w:r w:rsidR="00D86413" w:rsidRPr="007F6E1F">
        <w:rPr>
          <w:b/>
          <w:color w:val="000000"/>
          <w:lang w:val="ro-RO"/>
        </w:rPr>
        <w:t xml:space="preserve"> </w:t>
      </w:r>
      <w:r w:rsidRPr="007F6E1F">
        <w:rPr>
          <w:b/>
          <w:color w:val="000000"/>
          <w:lang w:val="ro-RO"/>
        </w:rPr>
        <w:t>exam</w:t>
      </w:r>
    </w:p>
    <w:p w:rsidR="00825FD2" w:rsidRPr="007F6E1F" w:rsidRDefault="00825FD2" w:rsidP="00825FD2">
      <w:pPr>
        <w:spacing w:line="276" w:lineRule="auto"/>
        <w:ind w:left="284"/>
        <w:rPr>
          <w:color w:val="000000"/>
          <w:lang w:val="ro-RO"/>
        </w:rPr>
      </w:pPr>
      <w:r w:rsidRPr="007F6E1F">
        <w:rPr>
          <w:lang w:val="ro-RO"/>
        </w:rPr>
        <w:t>Language</w:t>
      </w:r>
      <w:r w:rsidRPr="007F6E1F">
        <w:rPr>
          <w:color w:val="000000"/>
          <w:lang w:val="ro-RO"/>
        </w:rPr>
        <w:t xml:space="preserve"> of instruction: </w:t>
      </w:r>
      <w:r w:rsidRPr="007F6E1F">
        <w:rPr>
          <w:color w:val="000000"/>
          <w:lang w:val="ro-RO"/>
        </w:rPr>
        <w:tab/>
      </w:r>
      <w:r w:rsidRPr="007F6E1F">
        <w:rPr>
          <w:color w:val="000000"/>
          <w:lang w:val="ro-RO"/>
        </w:rPr>
        <w:tab/>
      </w:r>
      <w:r w:rsidRPr="007F6E1F">
        <w:rPr>
          <w:b/>
          <w:color w:val="000000"/>
          <w:lang w:val="ro-RO"/>
        </w:rPr>
        <w:t>Romanian; Russian; English</w:t>
      </w:r>
    </w:p>
    <w:p w:rsidR="00825FD2" w:rsidRPr="007F6E1F" w:rsidRDefault="00825FD2" w:rsidP="00825FD2">
      <w:pPr>
        <w:spacing w:line="276" w:lineRule="auto"/>
        <w:ind w:left="284"/>
        <w:rPr>
          <w:b/>
          <w:color w:val="000000"/>
          <w:lang w:val="ro-RO"/>
        </w:rPr>
      </w:pPr>
      <w:r w:rsidRPr="007F6E1F">
        <w:rPr>
          <w:lang w:val="ro-RO"/>
        </w:rPr>
        <w:t>Form</w:t>
      </w:r>
      <w:r w:rsidRPr="007F6E1F">
        <w:rPr>
          <w:color w:val="000000"/>
          <w:lang w:val="ro-RO"/>
        </w:rPr>
        <w:t xml:space="preserve"> of training</w:t>
      </w:r>
      <w:r w:rsidRPr="007F6E1F">
        <w:rPr>
          <w:b/>
          <w:color w:val="000000"/>
          <w:lang w:val="ro-RO"/>
        </w:rPr>
        <w:t xml:space="preserve">: </w:t>
      </w:r>
      <w:r w:rsidRPr="007F6E1F">
        <w:rPr>
          <w:b/>
          <w:color w:val="000000"/>
          <w:lang w:val="ro-RO"/>
        </w:rPr>
        <w:tab/>
      </w:r>
      <w:r w:rsidRPr="007F6E1F">
        <w:rPr>
          <w:b/>
          <w:color w:val="000000"/>
          <w:lang w:val="ro-RO"/>
        </w:rPr>
        <w:tab/>
      </w:r>
      <w:r w:rsidRPr="007F6E1F">
        <w:rPr>
          <w:b/>
          <w:color w:val="000000"/>
          <w:lang w:val="ro-RO"/>
        </w:rPr>
        <w:tab/>
        <w:t>full time</w:t>
      </w:r>
    </w:p>
    <w:p w:rsidR="00825FD2" w:rsidRPr="00BF2A28" w:rsidRDefault="00825FD2" w:rsidP="00825FD2">
      <w:pPr>
        <w:spacing w:line="360" w:lineRule="auto"/>
        <w:jc w:val="center"/>
        <w:rPr>
          <w:caps/>
          <w:sz w:val="28"/>
          <w:szCs w:val="28"/>
          <w:lang w:val="ro-RO"/>
        </w:rPr>
      </w:pPr>
      <w:r w:rsidRPr="007F6E1F">
        <w:rPr>
          <w:caps/>
          <w:lang w:val="ro-RO"/>
        </w:rPr>
        <w:t>chișinău 20</w:t>
      </w:r>
      <w:r w:rsidR="00B10E46" w:rsidRPr="007F6E1F">
        <w:rPr>
          <w:caps/>
          <w:lang w:val="ro-RO"/>
        </w:rPr>
        <w:t>20</w:t>
      </w:r>
    </w:p>
    <w:p w:rsidR="00825FD2" w:rsidRPr="00BF2A28" w:rsidRDefault="00825FD2" w:rsidP="000637A9">
      <w:pPr>
        <w:pageBreakBefore/>
        <w:widowControl w:val="0"/>
        <w:spacing w:before="120"/>
        <w:jc w:val="center"/>
        <w:rPr>
          <w:b/>
          <w:sz w:val="28"/>
          <w:szCs w:val="28"/>
          <w:lang w:val="ro-RO"/>
        </w:rPr>
      </w:pPr>
      <w:r w:rsidRPr="00BF2A28">
        <w:rPr>
          <w:b/>
          <w:sz w:val="28"/>
          <w:szCs w:val="28"/>
          <w:lang w:val="ro-RO"/>
        </w:rPr>
        <w:lastRenderedPageBreak/>
        <w:t>CALENDARUL UNIVERSITAR/GRAFICUL PROCESULUI DE STUDII</w:t>
      </w:r>
    </w:p>
    <w:p w:rsidR="00825FD2" w:rsidRPr="00BF2A28" w:rsidRDefault="00825FD2" w:rsidP="000637A9">
      <w:pPr>
        <w:widowControl w:val="0"/>
        <w:spacing w:after="240"/>
        <w:jc w:val="center"/>
        <w:rPr>
          <w:b/>
          <w:sz w:val="28"/>
          <w:szCs w:val="28"/>
          <w:lang w:val="ro-RO"/>
        </w:rPr>
      </w:pPr>
      <w:r w:rsidRPr="00BF2A28">
        <w:rPr>
          <w:b/>
          <w:sz w:val="28"/>
          <w:szCs w:val="28"/>
          <w:lang w:val="ro-RO"/>
        </w:rPr>
        <w:t>UNIVERSITY CALENDAR / STUDY PROCESS GRAPHICS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29"/>
        <w:gridCol w:w="1418"/>
        <w:gridCol w:w="1502"/>
        <w:gridCol w:w="1523"/>
        <w:gridCol w:w="1643"/>
        <w:gridCol w:w="2111"/>
        <w:gridCol w:w="1523"/>
        <w:gridCol w:w="2043"/>
        <w:gridCol w:w="1963"/>
      </w:tblGrid>
      <w:tr w:rsidR="00825FD2" w:rsidRPr="00BF2A28" w:rsidTr="00236D1C">
        <w:trPr>
          <w:jc w:val="center"/>
        </w:trPr>
        <w:tc>
          <w:tcPr>
            <w:tcW w:w="1229" w:type="dxa"/>
            <w:vMerge w:val="restart"/>
            <w:tcBorders>
              <w:top w:val="double" w:sz="4" w:space="0" w:color="auto"/>
              <w:bottom w:val="single" w:sz="4" w:space="0" w:color="auto"/>
            </w:tcBorders>
            <w:shd w:val="clear" w:color="auto" w:fill="auto"/>
            <w:vAlign w:val="center"/>
          </w:tcPr>
          <w:p w:rsidR="00825FD2" w:rsidRPr="00BF2A28" w:rsidRDefault="00825FD2" w:rsidP="00AB65DC">
            <w:pPr>
              <w:jc w:val="center"/>
              <w:rPr>
                <w:b/>
                <w:sz w:val="22"/>
                <w:lang w:val="ro-RO"/>
              </w:rPr>
            </w:pPr>
            <w:r w:rsidRPr="00BF2A28">
              <w:rPr>
                <w:b/>
                <w:sz w:val="22"/>
                <w:lang w:val="ro-RO"/>
              </w:rPr>
              <w:t>Anul de studii/</w:t>
            </w:r>
          </w:p>
          <w:p w:rsidR="00825FD2" w:rsidRPr="00BF2A28" w:rsidRDefault="00825FD2" w:rsidP="00AB65DC">
            <w:pPr>
              <w:jc w:val="center"/>
              <w:rPr>
                <w:b/>
                <w:sz w:val="22"/>
                <w:lang w:val="ro-RO"/>
              </w:rPr>
            </w:pPr>
            <w:r w:rsidRPr="00BF2A28">
              <w:rPr>
                <w:b/>
                <w:sz w:val="22"/>
                <w:lang w:val="ro-RO"/>
              </w:rPr>
              <w:t>Academic year</w:t>
            </w:r>
          </w:p>
        </w:tc>
        <w:tc>
          <w:tcPr>
            <w:tcW w:w="2920" w:type="dxa"/>
            <w:gridSpan w:val="2"/>
            <w:tcBorders>
              <w:top w:val="double" w:sz="4" w:space="0" w:color="auto"/>
              <w:bottom w:val="single" w:sz="4" w:space="0" w:color="auto"/>
            </w:tcBorders>
            <w:shd w:val="clear" w:color="auto" w:fill="auto"/>
            <w:vAlign w:val="center"/>
          </w:tcPr>
          <w:p w:rsidR="00825FD2" w:rsidRPr="00BF2A28" w:rsidRDefault="00825FD2" w:rsidP="00AB65DC">
            <w:pPr>
              <w:jc w:val="center"/>
              <w:rPr>
                <w:b/>
                <w:sz w:val="22"/>
                <w:lang w:val="ro-RO"/>
              </w:rPr>
            </w:pPr>
            <w:r w:rsidRPr="00BF2A28">
              <w:rPr>
                <w:b/>
                <w:sz w:val="22"/>
                <w:lang w:val="ro-RO"/>
              </w:rPr>
              <w:t>Activități didactice/</w:t>
            </w:r>
          </w:p>
          <w:p w:rsidR="00825FD2" w:rsidRPr="00BF2A28" w:rsidRDefault="00825FD2" w:rsidP="00AB65DC">
            <w:pPr>
              <w:jc w:val="center"/>
              <w:rPr>
                <w:b/>
                <w:sz w:val="22"/>
                <w:lang w:val="ro-RO"/>
              </w:rPr>
            </w:pPr>
            <w:r w:rsidRPr="00BF2A28">
              <w:rPr>
                <w:b/>
                <w:sz w:val="22"/>
                <w:lang w:val="ro-RO"/>
              </w:rPr>
              <w:t>Teaching</w:t>
            </w:r>
            <w:r w:rsidR="00297EFA">
              <w:rPr>
                <w:b/>
                <w:sz w:val="22"/>
                <w:lang w:val="ro-RO"/>
              </w:rPr>
              <w:t xml:space="preserve"> </w:t>
            </w:r>
            <w:r w:rsidRPr="00BF2A28">
              <w:rPr>
                <w:b/>
                <w:sz w:val="22"/>
                <w:lang w:val="ro-RO"/>
              </w:rPr>
              <w:t>activities</w:t>
            </w:r>
          </w:p>
        </w:tc>
        <w:tc>
          <w:tcPr>
            <w:tcW w:w="3166" w:type="dxa"/>
            <w:gridSpan w:val="2"/>
            <w:tcBorders>
              <w:top w:val="double" w:sz="4" w:space="0" w:color="auto"/>
              <w:bottom w:val="single" w:sz="4" w:space="0" w:color="auto"/>
            </w:tcBorders>
            <w:shd w:val="clear" w:color="auto" w:fill="auto"/>
            <w:vAlign w:val="center"/>
          </w:tcPr>
          <w:p w:rsidR="00825FD2" w:rsidRPr="00BF2A28" w:rsidRDefault="00825FD2" w:rsidP="00AB65DC">
            <w:pPr>
              <w:jc w:val="center"/>
              <w:rPr>
                <w:b/>
                <w:sz w:val="22"/>
                <w:lang w:val="ro-RO"/>
              </w:rPr>
            </w:pPr>
            <w:r w:rsidRPr="00BF2A28">
              <w:rPr>
                <w:b/>
                <w:sz w:val="22"/>
                <w:lang w:val="ro-RO"/>
              </w:rPr>
              <w:t>Sesiuni de examene (săptămâni)/</w:t>
            </w:r>
          </w:p>
          <w:p w:rsidR="00825FD2" w:rsidRPr="00BF2A28" w:rsidRDefault="00825FD2" w:rsidP="00AB65DC">
            <w:pPr>
              <w:jc w:val="center"/>
              <w:rPr>
                <w:b/>
                <w:sz w:val="22"/>
                <w:lang w:val="ro-RO"/>
              </w:rPr>
            </w:pPr>
            <w:r w:rsidRPr="00BF2A28">
              <w:rPr>
                <w:b/>
                <w:sz w:val="22"/>
                <w:lang w:val="ro-RO"/>
              </w:rPr>
              <w:t>Examinations</w:t>
            </w:r>
            <w:r w:rsidR="00297EFA">
              <w:rPr>
                <w:b/>
                <w:sz w:val="22"/>
                <w:lang w:val="ro-RO"/>
              </w:rPr>
              <w:t xml:space="preserve"> </w:t>
            </w:r>
            <w:r w:rsidRPr="00BF2A28">
              <w:rPr>
                <w:b/>
                <w:sz w:val="22"/>
                <w:lang w:val="ro-RO"/>
              </w:rPr>
              <w:t>essions (weeks)</w:t>
            </w:r>
          </w:p>
        </w:tc>
        <w:tc>
          <w:tcPr>
            <w:tcW w:w="2111" w:type="dxa"/>
            <w:vMerge w:val="restart"/>
            <w:tcBorders>
              <w:top w:val="double" w:sz="4" w:space="0" w:color="auto"/>
              <w:bottom w:val="single" w:sz="4" w:space="0" w:color="auto"/>
            </w:tcBorders>
            <w:shd w:val="clear" w:color="auto" w:fill="auto"/>
            <w:vAlign w:val="center"/>
          </w:tcPr>
          <w:p w:rsidR="00825FD2" w:rsidRPr="00BF2A28" w:rsidRDefault="00825FD2" w:rsidP="00AB65DC">
            <w:pPr>
              <w:jc w:val="center"/>
              <w:rPr>
                <w:b/>
                <w:sz w:val="22"/>
                <w:lang w:val="ro-RO"/>
              </w:rPr>
            </w:pPr>
            <w:r w:rsidRPr="00BF2A28">
              <w:rPr>
                <w:b/>
                <w:sz w:val="22"/>
                <w:lang w:val="ro-RO"/>
              </w:rPr>
              <w:t>Stagii de practică/</w:t>
            </w:r>
          </w:p>
          <w:p w:rsidR="00825FD2" w:rsidRPr="00BF2A28" w:rsidRDefault="00825FD2" w:rsidP="00AB65DC">
            <w:pPr>
              <w:jc w:val="center"/>
              <w:rPr>
                <w:b/>
                <w:sz w:val="22"/>
                <w:lang w:val="ro-RO"/>
              </w:rPr>
            </w:pPr>
            <w:r w:rsidRPr="00BF2A28">
              <w:rPr>
                <w:b/>
                <w:sz w:val="22"/>
                <w:lang w:val="ro-RO"/>
              </w:rPr>
              <w:t>Practical</w:t>
            </w:r>
            <w:r w:rsidR="00297EFA">
              <w:rPr>
                <w:b/>
                <w:sz w:val="22"/>
                <w:lang w:val="ro-RO"/>
              </w:rPr>
              <w:t xml:space="preserve"> </w:t>
            </w:r>
            <w:r w:rsidRPr="00BF2A28">
              <w:rPr>
                <w:b/>
                <w:sz w:val="22"/>
                <w:lang w:val="ro-RO"/>
              </w:rPr>
              <w:t>internships</w:t>
            </w:r>
          </w:p>
        </w:tc>
        <w:tc>
          <w:tcPr>
            <w:tcW w:w="5529" w:type="dxa"/>
            <w:gridSpan w:val="3"/>
            <w:tcBorders>
              <w:top w:val="double" w:sz="4" w:space="0" w:color="auto"/>
              <w:bottom w:val="single" w:sz="4" w:space="0" w:color="auto"/>
            </w:tcBorders>
            <w:shd w:val="clear" w:color="auto" w:fill="auto"/>
            <w:vAlign w:val="center"/>
          </w:tcPr>
          <w:p w:rsidR="00825FD2" w:rsidRPr="00BF2A28" w:rsidRDefault="00825FD2" w:rsidP="00AB65DC">
            <w:pPr>
              <w:jc w:val="center"/>
              <w:rPr>
                <w:b/>
                <w:sz w:val="22"/>
                <w:lang w:val="ro-RO"/>
              </w:rPr>
            </w:pPr>
            <w:r w:rsidRPr="00BF2A28">
              <w:rPr>
                <w:b/>
                <w:sz w:val="22"/>
                <w:lang w:val="ro-RO"/>
              </w:rPr>
              <w:t>Vacanțe/</w:t>
            </w:r>
          </w:p>
          <w:p w:rsidR="00825FD2" w:rsidRPr="00BF2A28" w:rsidRDefault="00825FD2" w:rsidP="00AB65DC">
            <w:pPr>
              <w:jc w:val="center"/>
              <w:rPr>
                <w:b/>
                <w:sz w:val="22"/>
                <w:lang w:val="ro-RO"/>
              </w:rPr>
            </w:pPr>
            <w:r w:rsidRPr="00BF2A28">
              <w:rPr>
                <w:b/>
                <w:sz w:val="22"/>
                <w:lang w:val="ro-RO"/>
              </w:rPr>
              <w:t>Vacations</w:t>
            </w:r>
          </w:p>
        </w:tc>
      </w:tr>
      <w:tr w:rsidR="00825FD2" w:rsidRPr="00BF2A28" w:rsidTr="00236D1C">
        <w:trPr>
          <w:jc w:val="center"/>
        </w:trPr>
        <w:tc>
          <w:tcPr>
            <w:tcW w:w="1229" w:type="dxa"/>
            <w:vMerge/>
            <w:tcBorders>
              <w:top w:val="single" w:sz="4" w:space="0" w:color="auto"/>
              <w:bottom w:val="double" w:sz="4" w:space="0" w:color="auto"/>
            </w:tcBorders>
            <w:shd w:val="clear" w:color="auto" w:fill="auto"/>
            <w:vAlign w:val="center"/>
          </w:tcPr>
          <w:p w:rsidR="00825FD2" w:rsidRPr="00BF2A28" w:rsidRDefault="00825FD2" w:rsidP="00AB65DC">
            <w:pPr>
              <w:jc w:val="center"/>
              <w:rPr>
                <w:b/>
                <w:sz w:val="22"/>
                <w:lang w:val="ro-RO"/>
              </w:rPr>
            </w:pPr>
          </w:p>
        </w:tc>
        <w:tc>
          <w:tcPr>
            <w:tcW w:w="1418" w:type="dxa"/>
            <w:tcBorders>
              <w:top w:val="single" w:sz="4" w:space="0" w:color="auto"/>
              <w:bottom w:val="double" w:sz="4" w:space="0" w:color="auto"/>
            </w:tcBorders>
            <w:shd w:val="clear" w:color="auto" w:fill="auto"/>
            <w:vAlign w:val="center"/>
          </w:tcPr>
          <w:p w:rsidR="00825FD2" w:rsidRPr="00BF2A28" w:rsidRDefault="00825FD2" w:rsidP="00AB65DC">
            <w:pPr>
              <w:jc w:val="center"/>
              <w:rPr>
                <w:b/>
                <w:sz w:val="22"/>
                <w:lang w:val="ro-RO"/>
              </w:rPr>
            </w:pPr>
            <w:r w:rsidRPr="00BF2A28">
              <w:rPr>
                <w:b/>
                <w:sz w:val="22"/>
                <w:lang w:val="ro-RO"/>
              </w:rPr>
              <w:t>Sem.I</w:t>
            </w:r>
          </w:p>
        </w:tc>
        <w:tc>
          <w:tcPr>
            <w:tcW w:w="1502" w:type="dxa"/>
            <w:tcBorders>
              <w:top w:val="single" w:sz="4" w:space="0" w:color="auto"/>
              <w:bottom w:val="double" w:sz="4" w:space="0" w:color="auto"/>
            </w:tcBorders>
            <w:shd w:val="clear" w:color="auto" w:fill="auto"/>
            <w:vAlign w:val="center"/>
          </w:tcPr>
          <w:p w:rsidR="00825FD2" w:rsidRPr="00BF2A28" w:rsidRDefault="00825FD2" w:rsidP="00AB65DC">
            <w:pPr>
              <w:jc w:val="center"/>
              <w:rPr>
                <w:b/>
                <w:sz w:val="22"/>
                <w:lang w:val="ro-RO"/>
              </w:rPr>
            </w:pPr>
            <w:r w:rsidRPr="00BF2A28">
              <w:rPr>
                <w:b/>
                <w:sz w:val="22"/>
                <w:lang w:val="ro-RO"/>
              </w:rPr>
              <w:t>Sem.II</w:t>
            </w:r>
          </w:p>
        </w:tc>
        <w:tc>
          <w:tcPr>
            <w:tcW w:w="1523" w:type="dxa"/>
            <w:tcBorders>
              <w:top w:val="single" w:sz="4" w:space="0" w:color="auto"/>
              <w:bottom w:val="double" w:sz="4" w:space="0" w:color="auto"/>
            </w:tcBorders>
            <w:shd w:val="clear" w:color="auto" w:fill="auto"/>
            <w:vAlign w:val="center"/>
          </w:tcPr>
          <w:p w:rsidR="00825FD2" w:rsidRPr="00BF2A28" w:rsidRDefault="00825FD2" w:rsidP="00AB65DC">
            <w:pPr>
              <w:jc w:val="center"/>
              <w:rPr>
                <w:b/>
                <w:sz w:val="22"/>
                <w:lang w:val="ro-RO"/>
              </w:rPr>
            </w:pPr>
            <w:r w:rsidRPr="00BF2A28">
              <w:rPr>
                <w:b/>
                <w:sz w:val="22"/>
                <w:lang w:val="ro-RO"/>
              </w:rPr>
              <w:t>Iarnă/winter</w:t>
            </w:r>
          </w:p>
        </w:tc>
        <w:tc>
          <w:tcPr>
            <w:tcW w:w="1643" w:type="dxa"/>
            <w:tcBorders>
              <w:top w:val="single" w:sz="4" w:space="0" w:color="auto"/>
              <w:bottom w:val="double" w:sz="4" w:space="0" w:color="auto"/>
            </w:tcBorders>
            <w:shd w:val="clear" w:color="auto" w:fill="auto"/>
            <w:vAlign w:val="center"/>
          </w:tcPr>
          <w:p w:rsidR="00825FD2" w:rsidRPr="00BF2A28" w:rsidRDefault="00825FD2" w:rsidP="00AB65DC">
            <w:pPr>
              <w:jc w:val="center"/>
              <w:rPr>
                <w:b/>
                <w:sz w:val="22"/>
                <w:lang w:val="ro-RO"/>
              </w:rPr>
            </w:pPr>
            <w:r w:rsidRPr="00BF2A28">
              <w:rPr>
                <w:b/>
                <w:sz w:val="22"/>
                <w:lang w:val="ro-RO"/>
              </w:rPr>
              <w:t>Vară/summer</w:t>
            </w:r>
          </w:p>
        </w:tc>
        <w:tc>
          <w:tcPr>
            <w:tcW w:w="2111" w:type="dxa"/>
            <w:vMerge/>
            <w:tcBorders>
              <w:top w:val="single" w:sz="4" w:space="0" w:color="auto"/>
              <w:bottom w:val="double" w:sz="4" w:space="0" w:color="auto"/>
            </w:tcBorders>
            <w:shd w:val="clear" w:color="auto" w:fill="auto"/>
            <w:vAlign w:val="center"/>
          </w:tcPr>
          <w:p w:rsidR="00825FD2" w:rsidRPr="00BF2A28" w:rsidRDefault="00825FD2" w:rsidP="00AB65DC">
            <w:pPr>
              <w:jc w:val="center"/>
              <w:rPr>
                <w:b/>
                <w:sz w:val="22"/>
                <w:lang w:val="ro-RO"/>
              </w:rPr>
            </w:pPr>
          </w:p>
        </w:tc>
        <w:tc>
          <w:tcPr>
            <w:tcW w:w="1523" w:type="dxa"/>
            <w:tcBorders>
              <w:top w:val="single" w:sz="4" w:space="0" w:color="auto"/>
              <w:bottom w:val="double" w:sz="4" w:space="0" w:color="auto"/>
            </w:tcBorders>
            <w:shd w:val="clear" w:color="auto" w:fill="auto"/>
            <w:vAlign w:val="center"/>
          </w:tcPr>
          <w:p w:rsidR="00825FD2" w:rsidRPr="00BF2A28" w:rsidRDefault="00825FD2" w:rsidP="00AB65DC">
            <w:pPr>
              <w:jc w:val="center"/>
              <w:rPr>
                <w:b/>
                <w:sz w:val="22"/>
                <w:lang w:val="ro-RO"/>
              </w:rPr>
            </w:pPr>
            <w:r w:rsidRPr="00BF2A28">
              <w:rPr>
                <w:b/>
                <w:sz w:val="22"/>
                <w:lang w:val="ro-RO"/>
              </w:rPr>
              <w:t>Iarnă/winter</w:t>
            </w:r>
          </w:p>
        </w:tc>
        <w:tc>
          <w:tcPr>
            <w:tcW w:w="2043" w:type="dxa"/>
            <w:tcBorders>
              <w:top w:val="single" w:sz="4" w:space="0" w:color="auto"/>
              <w:bottom w:val="double" w:sz="4" w:space="0" w:color="auto"/>
            </w:tcBorders>
            <w:shd w:val="clear" w:color="auto" w:fill="auto"/>
            <w:vAlign w:val="center"/>
          </w:tcPr>
          <w:p w:rsidR="00825FD2" w:rsidRPr="00BF2A28" w:rsidRDefault="00825FD2" w:rsidP="00AB65DC">
            <w:pPr>
              <w:jc w:val="center"/>
              <w:rPr>
                <w:b/>
                <w:sz w:val="22"/>
                <w:lang w:val="ro-RO"/>
              </w:rPr>
            </w:pPr>
            <w:r w:rsidRPr="00BF2A28">
              <w:rPr>
                <w:b/>
                <w:sz w:val="22"/>
                <w:lang w:val="ro-RO"/>
              </w:rPr>
              <w:t>Primăvară/spring</w:t>
            </w:r>
          </w:p>
        </w:tc>
        <w:tc>
          <w:tcPr>
            <w:tcW w:w="1963" w:type="dxa"/>
            <w:tcBorders>
              <w:top w:val="single" w:sz="4" w:space="0" w:color="auto"/>
              <w:bottom w:val="double" w:sz="4" w:space="0" w:color="auto"/>
            </w:tcBorders>
            <w:shd w:val="clear" w:color="auto" w:fill="auto"/>
            <w:vAlign w:val="center"/>
          </w:tcPr>
          <w:p w:rsidR="00825FD2" w:rsidRPr="00BF2A28" w:rsidRDefault="00825FD2" w:rsidP="00AB65DC">
            <w:pPr>
              <w:jc w:val="center"/>
              <w:rPr>
                <w:b/>
                <w:sz w:val="22"/>
                <w:lang w:val="ro-RO"/>
              </w:rPr>
            </w:pPr>
            <w:r w:rsidRPr="00BF2A28">
              <w:rPr>
                <w:b/>
                <w:sz w:val="22"/>
                <w:lang w:val="ro-RO"/>
              </w:rPr>
              <w:t>Vară/summer</w:t>
            </w:r>
          </w:p>
        </w:tc>
      </w:tr>
      <w:tr w:rsidR="00C20C16" w:rsidRPr="00BF2A28" w:rsidTr="00236D1C">
        <w:trPr>
          <w:trHeight w:val="567"/>
          <w:jc w:val="center"/>
        </w:trPr>
        <w:tc>
          <w:tcPr>
            <w:tcW w:w="1229" w:type="dxa"/>
            <w:tcBorders>
              <w:top w:val="double" w:sz="4" w:space="0" w:color="auto"/>
            </w:tcBorders>
            <w:shd w:val="clear" w:color="auto" w:fill="auto"/>
            <w:vAlign w:val="center"/>
          </w:tcPr>
          <w:p w:rsidR="00C20C16" w:rsidRPr="00BF2A28" w:rsidRDefault="00C20C16" w:rsidP="00C20C16">
            <w:pPr>
              <w:spacing w:before="60" w:after="60"/>
              <w:jc w:val="center"/>
              <w:rPr>
                <w:b/>
                <w:color w:val="000000"/>
                <w:lang w:val="ro-RO"/>
              </w:rPr>
            </w:pPr>
            <w:r w:rsidRPr="00BF2A28">
              <w:rPr>
                <w:b/>
                <w:color w:val="000000"/>
                <w:lang w:val="ro-RO"/>
              </w:rPr>
              <w:t>I</w:t>
            </w:r>
          </w:p>
        </w:tc>
        <w:tc>
          <w:tcPr>
            <w:tcW w:w="1418" w:type="dxa"/>
            <w:tcBorders>
              <w:top w:val="double" w:sz="4" w:space="0" w:color="auto"/>
            </w:tcBorders>
            <w:shd w:val="clear" w:color="auto" w:fill="auto"/>
            <w:vAlign w:val="center"/>
          </w:tcPr>
          <w:p w:rsidR="00C20C16" w:rsidRPr="00BF2A28" w:rsidRDefault="004149E4" w:rsidP="006727F2">
            <w:pPr>
              <w:spacing w:before="60" w:after="60"/>
              <w:ind w:left="-57" w:right="-57"/>
              <w:jc w:val="center"/>
              <w:rPr>
                <w:b/>
                <w:lang w:val="ro-RO"/>
              </w:rPr>
            </w:pPr>
            <w:r>
              <w:rPr>
                <w:b/>
                <w:lang w:val="ro-RO"/>
              </w:rPr>
              <w:t>01</w:t>
            </w:r>
            <w:r w:rsidR="006727F2">
              <w:rPr>
                <w:b/>
                <w:lang w:val="ro-RO"/>
              </w:rPr>
              <w:t>.09</w:t>
            </w:r>
            <w:r w:rsidR="00017B35">
              <w:rPr>
                <w:b/>
                <w:lang w:val="ro-RO"/>
              </w:rPr>
              <w:t>.2020</w:t>
            </w:r>
            <w:r w:rsidR="006727F2">
              <w:rPr>
                <w:b/>
                <w:lang w:val="ro-RO"/>
              </w:rPr>
              <w:t>-24.</w:t>
            </w:r>
            <w:r w:rsidR="00C20C16" w:rsidRPr="00BF2A28">
              <w:rPr>
                <w:b/>
                <w:lang w:val="ro-RO"/>
              </w:rPr>
              <w:t>12</w:t>
            </w:r>
            <w:r w:rsidR="00017B35">
              <w:rPr>
                <w:b/>
                <w:lang w:val="ro-RO"/>
              </w:rPr>
              <w:t>.2020</w:t>
            </w:r>
          </w:p>
        </w:tc>
        <w:tc>
          <w:tcPr>
            <w:tcW w:w="1502" w:type="dxa"/>
            <w:tcBorders>
              <w:top w:val="double" w:sz="4" w:space="0" w:color="auto"/>
            </w:tcBorders>
            <w:shd w:val="clear" w:color="auto" w:fill="auto"/>
            <w:vAlign w:val="center"/>
          </w:tcPr>
          <w:p w:rsidR="00C20C16" w:rsidRPr="00BF2A28" w:rsidRDefault="00DC0F72" w:rsidP="00C20C16">
            <w:pPr>
              <w:spacing w:before="60" w:after="60"/>
              <w:ind w:left="-57" w:right="-57"/>
              <w:jc w:val="center"/>
              <w:rPr>
                <w:b/>
                <w:lang w:val="ro-RO"/>
              </w:rPr>
            </w:pPr>
            <w:r>
              <w:rPr>
                <w:b/>
                <w:lang w:val="ro-RO"/>
              </w:rPr>
              <w:t>01</w:t>
            </w:r>
            <w:r w:rsidR="00C20C16" w:rsidRPr="00BF2A28">
              <w:rPr>
                <w:b/>
                <w:lang w:val="ro-RO"/>
              </w:rPr>
              <w:t>.02</w:t>
            </w:r>
            <w:r w:rsidR="002C7213">
              <w:rPr>
                <w:b/>
                <w:lang w:val="ro-RO"/>
              </w:rPr>
              <w:t>.</w:t>
            </w:r>
            <w:r>
              <w:rPr>
                <w:b/>
                <w:lang w:val="ro-RO"/>
              </w:rPr>
              <w:t>2021</w:t>
            </w:r>
            <w:r w:rsidR="002C7213">
              <w:rPr>
                <w:b/>
                <w:lang w:val="ro-RO"/>
              </w:rPr>
              <w:t>-04</w:t>
            </w:r>
            <w:r w:rsidR="00C20C16" w:rsidRPr="00BF2A28">
              <w:rPr>
                <w:b/>
                <w:lang w:val="ro-RO"/>
              </w:rPr>
              <w:t>.06</w:t>
            </w:r>
            <w:r>
              <w:rPr>
                <w:b/>
                <w:lang w:val="ro-RO"/>
              </w:rPr>
              <w:t>.</w:t>
            </w:r>
            <w:r w:rsidR="002C7213">
              <w:rPr>
                <w:b/>
                <w:lang w:val="ro-RO"/>
              </w:rPr>
              <w:t>2021</w:t>
            </w:r>
          </w:p>
        </w:tc>
        <w:tc>
          <w:tcPr>
            <w:tcW w:w="1523" w:type="dxa"/>
            <w:tcBorders>
              <w:top w:val="double" w:sz="4" w:space="0" w:color="auto"/>
            </w:tcBorders>
            <w:shd w:val="clear" w:color="auto" w:fill="auto"/>
            <w:vAlign w:val="center"/>
          </w:tcPr>
          <w:p w:rsidR="00C20C16" w:rsidRPr="00BF2A28" w:rsidRDefault="002C7213" w:rsidP="002C7213">
            <w:pPr>
              <w:spacing w:before="60" w:after="60"/>
              <w:jc w:val="center"/>
              <w:rPr>
                <w:b/>
                <w:color w:val="000000"/>
                <w:lang w:val="ro-RO"/>
              </w:rPr>
            </w:pPr>
            <w:r>
              <w:rPr>
                <w:b/>
                <w:color w:val="000000"/>
                <w:lang w:val="ro-RO"/>
              </w:rPr>
              <w:t>11</w:t>
            </w:r>
            <w:r w:rsidR="006727F2">
              <w:rPr>
                <w:b/>
                <w:color w:val="000000"/>
                <w:lang w:val="ro-RO"/>
              </w:rPr>
              <w:t>.01</w:t>
            </w:r>
            <w:r>
              <w:rPr>
                <w:b/>
                <w:color w:val="000000"/>
                <w:lang w:val="ro-RO"/>
              </w:rPr>
              <w:t>.2021</w:t>
            </w:r>
            <w:r w:rsidR="006727F2">
              <w:rPr>
                <w:b/>
                <w:color w:val="000000"/>
                <w:lang w:val="ro-RO"/>
              </w:rPr>
              <w:t>-</w:t>
            </w:r>
            <w:r>
              <w:rPr>
                <w:b/>
                <w:color w:val="000000"/>
                <w:lang w:val="ro-RO"/>
              </w:rPr>
              <w:t xml:space="preserve"> 29.01.2021</w:t>
            </w:r>
          </w:p>
        </w:tc>
        <w:tc>
          <w:tcPr>
            <w:tcW w:w="1643" w:type="dxa"/>
            <w:tcBorders>
              <w:top w:val="double" w:sz="4" w:space="0" w:color="auto"/>
            </w:tcBorders>
            <w:shd w:val="clear" w:color="auto" w:fill="auto"/>
            <w:vAlign w:val="center"/>
          </w:tcPr>
          <w:p w:rsidR="00C20C16" w:rsidRPr="0079013A" w:rsidRDefault="00C20C16" w:rsidP="002C7213">
            <w:pPr>
              <w:spacing w:before="60" w:after="60"/>
              <w:ind w:left="-57" w:right="-57"/>
              <w:jc w:val="center"/>
              <w:rPr>
                <w:b/>
                <w:color w:val="000000" w:themeColor="text1"/>
                <w:lang w:val="ro-RO"/>
              </w:rPr>
            </w:pPr>
            <w:r w:rsidRPr="0079013A">
              <w:rPr>
                <w:b/>
                <w:color w:val="000000" w:themeColor="text1"/>
                <w:lang w:val="ro-RO"/>
              </w:rPr>
              <w:t>0</w:t>
            </w:r>
            <w:r w:rsidR="002C7213">
              <w:rPr>
                <w:b/>
                <w:color w:val="000000" w:themeColor="text1"/>
                <w:lang w:val="ro-RO"/>
              </w:rPr>
              <w:t>7</w:t>
            </w:r>
            <w:r w:rsidRPr="0079013A">
              <w:rPr>
                <w:b/>
                <w:color w:val="000000" w:themeColor="text1"/>
                <w:lang w:val="ro-RO"/>
              </w:rPr>
              <w:t>.06</w:t>
            </w:r>
            <w:r w:rsidR="002C7213">
              <w:rPr>
                <w:b/>
                <w:color w:val="000000" w:themeColor="text1"/>
                <w:lang w:val="ro-RO"/>
              </w:rPr>
              <w:t>.2021</w:t>
            </w:r>
            <w:r w:rsidRPr="0079013A">
              <w:rPr>
                <w:b/>
                <w:color w:val="000000" w:themeColor="text1"/>
                <w:lang w:val="ro-RO"/>
              </w:rPr>
              <w:t>-30.06</w:t>
            </w:r>
            <w:r w:rsidR="002C7213">
              <w:rPr>
                <w:b/>
                <w:color w:val="000000" w:themeColor="text1"/>
                <w:lang w:val="ro-RO"/>
              </w:rPr>
              <w:t>.</w:t>
            </w:r>
            <w:r w:rsidR="00C31B5D">
              <w:rPr>
                <w:b/>
                <w:color w:val="000000" w:themeColor="text1"/>
                <w:lang w:val="ro-RO"/>
              </w:rPr>
              <w:t>2021</w:t>
            </w:r>
          </w:p>
        </w:tc>
        <w:tc>
          <w:tcPr>
            <w:tcW w:w="2111" w:type="dxa"/>
            <w:tcBorders>
              <w:top w:val="double" w:sz="4" w:space="0" w:color="auto"/>
            </w:tcBorders>
            <w:shd w:val="clear" w:color="auto" w:fill="auto"/>
            <w:vAlign w:val="center"/>
          </w:tcPr>
          <w:p w:rsidR="00C20C16" w:rsidRPr="0079013A" w:rsidRDefault="006727F2" w:rsidP="000F02B9">
            <w:pPr>
              <w:spacing w:before="60" w:after="60"/>
              <w:jc w:val="center"/>
              <w:rPr>
                <w:b/>
                <w:color w:val="000000" w:themeColor="text1"/>
                <w:lang w:val="ro-RO"/>
              </w:rPr>
            </w:pPr>
            <w:r>
              <w:rPr>
                <w:b/>
                <w:color w:val="000000" w:themeColor="text1"/>
                <w:lang w:val="ro-RO"/>
              </w:rPr>
              <w:t>0</w:t>
            </w:r>
            <w:r w:rsidR="00C31B5D">
              <w:rPr>
                <w:b/>
                <w:color w:val="000000" w:themeColor="text1"/>
                <w:lang w:val="ro-RO"/>
              </w:rPr>
              <w:t>5</w:t>
            </w:r>
            <w:r>
              <w:rPr>
                <w:b/>
                <w:color w:val="000000" w:themeColor="text1"/>
                <w:lang w:val="ro-RO"/>
              </w:rPr>
              <w:t>.07</w:t>
            </w:r>
            <w:r w:rsidR="00C31B5D">
              <w:rPr>
                <w:b/>
                <w:color w:val="000000" w:themeColor="text1"/>
                <w:lang w:val="ro-RO"/>
              </w:rPr>
              <w:t>.2021</w:t>
            </w:r>
            <w:r>
              <w:rPr>
                <w:b/>
                <w:color w:val="000000" w:themeColor="text1"/>
                <w:lang w:val="ro-RO"/>
              </w:rPr>
              <w:t>-16</w:t>
            </w:r>
            <w:r w:rsidR="00C20C16" w:rsidRPr="0079013A">
              <w:rPr>
                <w:b/>
                <w:color w:val="000000" w:themeColor="text1"/>
                <w:lang w:val="ro-RO"/>
              </w:rPr>
              <w:t>.07</w:t>
            </w:r>
            <w:r w:rsidR="00C31B5D">
              <w:rPr>
                <w:b/>
                <w:color w:val="000000" w:themeColor="text1"/>
                <w:lang w:val="ro-RO"/>
              </w:rPr>
              <w:t>.202</w:t>
            </w:r>
            <w:r w:rsidR="000F02B9">
              <w:rPr>
                <w:b/>
                <w:color w:val="000000" w:themeColor="text1"/>
                <w:lang w:val="ro-RO"/>
              </w:rPr>
              <w:t>1</w:t>
            </w:r>
          </w:p>
        </w:tc>
        <w:tc>
          <w:tcPr>
            <w:tcW w:w="1523" w:type="dxa"/>
            <w:tcBorders>
              <w:top w:val="double" w:sz="4" w:space="0" w:color="auto"/>
            </w:tcBorders>
            <w:shd w:val="clear" w:color="auto" w:fill="auto"/>
            <w:vAlign w:val="center"/>
          </w:tcPr>
          <w:p w:rsidR="00C20C16" w:rsidRPr="0079013A" w:rsidRDefault="006727F2" w:rsidP="000F02B9">
            <w:pPr>
              <w:spacing w:before="60" w:after="60"/>
              <w:jc w:val="center"/>
              <w:rPr>
                <w:b/>
                <w:color w:val="000000" w:themeColor="text1"/>
                <w:lang w:val="ro-RO"/>
              </w:rPr>
            </w:pPr>
            <w:r>
              <w:rPr>
                <w:b/>
                <w:color w:val="000000" w:themeColor="text1"/>
                <w:lang w:val="ro-RO"/>
              </w:rPr>
              <w:t>25.12</w:t>
            </w:r>
            <w:r w:rsidR="000F02B9">
              <w:rPr>
                <w:b/>
                <w:color w:val="000000" w:themeColor="text1"/>
                <w:lang w:val="ro-RO"/>
              </w:rPr>
              <w:t>.2021-10</w:t>
            </w:r>
            <w:r w:rsidR="00C20C16" w:rsidRPr="0079013A">
              <w:rPr>
                <w:b/>
                <w:color w:val="000000" w:themeColor="text1"/>
                <w:lang w:val="ro-RO"/>
              </w:rPr>
              <w:t>.01</w:t>
            </w:r>
            <w:r w:rsidR="000F02B9">
              <w:rPr>
                <w:b/>
                <w:color w:val="000000" w:themeColor="text1"/>
                <w:lang w:val="ro-RO"/>
              </w:rPr>
              <w:t>.2021</w:t>
            </w:r>
          </w:p>
        </w:tc>
        <w:tc>
          <w:tcPr>
            <w:tcW w:w="2043" w:type="dxa"/>
            <w:tcBorders>
              <w:top w:val="double" w:sz="4" w:space="0" w:color="auto"/>
            </w:tcBorders>
            <w:shd w:val="clear" w:color="auto" w:fill="auto"/>
            <w:vAlign w:val="center"/>
          </w:tcPr>
          <w:p w:rsidR="00C20C16" w:rsidRPr="0079013A" w:rsidRDefault="00236D1C" w:rsidP="00C20C16">
            <w:pPr>
              <w:spacing w:before="60" w:after="60"/>
              <w:ind w:left="-57" w:right="-57"/>
              <w:jc w:val="center"/>
              <w:rPr>
                <w:b/>
                <w:color w:val="000000" w:themeColor="text1"/>
                <w:lang w:val="ro-RO"/>
              </w:rPr>
            </w:pPr>
            <w:r>
              <w:rPr>
                <w:b/>
                <w:color w:val="000000" w:themeColor="text1"/>
                <w:lang w:val="ro-RO"/>
              </w:rPr>
              <w:t>01.05.2021-11.05.2021</w:t>
            </w:r>
          </w:p>
        </w:tc>
        <w:tc>
          <w:tcPr>
            <w:tcW w:w="1963" w:type="dxa"/>
            <w:tcBorders>
              <w:top w:val="double" w:sz="4" w:space="0" w:color="auto"/>
            </w:tcBorders>
            <w:shd w:val="clear" w:color="auto" w:fill="auto"/>
            <w:vAlign w:val="center"/>
          </w:tcPr>
          <w:p w:rsidR="00C20C16" w:rsidRPr="00BF2A28" w:rsidRDefault="006727F2" w:rsidP="00EB4897">
            <w:pPr>
              <w:spacing w:before="60" w:after="60"/>
              <w:jc w:val="center"/>
              <w:rPr>
                <w:b/>
                <w:color w:val="000000"/>
                <w:lang w:val="ro-RO"/>
              </w:rPr>
            </w:pPr>
            <w:r>
              <w:rPr>
                <w:b/>
                <w:color w:val="000000"/>
                <w:lang w:val="ro-RO"/>
              </w:rPr>
              <w:t>17</w:t>
            </w:r>
            <w:r w:rsidR="00C20C16" w:rsidRPr="00BF2A28">
              <w:rPr>
                <w:b/>
                <w:color w:val="000000"/>
                <w:lang w:val="ro-RO"/>
              </w:rPr>
              <w:t>.07</w:t>
            </w:r>
            <w:r w:rsidR="000F02B9">
              <w:rPr>
                <w:b/>
                <w:color w:val="000000"/>
                <w:lang w:val="ro-RO"/>
              </w:rPr>
              <w:t>.2021</w:t>
            </w:r>
            <w:r w:rsidR="00C20C16" w:rsidRPr="00BF2A28">
              <w:rPr>
                <w:b/>
                <w:color w:val="000000"/>
                <w:lang w:val="ro-RO"/>
              </w:rPr>
              <w:t>-31.08</w:t>
            </w:r>
            <w:r w:rsidR="000F02B9">
              <w:rPr>
                <w:b/>
                <w:color w:val="000000"/>
                <w:lang w:val="ro-RO"/>
              </w:rPr>
              <w:t>.2021</w:t>
            </w:r>
          </w:p>
        </w:tc>
      </w:tr>
      <w:tr w:rsidR="00C20C16" w:rsidRPr="00BF2A28" w:rsidTr="00236D1C">
        <w:trPr>
          <w:trHeight w:val="567"/>
          <w:jc w:val="center"/>
        </w:trPr>
        <w:tc>
          <w:tcPr>
            <w:tcW w:w="1229" w:type="dxa"/>
            <w:shd w:val="clear" w:color="auto" w:fill="auto"/>
            <w:vAlign w:val="center"/>
          </w:tcPr>
          <w:p w:rsidR="00C20C16" w:rsidRPr="00BF2A28" w:rsidRDefault="00C20C16" w:rsidP="00C20C16">
            <w:pPr>
              <w:spacing w:before="60" w:after="60"/>
              <w:jc w:val="center"/>
              <w:rPr>
                <w:b/>
                <w:color w:val="000000"/>
                <w:lang w:val="ro-RO"/>
              </w:rPr>
            </w:pPr>
            <w:r w:rsidRPr="00BF2A28">
              <w:rPr>
                <w:b/>
                <w:color w:val="000000"/>
                <w:lang w:val="ro-RO"/>
              </w:rPr>
              <w:t>II</w:t>
            </w:r>
          </w:p>
        </w:tc>
        <w:tc>
          <w:tcPr>
            <w:tcW w:w="1418" w:type="dxa"/>
            <w:shd w:val="clear" w:color="auto" w:fill="auto"/>
            <w:vAlign w:val="center"/>
          </w:tcPr>
          <w:p w:rsidR="00C20C16" w:rsidRPr="00BF2A28" w:rsidRDefault="00017B35" w:rsidP="006727F2">
            <w:pPr>
              <w:spacing w:before="60" w:after="60"/>
              <w:jc w:val="center"/>
            </w:pPr>
            <w:r w:rsidRPr="00017B35">
              <w:rPr>
                <w:b/>
                <w:lang w:val="ro-RO"/>
              </w:rPr>
              <w:t>01.09.2020-24.12.2020</w:t>
            </w:r>
          </w:p>
        </w:tc>
        <w:tc>
          <w:tcPr>
            <w:tcW w:w="1502" w:type="dxa"/>
            <w:shd w:val="clear" w:color="auto" w:fill="auto"/>
            <w:vAlign w:val="center"/>
          </w:tcPr>
          <w:p w:rsidR="00C20C16" w:rsidRPr="00BF2A28" w:rsidRDefault="002C7213" w:rsidP="00C20C16">
            <w:pPr>
              <w:spacing w:before="60" w:after="60"/>
              <w:jc w:val="center"/>
            </w:pPr>
            <w:r w:rsidRPr="002C7213">
              <w:rPr>
                <w:b/>
                <w:lang w:val="ro-RO"/>
              </w:rPr>
              <w:t>01.02.2021-04.06.2021</w:t>
            </w:r>
          </w:p>
        </w:tc>
        <w:tc>
          <w:tcPr>
            <w:tcW w:w="1523" w:type="dxa"/>
            <w:shd w:val="clear" w:color="auto" w:fill="auto"/>
            <w:vAlign w:val="center"/>
          </w:tcPr>
          <w:p w:rsidR="00C20C16" w:rsidRPr="00BF2A28" w:rsidRDefault="002C7213" w:rsidP="00C20C16">
            <w:pPr>
              <w:spacing w:before="60" w:after="60"/>
              <w:jc w:val="center"/>
              <w:rPr>
                <w:b/>
                <w:color w:val="000000"/>
                <w:lang w:val="ro-RO"/>
              </w:rPr>
            </w:pPr>
            <w:r w:rsidRPr="002C7213">
              <w:rPr>
                <w:b/>
                <w:color w:val="000000"/>
                <w:lang w:val="ro-RO"/>
              </w:rPr>
              <w:t>11.01.2021- 29.01.2021</w:t>
            </w:r>
          </w:p>
        </w:tc>
        <w:tc>
          <w:tcPr>
            <w:tcW w:w="1643" w:type="dxa"/>
            <w:shd w:val="clear" w:color="auto" w:fill="auto"/>
            <w:vAlign w:val="center"/>
          </w:tcPr>
          <w:p w:rsidR="00C20C16" w:rsidRPr="0079013A" w:rsidRDefault="00C31B5D" w:rsidP="00C20C16">
            <w:pPr>
              <w:spacing w:before="60" w:after="60"/>
              <w:ind w:left="-57" w:right="-57"/>
              <w:jc w:val="center"/>
              <w:rPr>
                <w:b/>
                <w:color w:val="000000" w:themeColor="text1"/>
                <w:lang w:val="ro-RO"/>
              </w:rPr>
            </w:pPr>
            <w:r w:rsidRPr="00C31B5D">
              <w:rPr>
                <w:b/>
                <w:color w:val="000000" w:themeColor="text1"/>
                <w:lang w:val="ro-RO"/>
              </w:rPr>
              <w:t>07.06.2021-30.06.2021</w:t>
            </w:r>
          </w:p>
        </w:tc>
        <w:tc>
          <w:tcPr>
            <w:tcW w:w="2111" w:type="dxa"/>
            <w:shd w:val="clear" w:color="auto" w:fill="auto"/>
            <w:vAlign w:val="center"/>
          </w:tcPr>
          <w:p w:rsidR="00C20C16" w:rsidRPr="0079013A" w:rsidRDefault="000F02B9" w:rsidP="006727F2">
            <w:pPr>
              <w:spacing w:before="60" w:after="60"/>
              <w:jc w:val="center"/>
              <w:rPr>
                <w:b/>
                <w:color w:val="000000" w:themeColor="text1"/>
                <w:lang w:val="ro-RO"/>
              </w:rPr>
            </w:pPr>
            <w:r>
              <w:rPr>
                <w:b/>
                <w:color w:val="000000" w:themeColor="text1"/>
                <w:lang w:val="ro-RO"/>
              </w:rPr>
              <w:t>05.07.2021-30.07.2021</w:t>
            </w:r>
          </w:p>
        </w:tc>
        <w:tc>
          <w:tcPr>
            <w:tcW w:w="1523" w:type="dxa"/>
            <w:shd w:val="clear" w:color="auto" w:fill="auto"/>
            <w:vAlign w:val="center"/>
          </w:tcPr>
          <w:p w:rsidR="00C20C16" w:rsidRPr="0079013A" w:rsidRDefault="000F02B9" w:rsidP="00C20C16">
            <w:pPr>
              <w:spacing w:before="60" w:after="60"/>
              <w:jc w:val="center"/>
              <w:rPr>
                <w:b/>
                <w:color w:val="000000" w:themeColor="text1"/>
                <w:lang w:val="ro-RO"/>
              </w:rPr>
            </w:pPr>
            <w:r w:rsidRPr="000F02B9">
              <w:rPr>
                <w:b/>
                <w:color w:val="000000" w:themeColor="text1"/>
                <w:lang w:val="ro-RO"/>
              </w:rPr>
              <w:t>25.12.2021-10.01.2021</w:t>
            </w:r>
          </w:p>
        </w:tc>
        <w:tc>
          <w:tcPr>
            <w:tcW w:w="2043" w:type="dxa"/>
            <w:shd w:val="clear" w:color="auto" w:fill="auto"/>
            <w:vAlign w:val="center"/>
          </w:tcPr>
          <w:p w:rsidR="00C20C16" w:rsidRPr="0079013A" w:rsidRDefault="00236D1C" w:rsidP="00C20C16">
            <w:pPr>
              <w:spacing w:before="60" w:after="60"/>
              <w:ind w:left="-57" w:right="-57"/>
              <w:jc w:val="center"/>
              <w:rPr>
                <w:b/>
                <w:color w:val="000000" w:themeColor="text1"/>
                <w:lang w:val="ro-RO"/>
              </w:rPr>
            </w:pPr>
            <w:r w:rsidRPr="00236D1C">
              <w:rPr>
                <w:b/>
                <w:color w:val="000000" w:themeColor="text1"/>
                <w:lang w:val="ro-RO"/>
              </w:rPr>
              <w:t>01.05.2021-11.05.2021</w:t>
            </w:r>
          </w:p>
        </w:tc>
        <w:tc>
          <w:tcPr>
            <w:tcW w:w="1963" w:type="dxa"/>
            <w:shd w:val="clear" w:color="auto" w:fill="auto"/>
            <w:vAlign w:val="center"/>
          </w:tcPr>
          <w:p w:rsidR="00C20C16" w:rsidRPr="00BF2A28" w:rsidRDefault="006727F2" w:rsidP="00C20C16">
            <w:pPr>
              <w:spacing w:before="60" w:after="60"/>
              <w:jc w:val="center"/>
              <w:rPr>
                <w:color w:val="000000"/>
                <w:lang w:val="ro-RO"/>
              </w:rPr>
            </w:pPr>
            <w:r>
              <w:rPr>
                <w:b/>
                <w:color w:val="000000"/>
                <w:lang w:val="ro-RO"/>
              </w:rPr>
              <w:t>31</w:t>
            </w:r>
            <w:r w:rsidR="00C20C16" w:rsidRPr="00BF2A28">
              <w:rPr>
                <w:b/>
                <w:color w:val="000000"/>
                <w:lang w:val="ro-RO"/>
              </w:rPr>
              <w:t>.07</w:t>
            </w:r>
            <w:r w:rsidR="000F02B9">
              <w:rPr>
                <w:b/>
                <w:color w:val="000000"/>
                <w:lang w:val="ro-RO"/>
              </w:rPr>
              <w:t>.2021-31.0</w:t>
            </w:r>
            <w:r w:rsidR="00C20C16" w:rsidRPr="00BF2A28">
              <w:rPr>
                <w:b/>
                <w:color w:val="000000"/>
                <w:lang w:val="ro-RO"/>
              </w:rPr>
              <w:t>8</w:t>
            </w:r>
            <w:r w:rsidR="000F02B9">
              <w:rPr>
                <w:b/>
                <w:color w:val="000000"/>
                <w:lang w:val="ro-RO"/>
              </w:rPr>
              <w:t>.2021</w:t>
            </w:r>
          </w:p>
        </w:tc>
      </w:tr>
      <w:tr w:rsidR="00C20C16" w:rsidRPr="00BF2A28" w:rsidTr="00236D1C">
        <w:trPr>
          <w:trHeight w:val="567"/>
          <w:jc w:val="center"/>
        </w:trPr>
        <w:tc>
          <w:tcPr>
            <w:tcW w:w="1229" w:type="dxa"/>
            <w:shd w:val="clear" w:color="auto" w:fill="auto"/>
            <w:vAlign w:val="center"/>
          </w:tcPr>
          <w:p w:rsidR="00C20C16" w:rsidRPr="00BF2A28" w:rsidRDefault="00C20C16" w:rsidP="00C20C16">
            <w:pPr>
              <w:spacing w:before="60" w:after="60"/>
              <w:jc w:val="center"/>
              <w:rPr>
                <w:b/>
                <w:color w:val="000000"/>
                <w:lang w:val="ro-RO"/>
              </w:rPr>
            </w:pPr>
            <w:r w:rsidRPr="00BF2A28">
              <w:rPr>
                <w:b/>
                <w:color w:val="000000"/>
                <w:lang w:val="ro-RO"/>
              </w:rPr>
              <w:t>III</w:t>
            </w:r>
          </w:p>
        </w:tc>
        <w:tc>
          <w:tcPr>
            <w:tcW w:w="1418" w:type="dxa"/>
            <w:shd w:val="clear" w:color="auto" w:fill="auto"/>
            <w:vAlign w:val="center"/>
          </w:tcPr>
          <w:p w:rsidR="00C20C16" w:rsidRPr="00BF2A28" w:rsidRDefault="00017B35" w:rsidP="00C20C16">
            <w:pPr>
              <w:spacing w:before="60" w:after="60"/>
              <w:jc w:val="center"/>
            </w:pPr>
            <w:r w:rsidRPr="00017B35">
              <w:rPr>
                <w:b/>
                <w:lang w:val="ro-RO"/>
              </w:rPr>
              <w:t>01.09.2020-24.12.2020</w:t>
            </w:r>
          </w:p>
        </w:tc>
        <w:tc>
          <w:tcPr>
            <w:tcW w:w="1502" w:type="dxa"/>
            <w:shd w:val="clear" w:color="auto" w:fill="auto"/>
            <w:vAlign w:val="center"/>
          </w:tcPr>
          <w:p w:rsidR="00C20C16" w:rsidRPr="00BF2A28" w:rsidRDefault="002C7213" w:rsidP="00C20C16">
            <w:pPr>
              <w:spacing w:before="60" w:after="60"/>
              <w:jc w:val="center"/>
            </w:pPr>
            <w:r w:rsidRPr="002C7213">
              <w:rPr>
                <w:b/>
                <w:lang w:val="ro-RO"/>
              </w:rPr>
              <w:t>01.02.2021-04.06.2021</w:t>
            </w:r>
          </w:p>
        </w:tc>
        <w:tc>
          <w:tcPr>
            <w:tcW w:w="1523" w:type="dxa"/>
            <w:shd w:val="clear" w:color="auto" w:fill="auto"/>
            <w:vAlign w:val="center"/>
          </w:tcPr>
          <w:p w:rsidR="00C20C16" w:rsidRPr="00BF2A28" w:rsidRDefault="002C7213" w:rsidP="00C20C16">
            <w:pPr>
              <w:spacing w:before="60" w:after="60"/>
              <w:jc w:val="center"/>
              <w:rPr>
                <w:b/>
                <w:color w:val="000000"/>
                <w:lang w:val="ro-RO"/>
              </w:rPr>
            </w:pPr>
            <w:r w:rsidRPr="002C7213">
              <w:rPr>
                <w:b/>
                <w:color w:val="000000"/>
                <w:lang w:val="ro-RO"/>
              </w:rPr>
              <w:t>11.01.2021- 29.01.2021</w:t>
            </w:r>
          </w:p>
        </w:tc>
        <w:tc>
          <w:tcPr>
            <w:tcW w:w="1643" w:type="dxa"/>
            <w:shd w:val="clear" w:color="auto" w:fill="auto"/>
            <w:vAlign w:val="center"/>
          </w:tcPr>
          <w:p w:rsidR="00C20C16" w:rsidRPr="0079013A" w:rsidRDefault="00C31B5D" w:rsidP="00C20C16">
            <w:pPr>
              <w:spacing w:before="60" w:after="60"/>
              <w:ind w:left="-57" w:right="-57"/>
              <w:jc w:val="center"/>
              <w:rPr>
                <w:b/>
                <w:color w:val="000000" w:themeColor="text1"/>
                <w:lang w:val="ro-RO"/>
              </w:rPr>
            </w:pPr>
            <w:r w:rsidRPr="00C31B5D">
              <w:rPr>
                <w:b/>
                <w:color w:val="000000" w:themeColor="text1"/>
                <w:lang w:val="ro-RO"/>
              </w:rPr>
              <w:t>07.06.2021-30.06.2021</w:t>
            </w:r>
          </w:p>
        </w:tc>
        <w:tc>
          <w:tcPr>
            <w:tcW w:w="2111" w:type="dxa"/>
            <w:shd w:val="clear" w:color="auto" w:fill="auto"/>
            <w:vAlign w:val="center"/>
          </w:tcPr>
          <w:p w:rsidR="00C20C16" w:rsidRPr="0079013A" w:rsidRDefault="000F02B9" w:rsidP="00C20C16">
            <w:pPr>
              <w:spacing w:before="60" w:after="60"/>
              <w:jc w:val="center"/>
              <w:rPr>
                <w:b/>
                <w:color w:val="000000" w:themeColor="text1"/>
                <w:lang w:val="ro-RO"/>
              </w:rPr>
            </w:pPr>
            <w:r w:rsidRPr="000F02B9">
              <w:rPr>
                <w:b/>
                <w:color w:val="000000" w:themeColor="text1"/>
                <w:lang w:val="ro-RO"/>
              </w:rPr>
              <w:t>05.07.2021-30.07.2021</w:t>
            </w:r>
            <w:r w:rsidR="00FE3016">
              <w:t xml:space="preserve"> </w:t>
            </w:r>
            <w:r w:rsidR="00FE3016" w:rsidRPr="00FE3016">
              <w:rPr>
                <w:b/>
                <w:color w:val="000000" w:themeColor="text1"/>
                <w:lang w:val="ro-RO"/>
              </w:rPr>
              <w:t>și pe parcursul semestrului</w:t>
            </w:r>
          </w:p>
        </w:tc>
        <w:tc>
          <w:tcPr>
            <w:tcW w:w="1523" w:type="dxa"/>
            <w:shd w:val="clear" w:color="auto" w:fill="auto"/>
            <w:vAlign w:val="center"/>
          </w:tcPr>
          <w:p w:rsidR="00C20C16" w:rsidRPr="0079013A" w:rsidRDefault="000F02B9" w:rsidP="00C20C16">
            <w:pPr>
              <w:spacing w:before="60" w:after="60"/>
              <w:jc w:val="center"/>
              <w:rPr>
                <w:b/>
                <w:color w:val="000000" w:themeColor="text1"/>
                <w:lang w:val="ro-RO"/>
              </w:rPr>
            </w:pPr>
            <w:r w:rsidRPr="000F02B9">
              <w:rPr>
                <w:b/>
                <w:color w:val="000000" w:themeColor="text1"/>
                <w:lang w:val="ro-RO"/>
              </w:rPr>
              <w:t>25.12.2021-10.01.2021</w:t>
            </w:r>
          </w:p>
        </w:tc>
        <w:tc>
          <w:tcPr>
            <w:tcW w:w="2043" w:type="dxa"/>
            <w:shd w:val="clear" w:color="auto" w:fill="auto"/>
            <w:vAlign w:val="center"/>
          </w:tcPr>
          <w:p w:rsidR="00C20C16" w:rsidRPr="0079013A" w:rsidRDefault="00236D1C" w:rsidP="00C20C16">
            <w:pPr>
              <w:spacing w:before="60" w:after="60"/>
              <w:ind w:left="-57" w:right="-57"/>
              <w:jc w:val="center"/>
              <w:rPr>
                <w:b/>
                <w:color w:val="000000" w:themeColor="text1"/>
                <w:lang w:val="ro-RO"/>
              </w:rPr>
            </w:pPr>
            <w:r w:rsidRPr="00236D1C">
              <w:rPr>
                <w:b/>
                <w:color w:val="000000" w:themeColor="text1"/>
                <w:lang w:val="ro-RO"/>
              </w:rPr>
              <w:t>01.05.2021-11.05.2021</w:t>
            </w:r>
          </w:p>
        </w:tc>
        <w:tc>
          <w:tcPr>
            <w:tcW w:w="1963" w:type="dxa"/>
            <w:shd w:val="clear" w:color="auto" w:fill="auto"/>
            <w:vAlign w:val="center"/>
          </w:tcPr>
          <w:p w:rsidR="00C20C16" w:rsidRPr="00BF2A28" w:rsidRDefault="000F02B9" w:rsidP="00C20C16">
            <w:pPr>
              <w:spacing w:before="60" w:after="60"/>
              <w:jc w:val="center"/>
              <w:rPr>
                <w:color w:val="000000"/>
                <w:lang w:val="ro-RO"/>
              </w:rPr>
            </w:pPr>
            <w:r w:rsidRPr="000F02B9">
              <w:rPr>
                <w:b/>
                <w:color w:val="000000"/>
                <w:lang w:val="ro-RO"/>
              </w:rPr>
              <w:t>31.07.2021-31.08.2021</w:t>
            </w:r>
          </w:p>
        </w:tc>
      </w:tr>
      <w:tr w:rsidR="00C20C16" w:rsidRPr="00BF2A28" w:rsidTr="00236D1C">
        <w:trPr>
          <w:trHeight w:val="567"/>
          <w:jc w:val="center"/>
        </w:trPr>
        <w:tc>
          <w:tcPr>
            <w:tcW w:w="1229" w:type="dxa"/>
            <w:shd w:val="clear" w:color="auto" w:fill="auto"/>
            <w:vAlign w:val="center"/>
          </w:tcPr>
          <w:p w:rsidR="00C20C16" w:rsidRPr="00BF2A28" w:rsidRDefault="00C20C16" w:rsidP="00C20C16">
            <w:pPr>
              <w:spacing w:before="60" w:after="60"/>
              <w:jc w:val="center"/>
              <w:rPr>
                <w:b/>
                <w:color w:val="000000"/>
                <w:lang w:val="ro-RO"/>
              </w:rPr>
            </w:pPr>
            <w:r w:rsidRPr="00BF2A28">
              <w:rPr>
                <w:b/>
                <w:color w:val="000000"/>
                <w:lang w:val="ro-RO"/>
              </w:rPr>
              <w:t>IV</w:t>
            </w:r>
          </w:p>
        </w:tc>
        <w:tc>
          <w:tcPr>
            <w:tcW w:w="1418" w:type="dxa"/>
            <w:shd w:val="clear" w:color="auto" w:fill="auto"/>
            <w:vAlign w:val="center"/>
          </w:tcPr>
          <w:p w:rsidR="00C20C16" w:rsidRDefault="00DC0F72" w:rsidP="00C20C16">
            <w:pPr>
              <w:spacing w:before="60" w:after="60"/>
              <w:jc w:val="center"/>
              <w:rPr>
                <w:b/>
                <w:lang w:val="ro-RO"/>
              </w:rPr>
            </w:pPr>
            <w:r w:rsidRPr="00DC0F72">
              <w:rPr>
                <w:b/>
                <w:lang w:val="ro-RO"/>
              </w:rPr>
              <w:t>01.09.2020-24.12.2020</w:t>
            </w:r>
          </w:p>
          <w:p w:rsidR="00D1158B" w:rsidRPr="00BF2A28" w:rsidRDefault="00D1158B" w:rsidP="00C20C16">
            <w:pPr>
              <w:spacing w:before="60" w:after="60"/>
              <w:jc w:val="center"/>
            </w:pPr>
            <w:r>
              <w:rPr>
                <w:b/>
                <w:lang w:val="ro-RO"/>
              </w:rPr>
              <w:t>11.01.2021-29.01.2021</w:t>
            </w:r>
          </w:p>
        </w:tc>
        <w:tc>
          <w:tcPr>
            <w:tcW w:w="1502" w:type="dxa"/>
            <w:shd w:val="clear" w:color="auto" w:fill="auto"/>
            <w:vAlign w:val="center"/>
          </w:tcPr>
          <w:p w:rsidR="00C20C16" w:rsidRPr="00BF2A28" w:rsidRDefault="009D1C0C" w:rsidP="009D1C0C">
            <w:pPr>
              <w:spacing w:before="60" w:after="60"/>
              <w:jc w:val="center"/>
            </w:pPr>
            <w:r>
              <w:rPr>
                <w:b/>
                <w:lang w:val="ro-RO"/>
              </w:rPr>
              <w:t>01.02.2021-18</w:t>
            </w:r>
            <w:bookmarkStart w:id="0" w:name="_GoBack"/>
            <w:bookmarkEnd w:id="0"/>
            <w:r w:rsidR="002C7213" w:rsidRPr="002C7213">
              <w:rPr>
                <w:b/>
                <w:lang w:val="ro-RO"/>
              </w:rPr>
              <w:t>.06.2021</w:t>
            </w:r>
          </w:p>
        </w:tc>
        <w:tc>
          <w:tcPr>
            <w:tcW w:w="1523" w:type="dxa"/>
            <w:shd w:val="clear" w:color="auto" w:fill="auto"/>
            <w:vAlign w:val="center"/>
          </w:tcPr>
          <w:p w:rsidR="00C20C16" w:rsidRPr="00BF2A28" w:rsidRDefault="00C20C16" w:rsidP="00C20C16">
            <w:pPr>
              <w:spacing w:before="60" w:after="60"/>
              <w:jc w:val="center"/>
              <w:rPr>
                <w:b/>
                <w:color w:val="000000"/>
                <w:lang w:val="ro-RO"/>
              </w:rPr>
            </w:pPr>
            <w:r w:rsidRPr="00BF2A28">
              <w:rPr>
                <w:b/>
                <w:color w:val="000000"/>
                <w:lang w:val="ro-RO"/>
              </w:rPr>
              <w:t>modular</w:t>
            </w:r>
          </w:p>
        </w:tc>
        <w:tc>
          <w:tcPr>
            <w:tcW w:w="1643" w:type="dxa"/>
            <w:shd w:val="clear" w:color="auto" w:fill="auto"/>
            <w:vAlign w:val="center"/>
          </w:tcPr>
          <w:p w:rsidR="00C20C16" w:rsidRPr="0079013A" w:rsidRDefault="00C20C16" w:rsidP="00C20C16">
            <w:pPr>
              <w:spacing w:before="60" w:after="60"/>
              <w:jc w:val="center"/>
              <w:rPr>
                <w:b/>
                <w:color w:val="000000" w:themeColor="text1"/>
                <w:lang w:val="ro-RO"/>
              </w:rPr>
            </w:pPr>
            <w:r w:rsidRPr="0079013A">
              <w:rPr>
                <w:b/>
                <w:color w:val="000000" w:themeColor="text1"/>
                <w:lang w:val="ro-RO"/>
              </w:rPr>
              <w:t>modular</w:t>
            </w:r>
          </w:p>
        </w:tc>
        <w:tc>
          <w:tcPr>
            <w:tcW w:w="2111" w:type="dxa"/>
            <w:shd w:val="clear" w:color="auto" w:fill="auto"/>
            <w:vAlign w:val="center"/>
          </w:tcPr>
          <w:p w:rsidR="000F02B9" w:rsidRDefault="00FE3016" w:rsidP="000F02B9">
            <w:pPr>
              <w:spacing w:before="60" w:after="60"/>
              <w:jc w:val="center"/>
              <w:rPr>
                <w:b/>
                <w:color w:val="000000" w:themeColor="text1"/>
                <w:lang w:val="ro-RO"/>
              </w:rPr>
            </w:pPr>
            <w:r>
              <w:rPr>
                <w:b/>
                <w:color w:val="000000" w:themeColor="text1"/>
                <w:lang w:val="ro-RO"/>
              </w:rPr>
              <w:t xml:space="preserve"> </w:t>
            </w:r>
            <w:r w:rsidR="008B47C6">
              <w:rPr>
                <w:b/>
                <w:color w:val="000000" w:themeColor="text1"/>
                <w:lang w:val="ro-RO"/>
              </w:rPr>
              <w:t>21.06</w:t>
            </w:r>
            <w:r w:rsidR="000F02B9" w:rsidRPr="000F02B9">
              <w:rPr>
                <w:b/>
                <w:color w:val="000000" w:themeColor="text1"/>
                <w:lang w:val="ro-RO"/>
              </w:rPr>
              <w:t>.2021-30.07.2021</w:t>
            </w:r>
          </w:p>
          <w:p w:rsidR="00C20C16" w:rsidRPr="0079013A" w:rsidRDefault="000F02B9" w:rsidP="000F02B9">
            <w:pPr>
              <w:spacing w:before="60" w:after="60"/>
              <w:jc w:val="center"/>
              <w:rPr>
                <w:b/>
                <w:color w:val="000000" w:themeColor="text1"/>
                <w:lang w:val="ro-RO"/>
              </w:rPr>
            </w:pPr>
            <w:r>
              <w:rPr>
                <w:b/>
                <w:color w:val="000000" w:themeColor="text1"/>
                <w:lang w:val="ro-RO"/>
              </w:rPr>
              <w:t>ș</w:t>
            </w:r>
            <w:r w:rsidR="006727F2">
              <w:rPr>
                <w:b/>
                <w:color w:val="000000" w:themeColor="text1"/>
                <w:lang w:val="ro-RO"/>
              </w:rPr>
              <w:t>i pe parcursul semestrului</w:t>
            </w:r>
          </w:p>
        </w:tc>
        <w:tc>
          <w:tcPr>
            <w:tcW w:w="1523" w:type="dxa"/>
            <w:shd w:val="clear" w:color="auto" w:fill="auto"/>
            <w:vAlign w:val="center"/>
          </w:tcPr>
          <w:p w:rsidR="00C20C16" w:rsidRPr="0079013A" w:rsidRDefault="000F02B9" w:rsidP="00C20C16">
            <w:pPr>
              <w:spacing w:before="60" w:after="60"/>
              <w:jc w:val="center"/>
              <w:rPr>
                <w:b/>
                <w:color w:val="000000" w:themeColor="text1"/>
                <w:lang w:val="ro-RO"/>
              </w:rPr>
            </w:pPr>
            <w:r w:rsidRPr="000F02B9">
              <w:rPr>
                <w:b/>
                <w:color w:val="000000" w:themeColor="text1"/>
                <w:lang w:val="ro-RO"/>
              </w:rPr>
              <w:t>25.12.2021-10.01.2021</w:t>
            </w:r>
          </w:p>
        </w:tc>
        <w:tc>
          <w:tcPr>
            <w:tcW w:w="2043" w:type="dxa"/>
            <w:shd w:val="clear" w:color="auto" w:fill="auto"/>
            <w:vAlign w:val="center"/>
          </w:tcPr>
          <w:p w:rsidR="00C20C16" w:rsidRPr="0079013A" w:rsidRDefault="00236D1C" w:rsidP="00C20C16">
            <w:pPr>
              <w:spacing w:before="60" w:after="60"/>
              <w:ind w:left="-57" w:right="-57"/>
              <w:jc w:val="center"/>
              <w:rPr>
                <w:b/>
                <w:color w:val="000000" w:themeColor="text1"/>
                <w:lang w:val="ro-RO"/>
              </w:rPr>
            </w:pPr>
            <w:r w:rsidRPr="00236D1C">
              <w:rPr>
                <w:b/>
                <w:color w:val="000000" w:themeColor="text1"/>
                <w:lang w:val="ro-RO"/>
              </w:rPr>
              <w:t>01.05.2021-11.05.2021</w:t>
            </w:r>
          </w:p>
        </w:tc>
        <w:tc>
          <w:tcPr>
            <w:tcW w:w="1963" w:type="dxa"/>
            <w:shd w:val="clear" w:color="auto" w:fill="auto"/>
            <w:vAlign w:val="center"/>
          </w:tcPr>
          <w:p w:rsidR="00C20C16" w:rsidRPr="00BF2A28" w:rsidRDefault="000F02B9" w:rsidP="00C20C16">
            <w:pPr>
              <w:spacing w:before="60" w:after="60"/>
              <w:jc w:val="center"/>
              <w:rPr>
                <w:b/>
                <w:color w:val="000000"/>
                <w:lang w:val="ro-RO"/>
              </w:rPr>
            </w:pPr>
            <w:r w:rsidRPr="000F02B9">
              <w:rPr>
                <w:b/>
                <w:color w:val="000000"/>
                <w:lang w:val="ro-RO"/>
              </w:rPr>
              <w:t>31.07.2021-31.08.2021</w:t>
            </w:r>
          </w:p>
        </w:tc>
      </w:tr>
      <w:tr w:rsidR="00236D1C" w:rsidRPr="006727F2" w:rsidTr="00236D1C">
        <w:trPr>
          <w:trHeight w:val="567"/>
          <w:jc w:val="center"/>
        </w:trPr>
        <w:tc>
          <w:tcPr>
            <w:tcW w:w="1229" w:type="dxa"/>
            <w:shd w:val="clear" w:color="auto" w:fill="auto"/>
            <w:vAlign w:val="center"/>
          </w:tcPr>
          <w:p w:rsidR="00236D1C" w:rsidRPr="00BF2A28" w:rsidRDefault="00236D1C" w:rsidP="00236D1C">
            <w:pPr>
              <w:spacing w:before="60" w:after="60"/>
              <w:jc w:val="center"/>
              <w:rPr>
                <w:b/>
                <w:color w:val="000000"/>
                <w:lang w:val="ro-RO"/>
              </w:rPr>
            </w:pPr>
            <w:r w:rsidRPr="00BF2A28">
              <w:rPr>
                <w:b/>
                <w:color w:val="000000"/>
                <w:lang w:val="ro-RO"/>
              </w:rPr>
              <w:t>V</w:t>
            </w:r>
          </w:p>
        </w:tc>
        <w:tc>
          <w:tcPr>
            <w:tcW w:w="1418" w:type="dxa"/>
            <w:shd w:val="clear" w:color="auto" w:fill="auto"/>
            <w:vAlign w:val="center"/>
          </w:tcPr>
          <w:p w:rsidR="00236D1C" w:rsidRDefault="00236D1C" w:rsidP="00236D1C">
            <w:pPr>
              <w:spacing w:before="60" w:after="60"/>
              <w:jc w:val="center"/>
              <w:rPr>
                <w:b/>
                <w:lang w:val="ro-RO"/>
              </w:rPr>
            </w:pPr>
            <w:r w:rsidRPr="00DC0F72">
              <w:rPr>
                <w:b/>
                <w:lang w:val="ro-RO"/>
              </w:rPr>
              <w:t>01.09.2020-24.12.2020</w:t>
            </w:r>
          </w:p>
          <w:p w:rsidR="00D1158B" w:rsidRPr="00D1158B" w:rsidRDefault="00D1158B" w:rsidP="00236D1C">
            <w:pPr>
              <w:spacing w:before="60" w:after="60"/>
              <w:jc w:val="center"/>
              <w:rPr>
                <w:b/>
              </w:rPr>
            </w:pPr>
            <w:r w:rsidRPr="00D1158B">
              <w:rPr>
                <w:b/>
              </w:rPr>
              <w:t>11.01.2021-29.01.2021</w:t>
            </w:r>
          </w:p>
        </w:tc>
        <w:tc>
          <w:tcPr>
            <w:tcW w:w="1502" w:type="dxa"/>
            <w:shd w:val="clear" w:color="auto" w:fill="auto"/>
            <w:vAlign w:val="center"/>
          </w:tcPr>
          <w:p w:rsidR="00236D1C" w:rsidRPr="00BF2A28" w:rsidRDefault="00236D1C" w:rsidP="00236D1C">
            <w:pPr>
              <w:spacing w:before="60" w:after="60"/>
              <w:ind w:left="-57" w:right="-57"/>
              <w:jc w:val="center"/>
              <w:rPr>
                <w:b/>
                <w:lang w:val="ro-RO"/>
              </w:rPr>
            </w:pPr>
            <w:r w:rsidRPr="002C7213">
              <w:rPr>
                <w:b/>
                <w:lang w:val="ro-RO"/>
              </w:rPr>
              <w:t>01.02.2021-</w:t>
            </w:r>
            <w:r>
              <w:rPr>
                <w:b/>
                <w:lang w:val="ro-RO"/>
              </w:rPr>
              <w:t>21.05.2021</w:t>
            </w:r>
          </w:p>
        </w:tc>
        <w:tc>
          <w:tcPr>
            <w:tcW w:w="1523" w:type="dxa"/>
            <w:shd w:val="clear" w:color="auto" w:fill="auto"/>
            <w:vAlign w:val="center"/>
          </w:tcPr>
          <w:p w:rsidR="00236D1C" w:rsidRPr="00BF2A28" w:rsidRDefault="00236D1C" w:rsidP="00236D1C">
            <w:pPr>
              <w:spacing w:before="60" w:after="60"/>
              <w:jc w:val="center"/>
              <w:rPr>
                <w:b/>
                <w:color w:val="000000"/>
                <w:lang w:val="ro-RO"/>
              </w:rPr>
            </w:pPr>
            <w:r w:rsidRPr="00BF2A28">
              <w:rPr>
                <w:b/>
                <w:color w:val="000000"/>
                <w:lang w:val="ro-RO"/>
              </w:rPr>
              <w:t>modular</w:t>
            </w:r>
          </w:p>
        </w:tc>
        <w:tc>
          <w:tcPr>
            <w:tcW w:w="1643" w:type="dxa"/>
            <w:shd w:val="clear" w:color="auto" w:fill="auto"/>
            <w:vAlign w:val="center"/>
          </w:tcPr>
          <w:p w:rsidR="00236D1C" w:rsidRPr="0079013A" w:rsidRDefault="0011193E" w:rsidP="00236D1C">
            <w:pPr>
              <w:spacing w:before="60" w:after="60"/>
              <w:jc w:val="center"/>
              <w:rPr>
                <w:b/>
                <w:color w:val="000000" w:themeColor="text1"/>
                <w:lang w:val="ro-RO"/>
              </w:rPr>
            </w:pPr>
            <w:r>
              <w:rPr>
                <w:b/>
                <w:color w:val="000000" w:themeColor="text1"/>
                <w:lang w:val="ro-RO"/>
              </w:rPr>
              <w:t>24.05</w:t>
            </w:r>
            <w:r w:rsidR="00236D1C">
              <w:rPr>
                <w:b/>
                <w:color w:val="000000" w:themeColor="text1"/>
                <w:lang w:val="ro-RO"/>
              </w:rPr>
              <w:t>.2021-11.06.2021</w:t>
            </w:r>
          </w:p>
        </w:tc>
        <w:tc>
          <w:tcPr>
            <w:tcW w:w="2111" w:type="dxa"/>
            <w:shd w:val="clear" w:color="auto" w:fill="auto"/>
            <w:vAlign w:val="center"/>
          </w:tcPr>
          <w:p w:rsidR="00236D1C" w:rsidRPr="0079013A" w:rsidRDefault="008B47C6" w:rsidP="00236D1C">
            <w:pPr>
              <w:spacing w:before="60" w:after="60"/>
              <w:jc w:val="center"/>
              <w:rPr>
                <w:b/>
                <w:color w:val="000000" w:themeColor="text1"/>
                <w:lang w:val="ro-RO"/>
              </w:rPr>
            </w:pPr>
            <w:r>
              <w:rPr>
                <w:b/>
                <w:color w:val="000000" w:themeColor="text1"/>
                <w:lang w:val="ro-RO"/>
              </w:rPr>
              <w:t>pe parcursul semestrului</w:t>
            </w:r>
          </w:p>
        </w:tc>
        <w:tc>
          <w:tcPr>
            <w:tcW w:w="1523" w:type="dxa"/>
            <w:shd w:val="clear" w:color="auto" w:fill="auto"/>
            <w:vAlign w:val="center"/>
          </w:tcPr>
          <w:p w:rsidR="00236D1C" w:rsidRPr="0079013A" w:rsidRDefault="00236D1C" w:rsidP="00236D1C">
            <w:pPr>
              <w:spacing w:before="60" w:after="60"/>
              <w:jc w:val="center"/>
              <w:rPr>
                <w:b/>
                <w:color w:val="000000" w:themeColor="text1"/>
                <w:lang w:val="ro-RO"/>
              </w:rPr>
            </w:pPr>
            <w:r w:rsidRPr="000F02B9">
              <w:rPr>
                <w:b/>
                <w:color w:val="000000" w:themeColor="text1"/>
                <w:lang w:val="ro-RO"/>
              </w:rPr>
              <w:t>25.12.2021-10.01.2021</w:t>
            </w:r>
          </w:p>
        </w:tc>
        <w:tc>
          <w:tcPr>
            <w:tcW w:w="2043" w:type="dxa"/>
            <w:shd w:val="clear" w:color="auto" w:fill="auto"/>
            <w:vAlign w:val="center"/>
          </w:tcPr>
          <w:p w:rsidR="00236D1C" w:rsidRPr="0079013A" w:rsidRDefault="00236D1C" w:rsidP="00236D1C">
            <w:pPr>
              <w:spacing w:before="60" w:after="60"/>
              <w:ind w:left="-57" w:right="-57"/>
              <w:jc w:val="center"/>
              <w:rPr>
                <w:b/>
                <w:color w:val="000000" w:themeColor="text1"/>
                <w:lang w:val="ro-RO"/>
              </w:rPr>
            </w:pPr>
            <w:r w:rsidRPr="00236D1C">
              <w:rPr>
                <w:b/>
                <w:color w:val="000000" w:themeColor="text1"/>
                <w:lang w:val="ro-RO"/>
              </w:rPr>
              <w:t>01.05.2021-11.05.2021</w:t>
            </w:r>
          </w:p>
        </w:tc>
        <w:tc>
          <w:tcPr>
            <w:tcW w:w="1963" w:type="dxa"/>
            <w:shd w:val="clear" w:color="auto" w:fill="auto"/>
            <w:vAlign w:val="center"/>
          </w:tcPr>
          <w:p w:rsidR="00236D1C" w:rsidRPr="00BF2A28" w:rsidRDefault="00236D1C" w:rsidP="00236D1C">
            <w:pPr>
              <w:spacing w:before="60" w:after="60"/>
              <w:jc w:val="center"/>
              <w:rPr>
                <w:color w:val="000000"/>
                <w:lang w:val="ro-RO"/>
              </w:rPr>
            </w:pPr>
            <w:r w:rsidRPr="00BF2A28">
              <w:rPr>
                <w:color w:val="000000"/>
                <w:lang w:val="ro-RO"/>
              </w:rPr>
              <w:t>-</w:t>
            </w:r>
          </w:p>
        </w:tc>
      </w:tr>
    </w:tbl>
    <w:p w:rsidR="00294304" w:rsidRPr="00BF2A28" w:rsidRDefault="00294304" w:rsidP="00294304">
      <w:pPr>
        <w:pageBreakBefore/>
        <w:spacing w:after="120"/>
        <w:jc w:val="center"/>
        <w:rPr>
          <w:b/>
          <w:bCs/>
          <w:caps/>
          <w:lang w:val="ro-RO"/>
        </w:rPr>
      </w:pPr>
      <w:r w:rsidRPr="00BF2A28">
        <w:rPr>
          <w:b/>
          <w:bCs/>
          <w:caps/>
          <w:lang w:val="ro-RO"/>
        </w:rPr>
        <w:lastRenderedPageBreak/>
        <w:t>Conţinutul planului de învăţământ pe anii de studii /THE CONTENT OF THE CURRICULUM FOR THE ACADEMIC YEARS</w:t>
      </w:r>
    </w:p>
    <w:tbl>
      <w:tblPr>
        <w:tblW w:w="17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7944"/>
        <w:gridCol w:w="583"/>
        <w:gridCol w:w="10"/>
        <w:gridCol w:w="701"/>
        <w:gridCol w:w="19"/>
        <w:gridCol w:w="671"/>
        <w:gridCol w:w="851"/>
        <w:gridCol w:w="568"/>
        <w:gridCol w:w="855"/>
        <w:gridCol w:w="716"/>
        <w:gridCol w:w="1263"/>
        <w:gridCol w:w="567"/>
        <w:gridCol w:w="2089"/>
      </w:tblGrid>
      <w:tr w:rsidR="00294304" w:rsidRPr="00BF2A28" w:rsidTr="0014254D">
        <w:trPr>
          <w:gridAfter w:val="1"/>
          <w:wAfter w:w="2089" w:type="dxa"/>
          <w:trHeight w:val="435"/>
          <w:tblHeader/>
        </w:trPr>
        <w:tc>
          <w:tcPr>
            <w:tcW w:w="1095" w:type="dxa"/>
            <w:vMerge w:val="restart"/>
            <w:tcBorders>
              <w:top w:val="double" w:sz="4" w:space="0" w:color="auto"/>
              <w:left w:val="double" w:sz="4" w:space="0" w:color="auto"/>
            </w:tcBorders>
            <w:noWrap/>
            <w:vAlign w:val="center"/>
          </w:tcPr>
          <w:p w:rsidR="00294304" w:rsidRPr="00BF2A28" w:rsidRDefault="00294304" w:rsidP="0014254D">
            <w:pPr>
              <w:widowControl w:val="0"/>
              <w:ind w:left="-113" w:right="-113"/>
              <w:jc w:val="center"/>
              <w:rPr>
                <w:b/>
                <w:bCs/>
                <w:sz w:val="16"/>
                <w:szCs w:val="16"/>
                <w:lang w:val="ro-RO"/>
              </w:rPr>
            </w:pPr>
            <w:r w:rsidRPr="00BF2A28">
              <w:rPr>
                <w:b/>
                <w:bCs/>
                <w:sz w:val="16"/>
                <w:szCs w:val="16"/>
                <w:lang w:val="ro-RO"/>
              </w:rPr>
              <w:t>Cod/</w:t>
            </w:r>
          </w:p>
          <w:p w:rsidR="00294304" w:rsidRPr="00BF2A28" w:rsidRDefault="00294304" w:rsidP="0014254D">
            <w:pPr>
              <w:widowControl w:val="0"/>
              <w:ind w:left="-113" w:right="-113"/>
              <w:jc w:val="center"/>
              <w:rPr>
                <w:b/>
                <w:bCs/>
                <w:sz w:val="16"/>
                <w:szCs w:val="16"/>
                <w:lang w:val="ro-RO"/>
              </w:rPr>
            </w:pPr>
            <w:r w:rsidRPr="00BF2A28">
              <w:rPr>
                <w:b/>
                <w:bCs/>
                <w:sz w:val="16"/>
                <w:szCs w:val="16"/>
                <w:lang w:val="ro-RO"/>
              </w:rPr>
              <w:t>Code</w:t>
            </w:r>
          </w:p>
        </w:tc>
        <w:tc>
          <w:tcPr>
            <w:tcW w:w="7944" w:type="dxa"/>
            <w:vMerge w:val="restart"/>
            <w:tcBorders>
              <w:top w:val="double" w:sz="4" w:space="0" w:color="auto"/>
            </w:tcBorders>
            <w:noWrap/>
            <w:vAlign w:val="center"/>
          </w:tcPr>
          <w:p w:rsidR="00294304" w:rsidRPr="00BF2A28" w:rsidRDefault="00294304" w:rsidP="0014254D">
            <w:pPr>
              <w:widowControl w:val="0"/>
              <w:ind w:left="-113" w:right="-113"/>
              <w:jc w:val="center"/>
              <w:rPr>
                <w:b/>
                <w:bCs/>
                <w:sz w:val="16"/>
                <w:szCs w:val="16"/>
                <w:lang w:val="ro-RO"/>
              </w:rPr>
            </w:pPr>
            <w:r w:rsidRPr="00BF2A28">
              <w:rPr>
                <w:b/>
                <w:bCs/>
                <w:sz w:val="16"/>
                <w:szCs w:val="16"/>
                <w:lang w:val="ro-RO"/>
              </w:rPr>
              <w:t>Denumirea unității de curs/modul /</w:t>
            </w:r>
          </w:p>
          <w:p w:rsidR="00294304" w:rsidRPr="00BF2A28" w:rsidRDefault="00294304" w:rsidP="0014254D">
            <w:pPr>
              <w:widowControl w:val="0"/>
              <w:ind w:left="-113" w:right="-113"/>
              <w:jc w:val="center"/>
              <w:rPr>
                <w:b/>
                <w:bCs/>
                <w:sz w:val="16"/>
                <w:szCs w:val="16"/>
                <w:lang w:val="ro-RO"/>
              </w:rPr>
            </w:pPr>
            <w:r w:rsidRPr="00BF2A28">
              <w:rPr>
                <w:b/>
                <w:bCs/>
                <w:sz w:val="16"/>
                <w:szCs w:val="16"/>
                <w:lang w:val="ro-RO"/>
              </w:rPr>
              <w:t>Course unit / module name</w:t>
            </w:r>
          </w:p>
        </w:tc>
        <w:tc>
          <w:tcPr>
            <w:tcW w:w="1984" w:type="dxa"/>
            <w:gridSpan w:val="5"/>
            <w:tcBorders>
              <w:top w:val="double" w:sz="4" w:space="0" w:color="auto"/>
            </w:tcBorders>
            <w:noWrap/>
            <w:vAlign w:val="center"/>
          </w:tcPr>
          <w:p w:rsidR="00294304" w:rsidRPr="00BF2A28" w:rsidRDefault="00294304" w:rsidP="0014254D">
            <w:pPr>
              <w:widowControl w:val="0"/>
              <w:ind w:left="-113" w:right="-113"/>
              <w:jc w:val="center"/>
              <w:rPr>
                <w:b/>
                <w:bCs/>
                <w:sz w:val="14"/>
                <w:szCs w:val="16"/>
                <w:lang w:val="ro-RO"/>
              </w:rPr>
            </w:pPr>
            <w:r w:rsidRPr="00BF2A28">
              <w:rPr>
                <w:b/>
                <w:bCs/>
                <w:sz w:val="14"/>
                <w:szCs w:val="16"/>
                <w:lang w:val="ro-RO"/>
              </w:rPr>
              <w:t>Total ore/</w:t>
            </w:r>
          </w:p>
          <w:p w:rsidR="00294304" w:rsidRPr="00BF2A28" w:rsidRDefault="00294304" w:rsidP="0014254D">
            <w:pPr>
              <w:widowControl w:val="0"/>
              <w:ind w:left="-113" w:right="-113"/>
              <w:jc w:val="center"/>
              <w:rPr>
                <w:b/>
                <w:bCs/>
                <w:sz w:val="14"/>
                <w:szCs w:val="16"/>
                <w:lang w:val="ro-RO"/>
              </w:rPr>
            </w:pPr>
            <w:r w:rsidRPr="00BF2A28">
              <w:rPr>
                <w:b/>
                <w:bCs/>
                <w:sz w:val="14"/>
                <w:szCs w:val="16"/>
                <w:lang w:val="ro-RO"/>
              </w:rPr>
              <w:t>Total number of hours</w:t>
            </w:r>
          </w:p>
        </w:tc>
        <w:tc>
          <w:tcPr>
            <w:tcW w:w="2990" w:type="dxa"/>
            <w:gridSpan w:val="4"/>
            <w:tcBorders>
              <w:top w:val="double" w:sz="4" w:space="0" w:color="auto"/>
            </w:tcBorders>
            <w:noWrap/>
            <w:vAlign w:val="center"/>
          </w:tcPr>
          <w:p w:rsidR="00294304" w:rsidRPr="00BF2A28" w:rsidRDefault="00294304" w:rsidP="0014254D">
            <w:pPr>
              <w:widowControl w:val="0"/>
              <w:ind w:left="-113" w:right="-113"/>
              <w:jc w:val="center"/>
              <w:rPr>
                <w:b/>
                <w:bCs/>
                <w:sz w:val="14"/>
                <w:szCs w:val="16"/>
                <w:lang w:val="ro-RO"/>
              </w:rPr>
            </w:pPr>
            <w:r w:rsidRPr="00BF2A28">
              <w:rPr>
                <w:b/>
                <w:bCs/>
                <w:sz w:val="14"/>
                <w:szCs w:val="16"/>
                <w:lang w:val="ro-RO"/>
              </w:rPr>
              <w:t>Număr de ore pe tipuri de activități/</w:t>
            </w:r>
          </w:p>
          <w:p w:rsidR="00294304" w:rsidRPr="00BF2A28" w:rsidRDefault="00294304" w:rsidP="0014254D">
            <w:pPr>
              <w:widowControl w:val="0"/>
              <w:ind w:left="-113" w:right="-113"/>
              <w:jc w:val="center"/>
              <w:rPr>
                <w:b/>
                <w:bCs/>
                <w:sz w:val="14"/>
                <w:szCs w:val="16"/>
                <w:lang w:val="ro-RO"/>
              </w:rPr>
            </w:pPr>
            <w:r w:rsidRPr="00BF2A28">
              <w:rPr>
                <w:b/>
                <w:bCs/>
                <w:sz w:val="14"/>
                <w:szCs w:val="16"/>
                <w:lang w:val="ro-RO"/>
              </w:rPr>
              <w:t>Number of hoursbytype of activity</w:t>
            </w:r>
          </w:p>
        </w:tc>
        <w:tc>
          <w:tcPr>
            <w:tcW w:w="1263" w:type="dxa"/>
            <w:vMerge w:val="restart"/>
            <w:tcBorders>
              <w:top w:val="double" w:sz="4" w:space="0" w:color="auto"/>
            </w:tcBorders>
            <w:noWrap/>
            <w:vAlign w:val="center"/>
          </w:tcPr>
          <w:p w:rsidR="00294304" w:rsidRDefault="00294304" w:rsidP="0014254D">
            <w:pPr>
              <w:widowControl w:val="0"/>
              <w:ind w:left="-113" w:right="-113"/>
              <w:jc w:val="center"/>
              <w:rPr>
                <w:b/>
                <w:bCs/>
                <w:sz w:val="14"/>
                <w:szCs w:val="16"/>
                <w:lang w:val="ro-RO"/>
              </w:rPr>
            </w:pPr>
            <w:r w:rsidRPr="00BF2A28">
              <w:rPr>
                <w:b/>
                <w:bCs/>
                <w:sz w:val="14"/>
                <w:szCs w:val="16"/>
                <w:lang w:val="ro-RO"/>
              </w:rPr>
              <w:t xml:space="preserve">Forma de </w:t>
            </w:r>
          </w:p>
          <w:p w:rsidR="00294304" w:rsidRPr="00BF2A28" w:rsidRDefault="00294304" w:rsidP="0014254D">
            <w:pPr>
              <w:widowControl w:val="0"/>
              <w:ind w:left="-113" w:right="-113"/>
              <w:jc w:val="center"/>
              <w:rPr>
                <w:b/>
                <w:bCs/>
                <w:sz w:val="14"/>
                <w:szCs w:val="16"/>
                <w:lang w:val="ro-RO"/>
              </w:rPr>
            </w:pPr>
            <w:r w:rsidRPr="00BF2A28">
              <w:rPr>
                <w:b/>
                <w:bCs/>
                <w:sz w:val="14"/>
                <w:szCs w:val="16"/>
                <w:lang w:val="ro-RO"/>
              </w:rPr>
              <w:t>evaluare/</w:t>
            </w:r>
          </w:p>
          <w:p w:rsidR="00294304" w:rsidRDefault="00294304" w:rsidP="0014254D">
            <w:pPr>
              <w:widowControl w:val="0"/>
              <w:ind w:left="-113" w:right="-113"/>
              <w:jc w:val="center"/>
              <w:rPr>
                <w:b/>
                <w:bCs/>
                <w:sz w:val="14"/>
                <w:szCs w:val="16"/>
                <w:lang w:val="ro-RO"/>
              </w:rPr>
            </w:pPr>
            <w:r w:rsidRPr="00BF2A28">
              <w:rPr>
                <w:b/>
                <w:bCs/>
                <w:sz w:val="14"/>
                <w:szCs w:val="16"/>
                <w:lang w:val="ro-RO"/>
              </w:rPr>
              <w:t xml:space="preserve">Form of </w:t>
            </w:r>
          </w:p>
          <w:p w:rsidR="00294304" w:rsidRPr="00BF2A28" w:rsidRDefault="00294304" w:rsidP="0014254D">
            <w:pPr>
              <w:widowControl w:val="0"/>
              <w:ind w:left="-113" w:right="-113"/>
              <w:jc w:val="center"/>
              <w:rPr>
                <w:b/>
                <w:bCs/>
                <w:sz w:val="14"/>
                <w:szCs w:val="16"/>
                <w:lang w:val="ro-RO"/>
              </w:rPr>
            </w:pPr>
            <w:r w:rsidRPr="00BF2A28">
              <w:rPr>
                <w:b/>
                <w:bCs/>
                <w:sz w:val="14"/>
                <w:szCs w:val="16"/>
                <w:lang w:val="ro-RO"/>
              </w:rPr>
              <w:t>assessment</w:t>
            </w:r>
          </w:p>
        </w:tc>
        <w:tc>
          <w:tcPr>
            <w:tcW w:w="567" w:type="dxa"/>
            <w:vMerge w:val="restart"/>
            <w:tcBorders>
              <w:top w:val="double" w:sz="4" w:space="0" w:color="auto"/>
              <w:right w:val="double" w:sz="4" w:space="0" w:color="auto"/>
            </w:tcBorders>
            <w:noWrap/>
            <w:vAlign w:val="center"/>
          </w:tcPr>
          <w:p w:rsidR="00294304" w:rsidRPr="00BF2A28" w:rsidRDefault="00294304" w:rsidP="0014254D">
            <w:pPr>
              <w:widowControl w:val="0"/>
              <w:ind w:left="-113" w:right="-113"/>
              <w:jc w:val="center"/>
              <w:rPr>
                <w:b/>
                <w:bCs/>
                <w:sz w:val="14"/>
                <w:szCs w:val="16"/>
                <w:lang w:val="ro-RO"/>
              </w:rPr>
            </w:pPr>
            <w:r w:rsidRPr="00BF2A28">
              <w:rPr>
                <w:b/>
                <w:bCs/>
                <w:sz w:val="14"/>
                <w:szCs w:val="16"/>
                <w:lang w:val="ro-RO"/>
              </w:rPr>
              <w:t>Nr. Credit/ Credits</w:t>
            </w:r>
          </w:p>
        </w:tc>
      </w:tr>
      <w:tr w:rsidR="00294304" w:rsidRPr="00BF2A28" w:rsidTr="0014254D">
        <w:trPr>
          <w:gridAfter w:val="1"/>
          <w:wAfter w:w="2089" w:type="dxa"/>
          <w:trHeight w:val="495"/>
          <w:tblHeader/>
        </w:trPr>
        <w:tc>
          <w:tcPr>
            <w:tcW w:w="1095" w:type="dxa"/>
            <w:vMerge/>
            <w:tcBorders>
              <w:left w:val="double" w:sz="4" w:space="0" w:color="auto"/>
              <w:bottom w:val="double" w:sz="4" w:space="0" w:color="auto"/>
            </w:tcBorders>
            <w:noWrap/>
            <w:vAlign w:val="center"/>
          </w:tcPr>
          <w:p w:rsidR="00294304" w:rsidRPr="00BF2A28" w:rsidRDefault="00294304" w:rsidP="0014254D">
            <w:pPr>
              <w:widowControl w:val="0"/>
              <w:ind w:left="-113" w:right="-113"/>
              <w:jc w:val="center"/>
              <w:rPr>
                <w:b/>
                <w:bCs/>
                <w:i/>
                <w:sz w:val="14"/>
                <w:szCs w:val="16"/>
                <w:lang w:val="ro-RO"/>
              </w:rPr>
            </w:pPr>
          </w:p>
        </w:tc>
        <w:tc>
          <w:tcPr>
            <w:tcW w:w="7944" w:type="dxa"/>
            <w:vMerge/>
            <w:tcBorders>
              <w:bottom w:val="double" w:sz="4" w:space="0" w:color="auto"/>
            </w:tcBorders>
            <w:noWrap/>
            <w:vAlign w:val="center"/>
          </w:tcPr>
          <w:p w:rsidR="00294304" w:rsidRPr="00BF2A28" w:rsidRDefault="00294304" w:rsidP="0014254D">
            <w:pPr>
              <w:widowControl w:val="0"/>
              <w:ind w:left="-113" w:right="-113"/>
              <w:jc w:val="center"/>
              <w:rPr>
                <w:b/>
                <w:bCs/>
                <w:i/>
                <w:sz w:val="14"/>
                <w:szCs w:val="16"/>
                <w:lang w:val="ro-RO"/>
              </w:rPr>
            </w:pPr>
          </w:p>
        </w:tc>
        <w:tc>
          <w:tcPr>
            <w:tcW w:w="593" w:type="dxa"/>
            <w:gridSpan w:val="2"/>
            <w:tcBorders>
              <w:bottom w:val="double" w:sz="4" w:space="0" w:color="auto"/>
            </w:tcBorders>
            <w:noWrap/>
            <w:vAlign w:val="center"/>
          </w:tcPr>
          <w:p w:rsidR="00294304" w:rsidRPr="00BF2A28" w:rsidRDefault="00294304" w:rsidP="0014254D">
            <w:pPr>
              <w:widowControl w:val="0"/>
              <w:ind w:left="-113" w:right="-113"/>
              <w:jc w:val="center"/>
              <w:rPr>
                <w:b/>
                <w:bCs/>
                <w:sz w:val="14"/>
                <w:szCs w:val="16"/>
                <w:lang w:val="ro-RO"/>
              </w:rPr>
            </w:pPr>
            <w:r w:rsidRPr="00BF2A28">
              <w:rPr>
                <w:b/>
                <w:bCs/>
                <w:sz w:val="14"/>
                <w:szCs w:val="16"/>
                <w:lang w:val="ro-RO"/>
              </w:rPr>
              <w:t>Total</w:t>
            </w:r>
          </w:p>
        </w:tc>
        <w:tc>
          <w:tcPr>
            <w:tcW w:w="720" w:type="dxa"/>
            <w:gridSpan w:val="2"/>
            <w:tcBorders>
              <w:bottom w:val="double" w:sz="4" w:space="0" w:color="auto"/>
            </w:tcBorders>
            <w:noWrap/>
            <w:vAlign w:val="center"/>
          </w:tcPr>
          <w:p w:rsidR="00294304" w:rsidRPr="00BF2A28" w:rsidRDefault="00294304" w:rsidP="0014254D">
            <w:pPr>
              <w:widowControl w:val="0"/>
              <w:ind w:left="-113" w:right="-113"/>
              <w:jc w:val="center"/>
              <w:rPr>
                <w:b/>
                <w:bCs/>
                <w:sz w:val="14"/>
                <w:szCs w:val="16"/>
                <w:lang w:val="ro-RO"/>
              </w:rPr>
            </w:pPr>
            <w:r w:rsidRPr="00BF2A28">
              <w:rPr>
                <w:b/>
                <w:bCs/>
                <w:sz w:val="14"/>
                <w:szCs w:val="16"/>
                <w:lang w:val="ro-RO"/>
              </w:rPr>
              <w:t>Contact direct/</w:t>
            </w:r>
          </w:p>
          <w:p w:rsidR="00294304" w:rsidRPr="00BF2A28" w:rsidRDefault="00294304" w:rsidP="0014254D">
            <w:pPr>
              <w:widowControl w:val="0"/>
              <w:ind w:left="-113" w:right="-113"/>
              <w:jc w:val="center"/>
              <w:rPr>
                <w:b/>
                <w:bCs/>
                <w:sz w:val="14"/>
                <w:szCs w:val="16"/>
                <w:lang w:val="ro-RO"/>
              </w:rPr>
            </w:pPr>
            <w:r w:rsidRPr="00BF2A28">
              <w:rPr>
                <w:b/>
                <w:bCs/>
                <w:sz w:val="14"/>
                <w:szCs w:val="16"/>
                <w:lang w:val="ro-RO"/>
              </w:rPr>
              <w:t>Direct</w:t>
            </w:r>
          </w:p>
          <w:p w:rsidR="00294304" w:rsidRPr="00BF2A28" w:rsidRDefault="00294304" w:rsidP="0014254D">
            <w:pPr>
              <w:widowControl w:val="0"/>
              <w:ind w:left="-113" w:right="-113"/>
              <w:jc w:val="center"/>
              <w:rPr>
                <w:b/>
                <w:bCs/>
                <w:sz w:val="14"/>
                <w:szCs w:val="16"/>
                <w:lang w:val="ro-RO"/>
              </w:rPr>
            </w:pPr>
            <w:r w:rsidRPr="00BF2A28">
              <w:rPr>
                <w:b/>
                <w:bCs/>
                <w:sz w:val="14"/>
                <w:szCs w:val="16"/>
                <w:lang w:val="ro-RO"/>
              </w:rPr>
              <w:t>contact</w:t>
            </w:r>
          </w:p>
        </w:tc>
        <w:tc>
          <w:tcPr>
            <w:tcW w:w="671" w:type="dxa"/>
            <w:tcBorders>
              <w:bottom w:val="double" w:sz="4" w:space="0" w:color="auto"/>
            </w:tcBorders>
            <w:noWrap/>
            <w:vAlign w:val="center"/>
          </w:tcPr>
          <w:p w:rsidR="00294304" w:rsidRPr="00BF2A28" w:rsidRDefault="00294304" w:rsidP="0014254D">
            <w:pPr>
              <w:widowControl w:val="0"/>
              <w:ind w:left="-113" w:right="-113"/>
              <w:jc w:val="center"/>
              <w:rPr>
                <w:b/>
                <w:bCs/>
                <w:sz w:val="14"/>
                <w:szCs w:val="16"/>
                <w:lang w:val="ro-RO"/>
              </w:rPr>
            </w:pPr>
            <w:r w:rsidRPr="00BF2A28">
              <w:rPr>
                <w:b/>
                <w:bCs/>
                <w:sz w:val="14"/>
                <w:szCs w:val="16"/>
                <w:lang w:val="ro-RO"/>
              </w:rPr>
              <w:t>Studiu individu</w:t>
            </w:r>
            <w:r>
              <w:rPr>
                <w:b/>
                <w:bCs/>
                <w:sz w:val="14"/>
                <w:szCs w:val="16"/>
                <w:lang w:val="ro-RO"/>
              </w:rPr>
              <w:t>-</w:t>
            </w:r>
            <w:r w:rsidRPr="00BF2A28">
              <w:rPr>
                <w:b/>
                <w:bCs/>
                <w:sz w:val="14"/>
                <w:szCs w:val="16"/>
                <w:lang w:val="ro-RO"/>
              </w:rPr>
              <w:t>al/ Self-training</w:t>
            </w:r>
          </w:p>
        </w:tc>
        <w:tc>
          <w:tcPr>
            <w:tcW w:w="851" w:type="dxa"/>
            <w:tcBorders>
              <w:bottom w:val="double" w:sz="4" w:space="0" w:color="auto"/>
            </w:tcBorders>
            <w:noWrap/>
            <w:vAlign w:val="center"/>
          </w:tcPr>
          <w:p w:rsidR="00294304" w:rsidRPr="00BF2A28" w:rsidRDefault="00294304" w:rsidP="0014254D">
            <w:pPr>
              <w:widowControl w:val="0"/>
              <w:ind w:left="-113" w:right="-113"/>
              <w:jc w:val="center"/>
              <w:rPr>
                <w:b/>
                <w:bCs/>
                <w:sz w:val="14"/>
                <w:szCs w:val="16"/>
                <w:lang w:val="ro-RO"/>
              </w:rPr>
            </w:pPr>
            <w:r w:rsidRPr="00BF2A28">
              <w:rPr>
                <w:b/>
                <w:bCs/>
                <w:sz w:val="14"/>
                <w:szCs w:val="16"/>
                <w:lang w:val="ro-RO"/>
              </w:rPr>
              <w:t>Stagiul practice/</w:t>
            </w:r>
          </w:p>
          <w:p w:rsidR="00294304" w:rsidRPr="00BF2A28" w:rsidRDefault="00294304" w:rsidP="0014254D">
            <w:pPr>
              <w:widowControl w:val="0"/>
              <w:ind w:left="-113" w:right="-113"/>
              <w:jc w:val="center"/>
              <w:rPr>
                <w:b/>
                <w:bCs/>
                <w:sz w:val="14"/>
                <w:szCs w:val="16"/>
                <w:lang w:val="ro-RO"/>
              </w:rPr>
            </w:pPr>
            <w:r w:rsidRPr="00BF2A28">
              <w:rPr>
                <w:b/>
                <w:bCs/>
                <w:sz w:val="14"/>
                <w:szCs w:val="16"/>
                <w:lang w:val="ro-RO"/>
              </w:rPr>
              <w:t>Practical training</w:t>
            </w:r>
          </w:p>
        </w:tc>
        <w:tc>
          <w:tcPr>
            <w:tcW w:w="568" w:type="dxa"/>
            <w:tcBorders>
              <w:bottom w:val="double" w:sz="4" w:space="0" w:color="auto"/>
            </w:tcBorders>
            <w:vAlign w:val="center"/>
          </w:tcPr>
          <w:p w:rsidR="00294304" w:rsidRPr="00BF2A28" w:rsidRDefault="00294304" w:rsidP="0014254D">
            <w:pPr>
              <w:widowControl w:val="0"/>
              <w:ind w:left="-113" w:right="-113"/>
              <w:jc w:val="center"/>
              <w:rPr>
                <w:b/>
                <w:bCs/>
                <w:sz w:val="14"/>
                <w:szCs w:val="16"/>
                <w:lang w:val="ro-RO"/>
              </w:rPr>
            </w:pPr>
            <w:r w:rsidRPr="00BF2A28">
              <w:rPr>
                <w:b/>
                <w:bCs/>
                <w:sz w:val="14"/>
                <w:szCs w:val="16"/>
                <w:lang w:val="ro-RO"/>
              </w:rPr>
              <w:t>Curs/</w:t>
            </w:r>
          </w:p>
          <w:p w:rsidR="00294304" w:rsidRPr="00BF2A28" w:rsidRDefault="00294304" w:rsidP="0014254D">
            <w:pPr>
              <w:widowControl w:val="0"/>
              <w:ind w:left="-113" w:right="-113"/>
              <w:jc w:val="center"/>
              <w:rPr>
                <w:b/>
                <w:bCs/>
                <w:sz w:val="14"/>
                <w:szCs w:val="16"/>
                <w:lang w:val="ro-RO"/>
              </w:rPr>
            </w:pPr>
            <w:r w:rsidRPr="00BF2A28">
              <w:rPr>
                <w:b/>
                <w:bCs/>
                <w:sz w:val="14"/>
                <w:szCs w:val="16"/>
                <w:lang w:val="ro-RO"/>
              </w:rPr>
              <w:t>Course</w:t>
            </w:r>
          </w:p>
        </w:tc>
        <w:tc>
          <w:tcPr>
            <w:tcW w:w="855" w:type="dxa"/>
            <w:tcBorders>
              <w:bottom w:val="double" w:sz="4" w:space="0" w:color="auto"/>
            </w:tcBorders>
            <w:vAlign w:val="center"/>
          </w:tcPr>
          <w:p w:rsidR="00294304" w:rsidRPr="00BF2A28" w:rsidRDefault="00294304" w:rsidP="0014254D">
            <w:pPr>
              <w:widowControl w:val="0"/>
              <w:ind w:left="-113" w:right="-113"/>
              <w:jc w:val="center"/>
              <w:rPr>
                <w:b/>
                <w:bCs/>
                <w:sz w:val="14"/>
                <w:szCs w:val="16"/>
                <w:lang w:val="ro-RO"/>
              </w:rPr>
            </w:pPr>
            <w:r w:rsidRPr="00BF2A28">
              <w:rPr>
                <w:b/>
                <w:bCs/>
                <w:sz w:val="14"/>
                <w:szCs w:val="16"/>
                <w:lang w:val="ro-RO"/>
              </w:rPr>
              <w:t>Lucrari practice/</w:t>
            </w:r>
          </w:p>
          <w:p w:rsidR="00294304" w:rsidRPr="00BF2A28" w:rsidRDefault="00294304" w:rsidP="0014254D">
            <w:pPr>
              <w:widowControl w:val="0"/>
              <w:ind w:left="-113" w:right="-113"/>
              <w:jc w:val="center"/>
              <w:rPr>
                <w:b/>
                <w:bCs/>
                <w:sz w:val="14"/>
                <w:szCs w:val="16"/>
                <w:lang w:val="ro-RO"/>
              </w:rPr>
            </w:pPr>
            <w:r w:rsidRPr="00BF2A28">
              <w:rPr>
                <w:b/>
                <w:bCs/>
                <w:sz w:val="14"/>
                <w:szCs w:val="16"/>
                <w:lang w:val="ro-RO"/>
              </w:rPr>
              <w:t>Practicalwork</w:t>
            </w:r>
          </w:p>
        </w:tc>
        <w:tc>
          <w:tcPr>
            <w:tcW w:w="716" w:type="dxa"/>
            <w:tcBorders>
              <w:bottom w:val="double" w:sz="4" w:space="0" w:color="auto"/>
            </w:tcBorders>
            <w:noWrap/>
            <w:vAlign w:val="center"/>
          </w:tcPr>
          <w:p w:rsidR="00294304" w:rsidRPr="00BF2A28" w:rsidRDefault="00294304" w:rsidP="0014254D">
            <w:pPr>
              <w:widowControl w:val="0"/>
              <w:ind w:left="-113" w:right="-113"/>
              <w:jc w:val="center"/>
              <w:rPr>
                <w:b/>
                <w:bCs/>
                <w:sz w:val="14"/>
                <w:szCs w:val="16"/>
                <w:lang w:val="ro-RO"/>
              </w:rPr>
            </w:pPr>
            <w:r w:rsidRPr="00BF2A28">
              <w:rPr>
                <w:b/>
                <w:bCs/>
                <w:sz w:val="14"/>
                <w:szCs w:val="16"/>
                <w:lang w:val="ro-RO"/>
              </w:rPr>
              <w:t>Seminare/ Seminars</w:t>
            </w:r>
          </w:p>
        </w:tc>
        <w:tc>
          <w:tcPr>
            <w:tcW w:w="1263" w:type="dxa"/>
            <w:vMerge/>
            <w:tcBorders>
              <w:bottom w:val="double" w:sz="4" w:space="0" w:color="auto"/>
            </w:tcBorders>
            <w:vAlign w:val="center"/>
          </w:tcPr>
          <w:p w:rsidR="00294304" w:rsidRPr="00BF2A28" w:rsidRDefault="00294304" w:rsidP="0014254D">
            <w:pPr>
              <w:widowControl w:val="0"/>
              <w:ind w:left="-113" w:right="-113"/>
              <w:jc w:val="center"/>
              <w:rPr>
                <w:b/>
                <w:bCs/>
                <w:i/>
                <w:sz w:val="14"/>
                <w:szCs w:val="16"/>
                <w:lang w:val="ro-RO"/>
              </w:rPr>
            </w:pPr>
          </w:p>
        </w:tc>
        <w:tc>
          <w:tcPr>
            <w:tcW w:w="567" w:type="dxa"/>
            <w:vMerge/>
            <w:tcBorders>
              <w:bottom w:val="double" w:sz="4" w:space="0" w:color="auto"/>
              <w:right w:val="double" w:sz="4" w:space="0" w:color="auto"/>
            </w:tcBorders>
            <w:vAlign w:val="center"/>
          </w:tcPr>
          <w:p w:rsidR="00294304" w:rsidRPr="00BF2A28" w:rsidRDefault="00294304" w:rsidP="0014254D">
            <w:pPr>
              <w:widowControl w:val="0"/>
              <w:ind w:left="-113" w:right="-113"/>
              <w:jc w:val="center"/>
              <w:rPr>
                <w:b/>
                <w:bCs/>
                <w:i/>
                <w:sz w:val="14"/>
                <w:szCs w:val="16"/>
                <w:lang w:val="ro-RO"/>
              </w:rPr>
            </w:pPr>
          </w:p>
        </w:tc>
      </w:tr>
      <w:tr w:rsidR="00294304" w:rsidRPr="0094335F" w:rsidTr="0014254D">
        <w:trPr>
          <w:gridAfter w:val="1"/>
          <w:wAfter w:w="2089" w:type="dxa"/>
          <w:trHeight w:val="510"/>
        </w:trPr>
        <w:tc>
          <w:tcPr>
            <w:tcW w:w="15843" w:type="dxa"/>
            <w:gridSpan w:val="13"/>
            <w:tcBorders>
              <w:top w:val="double" w:sz="4" w:space="0" w:color="auto"/>
              <w:left w:val="double" w:sz="4" w:space="0" w:color="auto"/>
              <w:right w:val="double" w:sz="4" w:space="0" w:color="auto"/>
            </w:tcBorders>
            <w:noWrap/>
            <w:vAlign w:val="center"/>
          </w:tcPr>
          <w:p w:rsidR="00294304" w:rsidRPr="00BF2A28" w:rsidRDefault="00294304" w:rsidP="0014254D">
            <w:pPr>
              <w:ind w:left="-57" w:right="-57"/>
              <w:jc w:val="center"/>
              <w:rPr>
                <w:b/>
                <w:bCs/>
                <w:i/>
                <w:sz w:val="20"/>
                <w:lang w:val="ro-RO"/>
              </w:rPr>
            </w:pPr>
            <w:r w:rsidRPr="00BF2A28">
              <w:rPr>
                <w:b/>
                <w:sz w:val="20"/>
                <w:szCs w:val="22"/>
                <w:lang w:val="ro-RO"/>
              </w:rPr>
              <w:t xml:space="preserve">ANUL I, </w:t>
            </w:r>
            <w:r w:rsidRPr="00BF2A28">
              <w:rPr>
                <w:b/>
                <w:bCs/>
                <w:sz w:val="20"/>
                <w:szCs w:val="22"/>
                <w:lang w:val="ro-RO"/>
              </w:rPr>
              <w:t xml:space="preserve">SEMESTRUL I (17 săptămâni ) / </w:t>
            </w:r>
            <w:r w:rsidRPr="00BF2A28">
              <w:rPr>
                <w:b/>
                <w:sz w:val="20"/>
                <w:szCs w:val="22"/>
                <w:lang w:val="ro-RO"/>
              </w:rPr>
              <w:t>1</w:t>
            </w:r>
            <w:r w:rsidRPr="00BF2A28">
              <w:rPr>
                <w:b/>
                <w:sz w:val="20"/>
                <w:szCs w:val="22"/>
                <w:vertAlign w:val="superscript"/>
                <w:lang w:val="ro-RO"/>
              </w:rPr>
              <w:t>st</w:t>
            </w:r>
            <w:r w:rsidRPr="00BF2A28">
              <w:rPr>
                <w:b/>
                <w:sz w:val="20"/>
                <w:szCs w:val="22"/>
                <w:lang w:val="ro-RO"/>
              </w:rPr>
              <w:t>YEAR,  1</w:t>
            </w:r>
            <w:r w:rsidRPr="00BF2A28">
              <w:rPr>
                <w:b/>
                <w:sz w:val="20"/>
                <w:szCs w:val="22"/>
                <w:vertAlign w:val="superscript"/>
                <w:lang w:val="ro-RO"/>
              </w:rPr>
              <w:t>st</w:t>
            </w:r>
            <w:r w:rsidRPr="00BF2A28">
              <w:rPr>
                <w:b/>
                <w:sz w:val="20"/>
                <w:szCs w:val="22"/>
                <w:lang w:val="ro-RO"/>
              </w:rPr>
              <w:t xml:space="preserve"> SEMESTER  (17 weeks)</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noWrap/>
            <w:vAlign w:val="center"/>
          </w:tcPr>
          <w:p w:rsidR="00294304" w:rsidRPr="00BF2A28" w:rsidRDefault="00294304" w:rsidP="0014254D">
            <w:pPr>
              <w:ind w:left="-57" w:right="-57"/>
              <w:rPr>
                <w:b/>
                <w:bCs/>
                <w:sz w:val="18"/>
                <w:szCs w:val="18"/>
                <w:lang w:val="ro-RO"/>
              </w:rPr>
            </w:pPr>
            <w:r w:rsidRPr="00BF2A28">
              <w:rPr>
                <w:b/>
                <w:sz w:val="18"/>
                <w:szCs w:val="18"/>
                <w:lang w:val="ro-RO"/>
              </w:rPr>
              <w:t>Disciplini obligatorii (O)/Compulsorydisciplines (O)</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F.01.O.001</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Anatomia omului/ Human</w:t>
            </w:r>
            <w:r w:rsidR="001D76AC">
              <w:rPr>
                <w:bCs/>
                <w:sz w:val="18"/>
                <w:szCs w:val="18"/>
                <w:lang w:val="ro-RO"/>
              </w:rPr>
              <w:t xml:space="preserve"> </w:t>
            </w:r>
            <w:r w:rsidRPr="00BF2A28">
              <w:rPr>
                <w:bCs/>
                <w:sz w:val="18"/>
                <w:szCs w:val="18"/>
                <w:lang w:val="ro-RO"/>
              </w:rPr>
              <w:t>anatomy</w:t>
            </w:r>
          </w:p>
        </w:tc>
        <w:tc>
          <w:tcPr>
            <w:tcW w:w="593"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180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102</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78</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E</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6</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F.01.O.002</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Biologia  moleculară/ Molecular biology</w:t>
            </w:r>
          </w:p>
        </w:tc>
        <w:tc>
          <w:tcPr>
            <w:tcW w:w="593"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51</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39</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E</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F.01.O.003</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Biochimia  structurală/ Structural biochemistry</w:t>
            </w:r>
          </w:p>
        </w:tc>
        <w:tc>
          <w:tcPr>
            <w:tcW w:w="593"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51</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39</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E</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F.01.O.004</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Biofizica în medicina stomatologică/ Biophysics in dentistry</w:t>
            </w:r>
          </w:p>
        </w:tc>
        <w:tc>
          <w:tcPr>
            <w:tcW w:w="593"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51</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39</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E</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F.01.O.005</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Histologia/ Histology</w:t>
            </w:r>
          </w:p>
        </w:tc>
        <w:tc>
          <w:tcPr>
            <w:tcW w:w="593"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22</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194A08" w:rsidRDefault="00017B35" w:rsidP="0014254D">
            <w:pPr>
              <w:ind w:left="-57" w:right="-57"/>
              <w:jc w:val="center"/>
              <w:rPr>
                <w:color w:val="000000" w:themeColor="text1"/>
                <w:sz w:val="18"/>
                <w:szCs w:val="18"/>
                <w:lang w:val="ro-RO"/>
              </w:rPr>
            </w:pPr>
            <w:r w:rsidRPr="00194A08">
              <w:rPr>
                <w:color w:val="000000" w:themeColor="text1"/>
                <w:sz w:val="18"/>
                <w:szCs w:val="18"/>
                <w:lang w:val="ro-RO"/>
              </w:rPr>
              <w:t>C</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color w:val="000000"/>
                <w:sz w:val="18"/>
                <w:szCs w:val="18"/>
                <w:lang w:val="ro-RO"/>
              </w:rPr>
              <w:t>S</w:t>
            </w:r>
            <w:r w:rsidRPr="00BF2A28">
              <w:rPr>
                <w:bCs/>
                <w:sz w:val="18"/>
                <w:szCs w:val="18"/>
                <w:lang w:val="ro-RO"/>
              </w:rPr>
              <w:t>.01.O.006</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Urgenţa medicală primară/ Primary medical emergency</w:t>
            </w:r>
          </w:p>
        </w:tc>
        <w:tc>
          <w:tcPr>
            <w:tcW w:w="593"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60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26</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CD</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2</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color w:val="000000"/>
                <w:sz w:val="18"/>
                <w:szCs w:val="18"/>
                <w:lang w:val="ro-RO"/>
              </w:rPr>
            </w:pPr>
            <w:r w:rsidRPr="00BF2A28">
              <w:rPr>
                <w:bCs/>
                <w:sz w:val="18"/>
                <w:szCs w:val="18"/>
                <w:lang w:val="ro-RO"/>
              </w:rPr>
              <w:t>G.01.O.007</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 xml:space="preserve">Limba engleza/franceza* </w:t>
            </w:r>
            <w:r w:rsidRPr="00BF2A28">
              <w:rPr>
                <w:bCs/>
                <w:i/>
                <w:sz w:val="18"/>
                <w:szCs w:val="18"/>
                <w:lang w:val="ro-RO"/>
              </w:rPr>
              <w:t>numai pentru studenții autohtoni</w:t>
            </w:r>
            <w:r w:rsidRPr="00BF2A28">
              <w:rPr>
                <w:bCs/>
                <w:sz w:val="18"/>
                <w:szCs w:val="18"/>
                <w:lang w:val="ro-RO"/>
              </w:rPr>
              <w:t xml:space="preserve">/ English / French * </w:t>
            </w:r>
            <w:r w:rsidRPr="00BF2A28">
              <w:rPr>
                <w:bCs/>
                <w:i/>
                <w:sz w:val="18"/>
                <w:szCs w:val="18"/>
                <w:lang w:val="ro-RO"/>
              </w:rPr>
              <w:t>for native students</w:t>
            </w:r>
            <w:r w:rsidR="001D76AC">
              <w:rPr>
                <w:bCs/>
                <w:i/>
                <w:sz w:val="18"/>
                <w:szCs w:val="18"/>
                <w:lang w:val="ro-RO"/>
              </w:rPr>
              <w:t xml:space="preserve"> </w:t>
            </w:r>
            <w:r w:rsidRPr="00BF2A28">
              <w:rPr>
                <w:bCs/>
                <w:i/>
                <w:sz w:val="18"/>
                <w:szCs w:val="18"/>
                <w:lang w:val="ro-RO"/>
              </w:rPr>
              <w:t>only</w:t>
            </w:r>
          </w:p>
        </w:tc>
        <w:tc>
          <w:tcPr>
            <w:tcW w:w="593"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22</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p>
        </w:tc>
        <w:tc>
          <w:tcPr>
            <w:tcW w:w="855" w:type="dxa"/>
            <w:vAlign w:val="center"/>
          </w:tcPr>
          <w:p w:rsidR="00294304" w:rsidRPr="00BF2A28" w:rsidRDefault="00294304" w:rsidP="0014254D">
            <w:pPr>
              <w:ind w:left="-57" w:right="-57"/>
              <w:jc w:val="center"/>
              <w:rPr>
                <w:sz w:val="18"/>
                <w:szCs w:val="18"/>
                <w:lang w:val="ro-RO"/>
              </w:rPr>
            </w:pP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C</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U.01.O.008</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Antropologie și filosofia medicinei/ Anthropology</w:t>
            </w:r>
            <w:r w:rsidR="001D76AC">
              <w:rPr>
                <w:bCs/>
                <w:sz w:val="18"/>
                <w:szCs w:val="18"/>
                <w:lang w:val="ro-RO"/>
              </w:rPr>
              <w:t xml:space="preserve"> </w:t>
            </w:r>
            <w:r w:rsidRPr="00BF2A28">
              <w:rPr>
                <w:bCs/>
                <w:sz w:val="18"/>
                <w:szCs w:val="18"/>
                <w:lang w:val="ro-RO"/>
              </w:rPr>
              <w:t>and</w:t>
            </w:r>
            <w:r w:rsidR="001D76AC">
              <w:rPr>
                <w:bCs/>
                <w:sz w:val="18"/>
                <w:szCs w:val="18"/>
                <w:lang w:val="ro-RO"/>
              </w:rPr>
              <w:t xml:space="preserve"> </w:t>
            </w:r>
            <w:r w:rsidRPr="00BF2A28">
              <w:rPr>
                <w:bCs/>
                <w:sz w:val="18"/>
                <w:szCs w:val="18"/>
                <w:lang w:val="ro-RO"/>
              </w:rPr>
              <w:t>philosophy of medicine</w:t>
            </w:r>
          </w:p>
        </w:tc>
        <w:tc>
          <w:tcPr>
            <w:tcW w:w="593"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51</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39</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CD</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color w:val="000000"/>
                <w:sz w:val="18"/>
                <w:szCs w:val="18"/>
                <w:lang w:val="ro-RO"/>
              </w:rPr>
            </w:pPr>
            <w:r w:rsidRPr="00BF2A28">
              <w:rPr>
                <w:bCs/>
                <w:sz w:val="18"/>
                <w:szCs w:val="18"/>
                <w:lang w:val="ro-RO"/>
              </w:rPr>
              <w:t>U.01.O.009</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Ştiinţele comportamentului/ Behavioral</w:t>
            </w:r>
            <w:r w:rsidR="00D36BAE">
              <w:rPr>
                <w:bCs/>
                <w:sz w:val="18"/>
                <w:szCs w:val="18"/>
                <w:lang w:val="ro-RO"/>
              </w:rPr>
              <w:t xml:space="preserve"> </w:t>
            </w:r>
            <w:r w:rsidRPr="00BF2A28">
              <w:rPr>
                <w:bCs/>
                <w:sz w:val="18"/>
                <w:szCs w:val="18"/>
                <w:lang w:val="ro-RO"/>
              </w:rPr>
              <w:t>sciences</w:t>
            </w:r>
          </w:p>
        </w:tc>
        <w:tc>
          <w:tcPr>
            <w:tcW w:w="593"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51</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39</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CD</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9039" w:type="dxa"/>
            <w:gridSpan w:val="2"/>
            <w:tcBorders>
              <w:left w:val="double" w:sz="4" w:space="0" w:color="auto"/>
            </w:tcBorders>
            <w:vAlign w:val="center"/>
          </w:tcPr>
          <w:p w:rsidR="00294304" w:rsidRPr="00BF2A28" w:rsidRDefault="00294304" w:rsidP="0014254D">
            <w:pPr>
              <w:rPr>
                <w:b/>
                <w:bCs/>
                <w:sz w:val="18"/>
                <w:szCs w:val="18"/>
                <w:lang w:val="ro-RO"/>
              </w:rPr>
            </w:pPr>
            <w:r w:rsidRPr="00BF2A28">
              <w:rPr>
                <w:b/>
                <w:bCs/>
                <w:sz w:val="18"/>
                <w:szCs w:val="18"/>
                <w:lang w:val="ro-RO"/>
              </w:rPr>
              <w:t>Total ore disciplini obligatorii/ Total number of hours for compulsory</w:t>
            </w:r>
            <w:r w:rsidR="001D76AC">
              <w:rPr>
                <w:b/>
                <w:bCs/>
                <w:sz w:val="18"/>
                <w:szCs w:val="18"/>
                <w:lang w:val="ro-RO"/>
              </w:rPr>
              <w:t xml:space="preserve"> </w:t>
            </w:r>
            <w:r w:rsidRPr="00BF2A28">
              <w:rPr>
                <w:b/>
                <w:bCs/>
                <w:sz w:val="18"/>
                <w:szCs w:val="18"/>
                <w:lang w:val="ro-RO"/>
              </w:rPr>
              <w:t>disciplines</w:t>
            </w:r>
          </w:p>
        </w:tc>
        <w:tc>
          <w:tcPr>
            <w:tcW w:w="593" w:type="dxa"/>
            <w:gridSpan w:val="2"/>
            <w:vAlign w:val="center"/>
          </w:tcPr>
          <w:p w:rsidR="00294304" w:rsidRPr="00BF2A28" w:rsidRDefault="00294304" w:rsidP="0014254D">
            <w:pPr>
              <w:ind w:left="-57" w:right="-57"/>
              <w:jc w:val="center"/>
              <w:rPr>
                <w:b/>
                <w:sz w:val="18"/>
                <w:szCs w:val="18"/>
                <w:lang w:val="ro-RO"/>
              </w:rPr>
            </w:pPr>
            <w:r w:rsidRPr="00BF2A28">
              <w:rPr>
                <w:b/>
                <w:sz w:val="18"/>
                <w:szCs w:val="18"/>
                <w:lang w:val="ro-RO"/>
              </w:rPr>
              <w:t>870</w:t>
            </w:r>
          </w:p>
        </w:tc>
        <w:tc>
          <w:tcPr>
            <w:tcW w:w="720" w:type="dxa"/>
            <w:gridSpan w:val="2"/>
            <w:vAlign w:val="center"/>
          </w:tcPr>
          <w:p w:rsidR="00294304" w:rsidRPr="00BF2A28" w:rsidRDefault="00294304" w:rsidP="0014254D">
            <w:pPr>
              <w:ind w:left="-57" w:right="-57"/>
              <w:jc w:val="center"/>
              <w:rPr>
                <w:b/>
                <w:sz w:val="18"/>
                <w:szCs w:val="18"/>
                <w:lang w:val="ro-RO"/>
              </w:rPr>
            </w:pPr>
            <w:r w:rsidRPr="00BF2A28">
              <w:rPr>
                <w:b/>
                <w:sz w:val="18"/>
                <w:szCs w:val="18"/>
                <w:lang w:val="ro-RO"/>
              </w:rPr>
              <w:t>527</w:t>
            </w:r>
          </w:p>
        </w:tc>
        <w:tc>
          <w:tcPr>
            <w:tcW w:w="671" w:type="dxa"/>
            <w:noWrap/>
            <w:vAlign w:val="center"/>
          </w:tcPr>
          <w:p w:rsidR="00294304" w:rsidRPr="00BF2A28" w:rsidRDefault="00294304" w:rsidP="0014254D">
            <w:pPr>
              <w:ind w:left="-57" w:right="-57"/>
              <w:jc w:val="center"/>
              <w:rPr>
                <w:b/>
                <w:sz w:val="18"/>
                <w:szCs w:val="18"/>
                <w:lang w:val="ro-RO"/>
              </w:rPr>
            </w:pPr>
            <w:r w:rsidRPr="00BF2A28">
              <w:rPr>
                <w:b/>
                <w:sz w:val="18"/>
                <w:szCs w:val="18"/>
                <w:lang w:val="ro-RO"/>
              </w:rPr>
              <w:t>343</w:t>
            </w:r>
          </w:p>
        </w:tc>
        <w:tc>
          <w:tcPr>
            <w:tcW w:w="851" w:type="dxa"/>
            <w:noWrap/>
            <w:vAlign w:val="center"/>
          </w:tcPr>
          <w:p w:rsidR="00294304" w:rsidRPr="00BF2A28" w:rsidRDefault="00294304" w:rsidP="0014254D">
            <w:pPr>
              <w:ind w:left="-57" w:right="-57"/>
              <w:jc w:val="center"/>
              <w:rPr>
                <w:b/>
                <w:sz w:val="18"/>
                <w:szCs w:val="18"/>
                <w:lang w:val="ro-RO"/>
              </w:rPr>
            </w:pPr>
          </w:p>
        </w:tc>
        <w:tc>
          <w:tcPr>
            <w:tcW w:w="568" w:type="dxa"/>
            <w:vAlign w:val="center"/>
          </w:tcPr>
          <w:p w:rsidR="00294304" w:rsidRPr="00BF2A28" w:rsidRDefault="00294304" w:rsidP="0014254D">
            <w:pPr>
              <w:ind w:left="-57" w:right="-57"/>
              <w:jc w:val="center"/>
              <w:rPr>
                <w:b/>
                <w:sz w:val="18"/>
                <w:szCs w:val="18"/>
                <w:lang w:val="ro-RO"/>
              </w:rPr>
            </w:pPr>
            <w:r w:rsidRPr="00BF2A28">
              <w:rPr>
                <w:b/>
                <w:sz w:val="18"/>
                <w:szCs w:val="18"/>
                <w:lang w:val="ro-RO"/>
              </w:rPr>
              <w:t>153</w:t>
            </w:r>
          </w:p>
        </w:tc>
        <w:tc>
          <w:tcPr>
            <w:tcW w:w="855" w:type="dxa"/>
            <w:vAlign w:val="center"/>
          </w:tcPr>
          <w:p w:rsidR="00294304" w:rsidRPr="00BF2A28" w:rsidRDefault="00294304" w:rsidP="0014254D">
            <w:pPr>
              <w:ind w:left="-57" w:right="-57"/>
              <w:jc w:val="center"/>
              <w:rPr>
                <w:b/>
                <w:sz w:val="18"/>
                <w:szCs w:val="18"/>
                <w:lang w:val="ro-RO"/>
              </w:rPr>
            </w:pPr>
            <w:r w:rsidRPr="00BF2A28">
              <w:rPr>
                <w:b/>
                <w:sz w:val="18"/>
                <w:szCs w:val="18"/>
                <w:lang w:val="ro-RO"/>
              </w:rPr>
              <w:t>119</w:t>
            </w:r>
          </w:p>
        </w:tc>
        <w:tc>
          <w:tcPr>
            <w:tcW w:w="716" w:type="dxa"/>
            <w:noWrap/>
            <w:vAlign w:val="center"/>
          </w:tcPr>
          <w:p w:rsidR="00294304" w:rsidRPr="00BF2A28" w:rsidRDefault="00294304" w:rsidP="0014254D">
            <w:pPr>
              <w:ind w:left="-57" w:right="-57"/>
              <w:jc w:val="center"/>
              <w:rPr>
                <w:b/>
                <w:sz w:val="18"/>
                <w:szCs w:val="18"/>
                <w:lang w:val="ro-RO"/>
              </w:rPr>
            </w:pPr>
            <w:r w:rsidRPr="00BF2A28">
              <w:rPr>
                <w:b/>
                <w:sz w:val="18"/>
                <w:szCs w:val="18"/>
                <w:lang w:val="ro-RO"/>
              </w:rPr>
              <w:t>255</w:t>
            </w:r>
          </w:p>
        </w:tc>
        <w:tc>
          <w:tcPr>
            <w:tcW w:w="1263" w:type="dxa"/>
            <w:noWrap/>
            <w:vAlign w:val="center"/>
          </w:tcPr>
          <w:p w:rsidR="00294304" w:rsidRPr="00BF2A28" w:rsidRDefault="00194A08" w:rsidP="0014254D">
            <w:pPr>
              <w:ind w:left="-57" w:right="-57"/>
              <w:jc w:val="center"/>
              <w:rPr>
                <w:b/>
                <w:sz w:val="18"/>
                <w:szCs w:val="18"/>
                <w:lang w:val="ro-RO"/>
              </w:rPr>
            </w:pPr>
            <w:r>
              <w:rPr>
                <w:b/>
                <w:sz w:val="18"/>
                <w:szCs w:val="18"/>
                <w:lang w:val="ro-RO"/>
              </w:rPr>
              <w:t>4E,3CD,2</w:t>
            </w:r>
            <w:r w:rsidR="00294304" w:rsidRPr="00BF2A28">
              <w:rPr>
                <w:b/>
                <w:sz w:val="18"/>
                <w:szCs w:val="18"/>
                <w:lang w:val="ro-RO"/>
              </w:rPr>
              <w:t>C</w:t>
            </w:r>
          </w:p>
        </w:tc>
        <w:tc>
          <w:tcPr>
            <w:tcW w:w="567" w:type="dxa"/>
            <w:tcBorders>
              <w:right w:val="double" w:sz="4" w:space="0" w:color="auto"/>
            </w:tcBorders>
            <w:noWrap/>
            <w:vAlign w:val="center"/>
          </w:tcPr>
          <w:p w:rsidR="00294304" w:rsidRPr="00BF2A28" w:rsidRDefault="00294304" w:rsidP="0014254D">
            <w:pPr>
              <w:ind w:left="-57" w:right="-57"/>
              <w:jc w:val="center"/>
              <w:rPr>
                <w:b/>
                <w:sz w:val="18"/>
                <w:szCs w:val="18"/>
                <w:lang w:val="ro-RO"/>
              </w:rPr>
            </w:pPr>
            <w:r w:rsidRPr="00BF2A28">
              <w:rPr>
                <w:b/>
                <w:sz w:val="18"/>
                <w:szCs w:val="18"/>
                <w:lang w:val="ro-RO"/>
              </w:rPr>
              <w:t>29</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vAlign w:val="center"/>
          </w:tcPr>
          <w:p w:rsidR="00294304" w:rsidRPr="00BF2A28" w:rsidRDefault="00294304" w:rsidP="0014254D">
            <w:pPr>
              <w:ind w:left="-57" w:right="-57"/>
              <w:rPr>
                <w:b/>
                <w:sz w:val="18"/>
                <w:szCs w:val="18"/>
                <w:lang w:val="ro-RO"/>
              </w:rPr>
            </w:pPr>
            <w:r w:rsidRPr="00BF2A28">
              <w:rPr>
                <w:b/>
                <w:bCs/>
                <w:sz w:val="18"/>
                <w:szCs w:val="18"/>
                <w:lang w:val="ro-RO"/>
              </w:rPr>
              <w:t>Disciplini opționale (A) Pachetul I/ Optionaldisciplines (A) Package I</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G.01.A.010</w:t>
            </w:r>
          </w:p>
        </w:tc>
        <w:tc>
          <w:tcPr>
            <w:tcW w:w="7944" w:type="dxa"/>
          </w:tcPr>
          <w:p w:rsidR="00294304" w:rsidRPr="00BF2A28" w:rsidRDefault="00294304" w:rsidP="0014254D">
            <w:pPr>
              <w:ind w:left="-57" w:right="-57"/>
              <w:rPr>
                <w:bCs/>
                <w:sz w:val="18"/>
                <w:szCs w:val="18"/>
                <w:lang w:val="ro-RO"/>
              </w:rPr>
            </w:pPr>
            <w:r w:rsidRPr="00BF2A28">
              <w:rPr>
                <w:bCs/>
                <w:sz w:val="18"/>
                <w:szCs w:val="18"/>
                <w:lang w:val="ro-RO"/>
              </w:rPr>
              <w:t>Curs introductiv universitar: Tehnologii informaționale;  Bazele culturii informaționale / University introductory</w:t>
            </w:r>
            <w:r w:rsidR="00D36BAE">
              <w:rPr>
                <w:bCs/>
                <w:sz w:val="18"/>
                <w:szCs w:val="18"/>
                <w:lang w:val="ro-RO"/>
              </w:rPr>
              <w:t xml:space="preserve"> </w:t>
            </w:r>
            <w:r w:rsidR="00194A08">
              <w:rPr>
                <w:bCs/>
                <w:sz w:val="18"/>
                <w:szCs w:val="18"/>
                <w:lang w:val="ro-RO"/>
              </w:rPr>
              <w:t>course: i</w:t>
            </w:r>
            <w:r w:rsidRPr="00BF2A28">
              <w:rPr>
                <w:bCs/>
                <w:sz w:val="18"/>
                <w:szCs w:val="18"/>
                <w:lang w:val="ro-RO"/>
              </w:rPr>
              <w:t>nformation</w:t>
            </w:r>
            <w:r w:rsidR="00D36BAE">
              <w:rPr>
                <w:bCs/>
                <w:sz w:val="18"/>
                <w:szCs w:val="18"/>
                <w:lang w:val="ro-RO"/>
              </w:rPr>
              <w:t xml:space="preserve"> </w:t>
            </w:r>
            <w:r w:rsidRPr="00BF2A28">
              <w:rPr>
                <w:bCs/>
                <w:sz w:val="18"/>
                <w:szCs w:val="18"/>
                <w:lang w:val="ro-RO"/>
              </w:rPr>
              <w:t>technologies; basics of information</w:t>
            </w:r>
            <w:r w:rsidR="001D76AC">
              <w:rPr>
                <w:bCs/>
                <w:sz w:val="18"/>
                <w:szCs w:val="18"/>
                <w:lang w:val="ro-RO"/>
              </w:rPr>
              <w:t xml:space="preserve"> </w:t>
            </w:r>
            <w:r w:rsidRPr="00BF2A28">
              <w:rPr>
                <w:bCs/>
                <w:sz w:val="18"/>
                <w:szCs w:val="18"/>
                <w:lang w:val="ro-RO"/>
              </w:rPr>
              <w:t>culture</w:t>
            </w:r>
          </w:p>
        </w:tc>
        <w:tc>
          <w:tcPr>
            <w:tcW w:w="593" w:type="dxa"/>
            <w:gridSpan w:val="2"/>
            <w:vMerge w:val="restart"/>
            <w:vAlign w:val="center"/>
          </w:tcPr>
          <w:p w:rsidR="00294304" w:rsidRPr="00BF2A28" w:rsidRDefault="00294304" w:rsidP="0014254D">
            <w:pPr>
              <w:ind w:left="-57" w:right="-57"/>
              <w:jc w:val="center"/>
              <w:rPr>
                <w:sz w:val="18"/>
                <w:szCs w:val="18"/>
                <w:lang w:val="ro-RO"/>
              </w:rPr>
            </w:pPr>
            <w:r w:rsidRPr="00BF2A28">
              <w:rPr>
                <w:sz w:val="18"/>
                <w:szCs w:val="18"/>
                <w:lang w:val="ro-RO"/>
              </w:rPr>
              <w:t>30</w:t>
            </w:r>
          </w:p>
        </w:tc>
        <w:tc>
          <w:tcPr>
            <w:tcW w:w="720" w:type="dxa"/>
            <w:gridSpan w:val="2"/>
            <w:vMerge w:val="restart"/>
            <w:vAlign w:val="center"/>
          </w:tcPr>
          <w:p w:rsidR="00294304" w:rsidRPr="00BF2A28" w:rsidRDefault="00294304" w:rsidP="0014254D">
            <w:pPr>
              <w:ind w:left="-57" w:right="-57"/>
              <w:jc w:val="center"/>
              <w:rPr>
                <w:sz w:val="18"/>
                <w:szCs w:val="18"/>
                <w:lang w:val="ro-RO"/>
              </w:rPr>
            </w:pPr>
            <w:r w:rsidRPr="00BF2A28">
              <w:rPr>
                <w:sz w:val="18"/>
                <w:szCs w:val="18"/>
                <w:lang w:val="ro-RO"/>
              </w:rPr>
              <w:t>20</w:t>
            </w:r>
          </w:p>
        </w:tc>
        <w:tc>
          <w:tcPr>
            <w:tcW w:w="671" w:type="dxa"/>
            <w:vMerge w:val="restart"/>
            <w:noWrap/>
            <w:vAlign w:val="center"/>
          </w:tcPr>
          <w:p w:rsidR="00294304" w:rsidRPr="00BF2A28" w:rsidRDefault="00294304" w:rsidP="0014254D">
            <w:pPr>
              <w:ind w:left="-57" w:right="-57"/>
              <w:jc w:val="center"/>
              <w:rPr>
                <w:sz w:val="18"/>
                <w:szCs w:val="18"/>
                <w:lang w:val="ro-RO"/>
              </w:rPr>
            </w:pPr>
            <w:r w:rsidRPr="00BF2A28">
              <w:rPr>
                <w:sz w:val="18"/>
                <w:szCs w:val="18"/>
                <w:lang w:val="ro-RO"/>
              </w:rPr>
              <w:t>10</w:t>
            </w:r>
          </w:p>
        </w:tc>
        <w:tc>
          <w:tcPr>
            <w:tcW w:w="851" w:type="dxa"/>
            <w:vMerge w:val="restart"/>
            <w:noWrap/>
            <w:vAlign w:val="center"/>
          </w:tcPr>
          <w:p w:rsidR="00294304" w:rsidRPr="00BF2A28" w:rsidRDefault="00294304" w:rsidP="0014254D">
            <w:pPr>
              <w:ind w:left="-57" w:right="-57"/>
              <w:jc w:val="center"/>
              <w:rPr>
                <w:sz w:val="18"/>
                <w:szCs w:val="18"/>
                <w:lang w:val="ro-RO"/>
              </w:rPr>
            </w:pPr>
          </w:p>
        </w:tc>
        <w:tc>
          <w:tcPr>
            <w:tcW w:w="568" w:type="dxa"/>
            <w:vMerge w:val="restart"/>
            <w:vAlign w:val="center"/>
          </w:tcPr>
          <w:p w:rsidR="00294304" w:rsidRPr="00BF2A28" w:rsidRDefault="00294304" w:rsidP="0014254D">
            <w:pPr>
              <w:ind w:left="-57" w:right="-57"/>
              <w:jc w:val="center"/>
              <w:rPr>
                <w:sz w:val="18"/>
                <w:szCs w:val="18"/>
                <w:lang w:val="ro-RO"/>
              </w:rPr>
            </w:pPr>
            <w:r w:rsidRPr="00BF2A28">
              <w:rPr>
                <w:sz w:val="18"/>
                <w:szCs w:val="18"/>
                <w:lang w:val="ro-RO"/>
              </w:rPr>
              <w:t>10</w:t>
            </w:r>
          </w:p>
        </w:tc>
        <w:tc>
          <w:tcPr>
            <w:tcW w:w="855" w:type="dxa"/>
            <w:vMerge w:val="restart"/>
            <w:vAlign w:val="center"/>
          </w:tcPr>
          <w:p w:rsidR="00294304" w:rsidRPr="00BF2A28" w:rsidRDefault="00294304" w:rsidP="0014254D">
            <w:pPr>
              <w:ind w:left="-57" w:right="-57"/>
              <w:jc w:val="center"/>
              <w:rPr>
                <w:sz w:val="18"/>
                <w:szCs w:val="18"/>
                <w:lang w:val="ro-RO"/>
              </w:rPr>
            </w:pPr>
          </w:p>
        </w:tc>
        <w:tc>
          <w:tcPr>
            <w:tcW w:w="716" w:type="dxa"/>
            <w:vMerge w:val="restart"/>
            <w:noWrap/>
            <w:vAlign w:val="center"/>
          </w:tcPr>
          <w:p w:rsidR="00294304" w:rsidRPr="00BF2A28" w:rsidRDefault="00294304" w:rsidP="0014254D">
            <w:pPr>
              <w:ind w:left="-57" w:right="-57"/>
              <w:jc w:val="center"/>
              <w:rPr>
                <w:sz w:val="18"/>
                <w:szCs w:val="18"/>
                <w:lang w:val="ro-RO"/>
              </w:rPr>
            </w:pPr>
            <w:r w:rsidRPr="00BF2A28">
              <w:rPr>
                <w:sz w:val="18"/>
                <w:szCs w:val="18"/>
                <w:lang w:val="ro-RO"/>
              </w:rPr>
              <w:t>10</w:t>
            </w:r>
          </w:p>
        </w:tc>
        <w:tc>
          <w:tcPr>
            <w:tcW w:w="1263" w:type="dxa"/>
            <w:vMerge w:val="restart"/>
            <w:noWrap/>
            <w:vAlign w:val="center"/>
          </w:tcPr>
          <w:p w:rsidR="00294304" w:rsidRPr="00BF2A28" w:rsidRDefault="00294304" w:rsidP="0014254D">
            <w:pPr>
              <w:ind w:left="-57" w:right="-57"/>
              <w:jc w:val="center"/>
              <w:rPr>
                <w:sz w:val="18"/>
                <w:szCs w:val="18"/>
                <w:lang w:val="ro-RO"/>
              </w:rPr>
            </w:pPr>
            <w:r w:rsidRPr="00BF2A28">
              <w:rPr>
                <w:sz w:val="18"/>
                <w:szCs w:val="18"/>
                <w:lang w:val="ro-RO"/>
              </w:rPr>
              <w:t>CD</w:t>
            </w:r>
          </w:p>
        </w:tc>
        <w:tc>
          <w:tcPr>
            <w:tcW w:w="567" w:type="dxa"/>
            <w:vMerge w:val="restart"/>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1</w:t>
            </w:r>
          </w:p>
        </w:tc>
      </w:tr>
      <w:tr w:rsidR="00294304" w:rsidRPr="0094335F"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G.01.A.011</w:t>
            </w:r>
          </w:p>
        </w:tc>
        <w:tc>
          <w:tcPr>
            <w:tcW w:w="7944" w:type="dxa"/>
          </w:tcPr>
          <w:p w:rsidR="00294304" w:rsidRPr="00BF2A28" w:rsidRDefault="00294304" w:rsidP="0014254D">
            <w:pPr>
              <w:ind w:left="-57" w:right="-57"/>
              <w:rPr>
                <w:bCs/>
                <w:sz w:val="18"/>
                <w:szCs w:val="18"/>
                <w:lang w:val="ro-RO"/>
              </w:rPr>
            </w:pPr>
            <w:r w:rsidRPr="00BF2A28">
              <w:rPr>
                <w:bCs/>
                <w:sz w:val="18"/>
                <w:szCs w:val="18"/>
                <w:lang w:val="ro-RO"/>
              </w:rPr>
              <w:t>Tehnici de comunicare bazate pe utilizarea IT în medicină/ Communication</w:t>
            </w:r>
            <w:r w:rsidR="001D76AC">
              <w:rPr>
                <w:bCs/>
                <w:sz w:val="18"/>
                <w:szCs w:val="18"/>
                <w:lang w:val="ro-RO"/>
              </w:rPr>
              <w:t xml:space="preserve"> </w:t>
            </w:r>
            <w:r w:rsidRPr="00BF2A28">
              <w:rPr>
                <w:bCs/>
                <w:sz w:val="18"/>
                <w:szCs w:val="18"/>
                <w:lang w:val="ro-RO"/>
              </w:rPr>
              <w:t>techniques</w:t>
            </w:r>
            <w:r w:rsidR="00D36BAE">
              <w:rPr>
                <w:bCs/>
                <w:sz w:val="18"/>
                <w:szCs w:val="18"/>
                <w:lang w:val="ro-RO"/>
              </w:rPr>
              <w:t xml:space="preserve"> </w:t>
            </w:r>
            <w:r w:rsidRPr="00BF2A28">
              <w:rPr>
                <w:bCs/>
                <w:sz w:val="18"/>
                <w:szCs w:val="18"/>
                <w:lang w:val="ro-RO"/>
              </w:rPr>
              <w:t>based on the</w:t>
            </w:r>
            <w:r w:rsidR="00D36BAE">
              <w:rPr>
                <w:bCs/>
                <w:sz w:val="18"/>
                <w:szCs w:val="18"/>
                <w:lang w:val="ro-RO"/>
              </w:rPr>
              <w:t xml:space="preserve"> </w:t>
            </w:r>
            <w:r w:rsidRPr="00BF2A28">
              <w:rPr>
                <w:bCs/>
                <w:sz w:val="18"/>
                <w:szCs w:val="18"/>
                <w:lang w:val="ro-RO"/>
              </w:rPr>
              <w:t>use of IT in medicine</w:t>
            </w:r>
          </w:p>
        </w:tc>
        <w:tc>
          <w:tcPr>
            <w:tcW w:w="593" w:type="dxa"/>
            <w:gridSpan w:val="2"/>
            <w:vMerge/>
            <w:vAlign w:val="center"/>
          </w:tcPr>
          <w:p w:rsidR="00294304" w:rsidRPr="00BF2A28" w:rsidRDefault="00294304" w:rsidP="0014254D">
            <w:pPr>
              <w:ind w:left="-57" w:right="-57"/>
              <w:jc w:val="center"/>
              <w:rPr>
                <w:sz w:val="18"/>
                <w:szCs w:val="18"/>
                <w:lang w:val="ro-RO"/>
              </w:rPr>
            </w:pPr>
          </w:p>
        </w:tc>
        <w:tc>
          <w:tcPr>
            <w:tcW w:w="720" w:type="dxa"/>
            <w:gridSpan w:val="2"/>
            <w:vMerge/>
            <w:vAlign w:val="center"/>
          </w:tcPr>
          <w:p w:rsidR="00294304" w:rsidRPr="00BF2A28" w:rsidRDefault="00294304" w:rsidP="0014254D">
            <w:pPr>
              <w:ind w:left="-57" w:right="-57"/>
              <w:jc w:val="center"/>
              <w:rPr>
                <w:sz w:val="18"/>
                <w:szCs w:val="18"/>
                <w:lang w:val="ro-RO"/>
              </w:rPr>
            </w:pPr>
          </w:p>
        </w:tc>
        <w:tc>
          <w:tcPr>
            <w:tcW w:w="671" w:type="dxa"/>
            <w:vMerge/>
            <w:noWrap/>
            <w:vAlign w:val="center"/>
          </w:tcPr>
          <w:p w:rsidR="00294304" w:rsidRPr="00BF2A28" w:rsidRDefault="00294304" w:rsidP="0014254D">
            <w:pPr>
              <w:ind w:left="-57" w:right="-57"/>
              <w:jc w:val="center"/>
              <w:rPr>
                <w:sz w:val="18"/>
                <w:szCs w:val="18"/>
                <w:lang w:val="ro-RO"/>
              </w:rPr>
            </w:pPr>
          </w:p>
        </w:tc>
        <w:tc>
          <w:tcPr>
            <w:tcW w:w="851" w:type="dxa"/>
            <w:vMerge/>
            <w:noWrap/>
            <w:vAlign w:val="center"/>
          </w:tcPr>
          <w:p w:rsidR="00294304" w:rsidRPr="00BF2A28" w:rsidRDefault="00294304" w:rsidP="0014254D">
            <w:pPr>
              <w:ind w:left="-57" w:right="-57"/>
              <w:jc w:val="center"/>
              <w:rPr>
                <w:sz w:val="18"/>
                <w:szCs w:val="18"/>
                <w:lang w:val="ro-RO"/>
              </w:rPr>
            </w:pPr>
          </w:p>
        </w:tc>
        <w:tc>
          <w:tcPr>
            <w:tcW w:w="568" w:type="dxa"/>
            <w:vMerge/>
            <w:vAlign w:val="center"/>
          </w:tcPr>
          <w:p w:rsidR="00294304" w:rsidRPr="00BF2A28" w:rsidRDefault="00294304" w:rsidP="0014254D">
            <w:pPr>
              <w:ind w:left="-57" w:right="-57"/>
              <w:jc w:val="center"/>
              <w:rPr>
                <w:sz w:val="18"/>
                <w:szCs w:val="18"/>
                <w:lang w:val="ro-RO"/>
              </w:rPr>
            </w:pPr>
          </w:p>
        </w:tc>
        <w:tc>
          <w:tcPr>
            <w:tcW w:w="855" w:type="dxa"/>
            <w:vMerge/>
            <w:vAlign w:val="center"/>
          </w:tcPr>
          <w:p w:rsidR="00294304" w:rsidRPr="00BF2A28" w:rsidRDefault="00294304" w:rsidP="0014254D">
            <w:pPr>
              <w:ind w:left="-57" w:right="-57"/>
              <w:jc w:val="center"/>
              <w:rPr>
                <w:sz w:val="18"/>
                <w:szCs w:val="18"/>
                <w:lang w:val="ro-RO"/>
              </w:rPr>
            </w:pPr>
          </w:p>
        </w:tc>
        <w:tc>
          <w:tcPr>
            <w:tcW w:w="716" w:type="dxa"/>
            <w:vMerge/>
            <w:noWrap/>
            <w:vAlign w:val="center"/>
          </w:tcPr>
          <w:p w:rsidR="00294304" w:rsidRPr="00BF2A28" w:rsidRDefault="00294304" w:rsidP="0014254D">
            <w:pPr>
              <w:ind w:left="-57" w:right="-57"/>
              <w:jc w:val="center"/>
              <w:rPr>
                <w:sz w:val="18"/>
                <w:szCs w:val="18"/>
                <w:lang w:val="ro-RO"/>
              </w:rPr>
            </w:pPr>
          </w:p>
        </w:tc>
        <w:tc>
          <w:tcPr>
            <w:tcW w:w="1263" w:type="dxa"/>
            <w:vMerge/>
            <w:noWrap/>
            <w:vAlign w:val="center"/>
          </w:tcPr>
          <w:p w:rsidR="00294304" w:rsidRPr="00BF2A28" w:rsidRDefault="00294304" w:rsidP="0014254D">
            <w:pPr>
              <w:ind w:left="-57" w:right="-57"/>
              <w:jc w:val="center"/>
              <w:rPr>
                <w:sz w:val="18"/>
                <w:szCs w:val="18"/>
                <w:lang w:val="ro-RO"/>
              </w:rPr>
            </w:pPr>
          </w:p>
        </w:tc>
        <w:tc>
          <w:tcPr>
            <w:tcW w:w="567" w:type="dxa"/>
            <w:vMerge/>
            <w:tcBorders>
              <w:right w:val="double" w:sz="4" w:space="0" w:color="auto"/>
            </w:tcBorders>
            <w:noWrap/>
            <w:vAlign w:val="center"/>
          </w:tcPr>
          <w:p w:rsidR="00294304" w:rsidRPr="00BF2A28" w:rsidRDefault="00294304" w:rsidP="0014254D">
            <w:pPr>
              <w:ind w:left="-57" w:right="-57"/>
              <w:jc w:val="center"/>
              <w:rPr>
                <w:sz w:val="18"/>
                <w:szCs w:val="18"/>
                <w:lang w:val="ro-RO"/>
              </w:rPr>
            </w:pPr>
          </w:p>
        </w:tc>
      </w:tr>
      <w:tr w:rsidR="00294304" w:rsidRPr="00BF2A28" w:rsidTr="0014254D">
        <w:trPr>
          <w:gridAfter w:val="1"/>
          <w:wAfter w:w="2089" w:type="dxa"/>
          <w:trHeight w:val="20"/>
        </w:trPr>
        <w:tc>
          <w:tcPr>
            <w:tcW w:w="9039" w:type="dxa"/>
            <w:gridSpan w:val="2"/>
            <w:tcBorders>
              <w:left w:val="double" w:sz="4" w:space="0" w:color="auto"/>
            </w:tcBorders>
            <w:vAlign w:val="center"/>
          </w:tcPr>
          <w:p w:rsidR="00294304" w:rsidRPr="00BF2A28" w:rsidRDefault="00294304" w:rsidP="0014254D">
            <w:pPr>
              <w:ind w:left="-57" w:right="-57"/>
              <w:rPr>
                <w:b/>
                <w:bCs/>
                <w:sz w:val="18"/>
                <w:szCs w:val="18"/>
                <w:lang w:val="ro-RO"/>
              </w:rPr>
            </w:pPr>
            <w:r w:rsidRPr="00BF2A28">
              <w:rPr>
                <w:b/>
                <w:bCs/>
                <w:sz w:val="18"/>
                <w:szCs w:val="18"/>
                <w:lang w:val="ro-RO"/>
              </w:rPr>
              <w:t>Total ore semestrul I curricular/ Total number of hours for the 1</w:t>
            </w:r>
            <w:r w:rsidRPr="00BF2A28">
              <w:rPr>
                <w:b/>
                <w:bCs/>
                <w:sz w:val="18"/>
                <w:szCs w:val="18"/>
                <w:vertAlign w:val="superscript"/>
                <w:lang w:val="ro-RO"/>
              </w:rPr>
              <w:t>st</w:t>
            </w:r>
            <w:r w:rsidRPr="00BF2A28">
              <w:rPr>
                <w:b/>
                <w:bCs/>
                <w:sz w:val="18"/>
                <w:szCs w:val="18"/>
                <w:lang w:val="ro-RO"/>
              </w:rPr>
              <w:t>semester</w:t>
            </w:r>
          </w:p>
        </w:tc>
        <w:tc>
          <w:tcPr>
            <w:tcW w:w="593" w:type="dxa"/>
            <w:gridSpan w:val="2"/>
            <w:vAlign w:val="center"/>
          </w:tcPr>
          <w:p w:rsidR="00294304" w:rsidRPr="00BF2A28" w:rsidRDefault="00294304" w:rsidP="0014254D">
            <w:pPr>
              <w:ind w:left="-57" w:right="-57"/>
              <w:jc w:val="center"/>
              <w:rPr>
                <w:b/>
                <w:sz w:val="18"/>
                <w:szCs w:val="18"/>
                <w:lang w:val="ro-RO"/>
              </w:rPr>
            </w:pPr>
            <w:r w:rsidRPr="00BF2A28">
              <w:rPr>
                <w:b/>
                <w:sz w:val="18"/>
                <w:szCs w:val="18"/>
                <w:lang w:val="ro-RO"/>
              </w:rPr>
              <w:t>900</w:t>
            </w:r>
          </w:p>
        </w:tc>
        <w:tc>
          <w:tcPr>
            <w:tcW w:w="720" w:type="dxa"/>
            <w:gridSpan w:val="2"/>
            <w:vAlign w:val="center"/>
          </w:tcPr>
          <w:p w:rsidR="00294304" w:rsidRPr="00BF2A28" w:rsidRDefault="00294304" w:rsidP="0014254D">
            <w:pPr>
              <w:ind w:left="-57" w:right="-57"/>
              <w:jc w:val="center"/>
              <w:rPr>
                <w:b/>
                <w:sz w:val="18"/>
                <w:szCs w:val="18"/>
                <w:lang w:val="ro-RO"/>
              </w:rPr>
            </w:pPr>
            <w:r w:rsidRPr="00BF2A28">
              <w:rPr>
                <w:b/>
                <w:sz w:val="18"/>
                <w:szCs w:val="18"/>
                <w:lang w:val="ro-RO"/>
              </w:rPr>
              <w:t>547</w:t>
            </w:r>
          </w:p>
        </w:tc>
        <w:tc>
          <w:tcPr>
            <w:tcW w:w="671" w:type="dxa"/>
            <w:noWrap/>
            <w:vAlign w:val="center"/>
          </w:tcPr>
          <w:p w:rsidR="00294304" w:rsidRPr="00BF2A28" w:rsidRDefault="00294304" w:rsidP="0014254D">
            <w:pPr>
              <w:ind w:left="-57" w:right="-57"/>
              <w:jc w:val="center"/>
              <w:rPr>
                <w:b/>
                <w:sz w:val="18"/>
                <w:szCs w:val="18"/>
                <w:lang w:val="ro-RO"/>
              </w:rPr>
            </w:pPr>
            <w:r w:rsidRPr="00BF2A28">
              <w:rPr>
                <w:b/>
                <w:sz w:val="18"/>
                <w:szCs w:val="18"/>
                <w:lang w:val="ro-RO"/>
              </w:rPr>
              <w:t>353</w:t>
            </w:r>
          </w:p>
        </w:tc>
        <w:tc>
          <w:tcPr>
            <w:tcW w:w="851" w:type="dxa"/>
            <w:noWrap/>
            <w:vAlign w:val="center"/>
          </w:tcPr>
          <w:p w:rsidR="00294304" w:rsidRPr="00BF2A28" w:rsidRDefault="00294304" w:rsidP="0014254D">
            <w:pPr>
              <w:ind w:left="-57" w:right="-57"/>
              <w:jc w:val="center"/>
              <w:rPr>
                <w:b/>
                <w:sz w:val="18"/>
                <w:szCs w:val="18"/>
                <w:lang w:val="ro-RO"/>
              </w:rPr>
            </w:pPr>
          </w:p>
        </w:tc>
        <w:tc>
          <w:tcPr>
            <w:tcW w:w="568" w:type="dxa"/>
            <w:vAlign w:val="center"/>
          </w:tcPr>
          <w:p w:rsidR="00294304" w:rsidRPr="00BF2A28" w:rsidRDefault="00294304" w:rsidP="0014254D">
            <w:pPr>
              <w:ind w:left="-57" w:right="-57"/>
              <w:jc w:val="center"/>
              <w:rPr>
                <w:b/>
                <w:sz w:val="18"/>
                <w:szCs w:val="18"/>
                <w:lang w:val="ro-RO"/>
              </w:rPr>
            </w:pPr>
            <w:r w:rsidRPr="00BF2A28">
              <w:rPr>
                <w:b/>
                <w:sz w:val="18"/>
                <w:szCs w:val="18"/>
                <w:lang w:val="ro-RO"/>
              </w:rPr>
              <w:t>163</w:t>
            </w:r>
          </w:p>
        </w:tc>
        <w:tc>
          <w:tcPr>
            <w:tcW w:w="855" w:type="dxa"/>
            <w:vAlign w:val="center"/>
          </w:tcPr>
          <w:p w:rsidR="00294304" w:rsidRPr="00BF2A28" w:rsidRDefault="00294304" w:rsidP="0014254D">
            <w:pPr>
              <w:ind w:left="-57" w:right="-57"/>
              <w:jc w:val="center"/>
              <w:rPr>
                <w:b/>
                <w:sz w:val="18"/>
                <w:szCs w:val="18"/>
                <w:lang w:val="ro-RO"/>
              </w:rPr>
            </w:pPr>
            <w:r w:rsidRPr="00BF2A28">
              <w:rPr>
                <w:b/>
                <w:sz w:val="18"/>
                <w:szCs w:val="18"/>
                <w:lang w:val="ro-RO"/>
              </w:rPr>
              <w:t>119</w:t>
            </w:r>
          </w:p>
        </w:tc>
        <w:tc>
          <w:tcPr>
            <w:tcW w:w="716" w:type="dxa"/>
            <w:noWrap/>
            <w:vAlign w:val="center"/>
          </w:tcPr>
          <w:p w:rsidR="00294304" w:rsidRPr="00BF2A28" w:rsidRDefault="00294304" w:rsidP="0014254D">
            <w:pPr>
              <w:ind w:left="-57" w:right="-57"/>
              <w:jc w:val="center"/>
              <w:rPr>
                <w:b/>
                <w:sz w:val="18"/>
                <w:szCs w:val="18"/>
                <w:lang w:val="ro-RO"/>
              </w:rPr>
            </w:pPr>
            <w:r w:rsidRPr="00BF2A28">
              <w:rPr>
                <w:b/>
                <w:sz w:val="18"/>
                <w:szCs w:val="18"/>
                <w:lang w:val="ro-RO"/>
              </w:rPr>
              <w:t>265</w:t>
            </w:r>
          </w:p>
        </w:tc>
        <w:tc>
          <w:tcPr>
            <w:tcW w:w="1263" w:type="dxa"/>
            <w:noWrap/>
            <w:vAlign w:val="center"/>
          </w:tcPr>
          <w:p w:rsidR="00294304" w:rsidRPr="00BF2A28" w:rsidRDefault="00194A08" w:rsidP="0014254D">
            <w:pPr>
              <w:ind w:left="-57" w:right="-57"/>
              <w:jc w:val="center"/>
              <w:rPr>
                <w:b/>
                <w:sz w:val="18"/>
                <w:szCs w:val="18"/>
                <w:lang w:val="ro-RO"/>
              </w:rPr>
            </w:pPr>
            <w:r>
              <w:rPr>
                <w:b/>
                <w:sz w:val="18"/>
                <w:szCs w:val="18"/>
                <w:lang w:val="ro-RO"/>
              </w:rPr>
              <w:t>4E,4CD,2</w:t>
            </w:r>
            <w:r w:rsidR="00294304" w:rsidRPr="00BF2A28">
              <w:rPr>
                <w:b/>
                <w:sz w:val="18"/>
                <w:szCs w:val="18"/>
                <w:lang w:val="ro-RO"/>
              </w:rPr>
              <w:t>C</w:t>
            </w:r>
          </w:p>
        </w:tc>
        <w:tc>
          <w:tcPr>
            <w:tcW w:w="567" w:type="dxa"/>
            <w:tcBorders>
              <w:right w:val="double" w:sz="4" w:space="0" w:color="auto"/>
            </w:tcBorders>
            <w:noWrap/>
            <w:vAlign w:val="center"/>
          </w:tcPr>
          <w:p w:rsidR="00294304" w:rsidRPr="00BF2A28" w:rsidRDefault="00294304" w:rsidP="0014254D">
            <w:pPr>
              <w:ind w:left="-57" w:right="-57"/>
              <w:jc w:val="center"/>
              <w:rPr>
                <w:b/>
                <w:sz w:val="18"/>
                <w:szCs w:val="18"/>
                <w:lang w:val="ro-RO"/>
              </w:rPr>
            </w:pPr>
            <w:r w:rsidRPr="00BF2A28">
              <w:rPr>
                <w:b/>
                <w:sz w:val="18"/>
                <w:szCs w:val="18"/>
                <w:lang w:val="ro-RO"/>
              </w:rPr>
              <w:t>30</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vAlign w:val="center"/>
          </w:tcPr>
          <w:p w:rsidR="00294304" w:rsidRPr="00BF2A28" w:rsidRDefault="00294304" w:rsidP="0014254D">
            <w:pPr>
              <w:ind w:left="-57" w:right="-57"/>
              <w:rPr>
                <w:sz w:val="18"/>
                <w:szCs w:val="18"/>
                <w:lang w:val="ro-RO"/>
              </w:rPr>
            </w:pPr>
            <w:r w:rsidRPr="00BF2A28">
              <w:rPr>
                <w:b/>
                <w:bCs/>
                <w:sz w:val="18"/>
                <w:szCs w:val="18"/>
                <w:lang w:val="ro-RO"/>
              </w:rPr>
              <w:t>Disciplini obligatorii extracurriculare (OE)/ Compulsory extra-curricular disciplines (OE)</w:t>
            </w:r>
          </w:p>
        </w:tc>
      </w:tr>
      <w:tr w:rsidR="00294304" w:rsidRPr="00BF2A28" w:rsidTr="0014254D">
        <w:trPr>
          <w:gridAfter w:val="1"/>
          <w:wAfter w:w="2089" w:type="dxa"/>
          <w:trHeight w:val="20"/>
        </w:trPr>
        <w:tc>
          <w:tcPr>
            <w:tcW w:w="1095" w:type="dxa"/>
            <w:vMerge w:val="restart"/>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G.01.O.012</w:t>
            </w:r>
          </w:p>
        </w:tc>
        <w:tc>
          <w:tcPr>
            <w:tcW w:w="7944" w:type="dxa"/>
            <w:vAlign w:val="center"/>
          </w:tcPr>
          <w:p w:rsidR="00294304" w:rsidRPr="00BF2A28" w:rsidRDefault="00294304" w:rsidP="0014254D">
            <w:pPr>
              <w:ind w:left="-57" w:right="-57"/>
              <w:rPr>
                <w:bCs/>
                <w:spacing w:val="-4"/>
                <w:sz w:val="18"/>
                <w:szCs w:val="18"/>
                <w:lang w:val="ro-RO"/>
              </w:rPr>
            </w:pPr>
            <w:r w:rsidRPr="00BF2A28">
              <w:rPr>
                <w:bCs/>
                <w:spacing w:val="-4"/>
                <w:sz w:val="18"/>
                <w:szCs w:val="18"/>
                <w:lang w:val="ro-RO"/>
              </w:rPr>
              <w:t xml:space="preserve">Limba română* </w:t>
            </w:r>
            <w:r w:rsidRPr="00BF2A28">
              <w:rPr>
                <w:bCs/>
                <w:i/>
                <w:spacing w:val="-4"/>
                <w:sz w:val="18"/>
                <w:szCs w:val="18"/>
                <w:lang w:val="ro-RO"/>
              </w:rPr>
              <w:t>numai pentru studenții internaționali</w:t>
            </w:r>
            <w:r w:rsidRPr="00BF2A28">
              <w:rPr>
                <w:bCs/>
                <w:spacing w:val="-4"/>
                <w:sz w:val="18"/>
                <w:szCs w:val="18"/>
                <w:lang w:val="ro-RO"/>
              </w:rPr>
              <w:t xml:space="preserve">/ Romanian language * </w:t>
            </w:r>
            <w:r w:rsidRPr="00BF2A28">
              <w:rPr>
                <w:bCs/>
                <w:i/>
                <w:spacing w:val="-4"/>
                <w:sz w:val="18"/>
                <w:szCs w:val="18"/>
                <w:lang w:val="ro-RO"/>
              </w:rPr>
              <w:t>for international</w:t>
            </w:r>
            <w:r w:rsidR="00D36BAE">
              <w:rPr>
                <w:bCs/>
                <w:i/>
                <w:spacing w:val="-4"/>
                <w:sz w:val="18"/>
                <w:szCs w:val="18"/>
                <w:lang w:val="ro-RO"/>
              </w:rPr>
              <w:t xml:space="preserve"> </w:t>
            </w:r>
            <w:r w:rsidRPr="00BF2A28">
              <w:rPr>
                <w:bCs/>
                <w:i/>
                <w:spacing w:val="-4"/>
                <w:sz w:val="18"/>
                <w:szCs w:val="18"/>
                <w:lang w:val="ro-RO"/>
              </w:rPr>
              <w:t>students</w:t>
            </w:r>
            <w:r w:rsidR="00D36BAE">
              <w:rPr>
                <w:bCs/>
                <w:i/>
                <w:spacing w:val="-4"/>
                <w:sz w:val="18"/>
                <w:szCs w:val="18"/>
                <w:lang w:val="ro-RO"/>
              </w:rPr>
              <w:t xml:space="preserve"> </w:t>
            </w:r>
            <w:r w:rsidRPr="00BF2A28">
              <w:rPr>
                <w:bCs/>
                <w:i/>
                <w:spacing w:val="-4"/>
                <w:sz w:val="18"/>
                <w:szCs w:val="18"/>
                <w:lang w:val="ro-RO"/>
              </w:rPr>
              <w:t>only</w:t>
            </w:r>
          </w:p>
        </w:tc>
        <w:tc>
          <w:tcPr>
            <w:tcW w:w="593" w:type="dxa"/>
            <w:gridSpan w:val="2"/>
            <w:vAlign w:val="center"/>
          </w:tcPr>
          <w:p w:rsidR="00294304" w:rsidRPr="00BF2A28" w:rsidRDefault="00294304" w:rsidP="0014254D">
            <w:pPr>
              <w:ind w:left="-57" w:right="-57"/>
              <w:jc w:val="center"/>
              <w:rPr>
                <w:sz w:val="18"/>
                <w:szCs w:val="18"/>
                <w:lang w:val="ro-RO"/>
              </w:rPr>
            </w:pP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671" w:type="dxa"/>
            <w:noWrap/>
            <w:vAlign w:val="center"/>
          </w:tcPr>
          <w:p w:rsidR="00294304" w:rsidRPr="00BF2A28" w:rsidRDefault="00294304" w:rsidP="0014254D">
            <w:pPr>
              <w:ind w:left="-57" w:right="-57"/>
              <w:jc w:val="center"/>
              <w:rPr>
                <w:sz w:val="18"/>
                <w:szCs w:val="18"/>
                <w:lang w:val="ro-RO"/>
              </w:rPr>
            </w:pP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p>
        </w:tc>
        <w:tc>
          <w:tcPr>
            <w:tcW w:w="855" w:type="dxa"/>
            <w:vAlign w:val="center"/>
          </w:tcPr>
          <w:p w:rsidR="00294304" w:rsidRPr="00BF2A28" w:rsidRDefault="00294304" w:rsidP="0014254D">
            <w:pPr>
              <w:ind w:left="-57" w:right="-57"/>
              <w:jc w:val="center"/>
              <w:rPr>
                <w:sz w:val="18"/>
                <w:szCs w:val="18"/>
                <w:lang w:val="ro-RO"/>
              </w:rPr>
            </w:pP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C</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p>
        </w:tc>
      </w:tr>
      <w:tr w:rsidR="00294304" w:rsidRPr="00BF2A28" w:rsidTr="0014254D">
        <w:trPr>
          <w:gridAfter w:val="1"/>
          <w:wAfter w:w="2089" w:type="dxa"/>
          <w:trHeight w:val="20"/>
        </w:trPr>
        <w:tc>
          <w:tcPr>
            <w:tcW w:w="1095" w:type="dxa"/>
            <w:vMerge/>
            <w:tcBorders>
              <w:left w:val="double" w:sz="4" w:space="0" w:color="auto"/>
            </w:tcBorders>
            <w:vAlign w:val="center"/>
          </w:tcPr>
          <w:p w:rsidR="00294304" w:rsidRPr="00BF2A28" w:rsidRDefault="00294304" w:rsidP="0014254D">
            <w:pPr>
              <w:ind w:left="-57" w:right="-57"/>
              <w:rPr>
                <w:bCs/>
                <w:sz w:val="18"/>
                <w:szCs w:val="18"/>
                <w:lang w:val="ro-RO"/>
              </w:rPr>
            </w:pPr>
          </w:p>
        </w:tc>
        <w:tc>
          <w:tcPr>
            <w:tcW w:w="7944" w:type="dxa"/>
            <w:vAlign w:val="center"/>
          </w:tcPr>
          <w:p w:rsidR="00294304" w:rsidRPr="00BF2A28" w:rsidRDefault="00294304" w:rsidP="00D36BAE">
            <w:pPr>
              <w:ind w:left="-57" w:right="-57"/>
              <w:rPr>
                <w:bCs/>
                <w:sz w:val="18"/>
                <w:szCs w:val="18"/>
                <w:lang w:val="ro-RO"/>
              </w:rPr>
            </w:pPr>
            <w:r w:rsidRPr="00BF2A28">
              <w:rPr>
                <w:bCs/>
                <w:sz w:val="18"/>
                <w:szCs w:val="18"/>
                <w:lang w:val="ro-RO"/>
              </w:rPr>
              <w:t xml:space="preserve">Limba română* </w:t>
            </w:r>
            <w:r w:rsidRPr="00BF2A28">
              <w:rPr>
                <w:bCs/>
                <w:i/>
                <w:sz w:val="18"/>
                <w:szCs w:val="18"/>
                <w:lang w:val="ro-RO"/>
              </w:rPr>
              <w:t>numai pentru studenții autohtoni alolingvi</w:t>
            </w:r>
            <w:r w:rsidRPr="00BF2A28">
              <w:rPr>
                <w:bCs/>
                <w:sz w:val="18"/>
                <w:szCs w:val="18"/>
                <w:lang w:val="ro-RO"/>
              </w:rPr>
              <w:t xml:space="preserve">/ Romanian language * </w:t>
            </w:r>
            <w:r w:rsidR="00D36BAE">
              <w:rPr>
                <w:bCs/>
                <w:i/>
                <w:sz w:val="18"/>
                <w:szCs w:val="18"/>
                <w:lang w:val="ro-RO"/>
              </w:rPr>
              <w:t>for russian s</w:t>
            </w:r>
            <w:r w:rsidRPr="00BF2A28">
              <w:rPr>
                <w:bCs/>
                <w:i/>
                <w:sz w:val="18"/>
                <w:szCs w:val="18"/>
                <w:lang w:val="ro-RO"/>
              </w:rPr>
              <w:t>peaking native students</w:t>
            </w:r>
          </w:p>
        </w:tc>
        <w:tc>
          <w:tcPr>
            <w:tcW w:w="593" w:type="dxa"/>
            <w:gridSpan w:val="2"/>
            <w:vAlign w:val="center"/>
          </w:tcPr>
          <w:p w:rsidR="00294304" w:rsidRPr="00BF2A28" w:rsidRDefault="00294304" w:rsidP="0014254D">
            <w:pPr>
              <w:ind w:left="-57" w:right="-57"/>
              <w:jc w:val="center"/>
              <w:rPr>
                <w:sz w:val="18"/>
                <w:szCs w:val="18"/>
                <w:lang w:val="ro-RO"/>
              </w:rPr>
            </w:pP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671" w:type="dxa"/>
            <w:noWrap/>
            <w:vAlign w:val="center"/>
          </w:tcPr>
          <w:p w:rsidR="00294304" w:rsidRPr="00BF2A28" w:rsidRDefault="00294304" w:rsidP="0014254D">
            <w:pPr>
              <w:ind w:left="-57" w:right="-57"/>
              <w:jc w:val="center"/>
              <w:rPr>
                <w:sz w:val="18"/>
                <w:szCs w:val="18"/>
                <w:lang w:val="ro-RO"/>
              </w:rPr>
            </w:pP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p>
        </w:tc>
        <w:tc>
          <w:tcPr>
            <w:tcW w:w="855" w:type="dxa"/>
            <w:vAlign w:val="center"/>
          </w:tcPr>
          <w:p w:rsidR="00294304" w:rsidRPr="00BF2A28" w:rsidRDefault="00294304" w:rsidP="0014254D">
            <w:pPr>
              <w:ind w:left="-57" w:right="-57"/>
              <w:jc w:val="center"/>
              <w:rPr>
                <w:sz w:val="18"/>
                <w:szCs w:val="18"/>
                <w:lang w:val="ro-RO"/>
              </w:rPr>
            </w:pP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C</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G.01.O.013</w:t>
            </w:r>
          </w:p>
        </w:tc>
        <w:tc>
          <w:tcPr>
            <w:tcW w:w="7944" w:type="dxa"/>
            <w:vAlign w:val="center"/>
          </w:tcPr>
          <w:p w:rsidR="00294304" w:rsidRPr="00BF2A28" w:rsidRDefault="00294304" w:rsidP="0014254D">
            <w:pPr>
              <w:ind w:left="-57" w:right="-57"/>
              <w:rPr>
                <w:bCs/>
                <w:sz w:val="18"/>
                <w:szCs w:val="18"/>
                <w:lang w:val="ro-RO"/>
              </w:rPr>
            </w:pPr>
            <w:r w:rsidRPr="00BF2A28">
              <w:rPr>
                <w:bCs/>
                <w:color w:val="000000"/>
                <w:sz w:val="18"/>
                <w:szCs w:val="18"/>
                <w:lang w:val="ro-RO"/>
              </w:rPr>
              <w:t xml:space="preserve">Educația fizică* </w:t>
            </w:r>
            <w:r w:rsidRPr="00BF2A28">
              <w:rPr>
                <w:bCs/>
                <w:i/>
                <w:sz w:val="18"/>
                <w:szCs w:val="18"/>
                <w:lang w:val="ro-RO"/>
              </w:rPr>
              <w:t>numai pentru studenții autohtoni</w:t>
            </w:r>
            <w:r w:rsidRPr="00BF2A28">
              <w:rPr>
                <w:bCs/>
                <w:color w:val="000000"/>
                <w:sz w:val="18"/>
                <w:szCs w:val="18"/>
                <w:lang w:val="ro-RO"/>
              </w:rPr>
              <w:t>/ Physical</w:t>
            </w:r>
            <w:r w:rsidR="00D36BAE">
              <w:rPr>
                <w:bCs/>
                <w:color w:val="000000"/>
                <w:sz w:val="18"/>
                <w:szCs w:val="18"/>
                <w:lang w:val="ro-RO"/>
              </w:rPr>
              <w:t xml:space="preserve"> </w:t>
            </w:r>
            <w:r w:rsidRPr="00BF2A28">
              <w:rPr>
                <w:bCs/>
                <w:color w:val="000000"/>
                <w:sz w:val="18"/>
                <w:szCs w:val="18"/>
                <w:lang w:val="ro-RO"/>
              </w:rPr>
              <w:t xml:space="preserve">education * </w:t>
            </w:r>
            <w:r w:rsidRPr="00BF2A28">
              <w:rPr>
                <w:bCs/>
                <w:i/>
                <w:sz w:val="18"/>
                <w:szCs w:val="18"/>
                <w:lang w:val="ro-RO"/>
              </w:rPr>
              <w:t>for native students</w:t>
            </w:r>
            <w:r w:rsidR="00D36BAE">
              <w:rPr>
                <w:bCs/>
                <w:i/>
                <w:sz w:val="18"/>
                <w:szCs w:val="18"/>
                <w:lang w:val="ro-RO"/>
              </w:rPr>
              <w:t xml:space="preserve"> </w:t>
            </w:r>
            <w:r w:rsidRPr="00BF2A28">
              <w:rPr>
                <w:bCs/>
                <w:i/>
                <w:sz w:val="18"/>
                <w:szCs w:val="18"/>
                <w:lang w:val="ro-RO"/>
              </w:rPr>
              <w:t>only</w:t>
            </w:r>
          </w:p>
        </w:tc>
        <w:tc>
          <w:tcPr>
            <w:tcW w:w="593" w:type="dxa"/>
            <w:gridSpan w:val="2"/>
            <w:vAlign w:val="center"/>
          </w:tcPr>
          <w:p w:rsidR="00294304" w:rsidRPr="00BF2A28" w:rsidRDefault="00294304" w:rsidP="0014254D">
            <w:pPr>
              <w:ind w:left="-57" w:right="-57"/>
              <w:jc w:val="center"/>
              <w:rPr>
                <w:sz w:val="18"/>
                <w:szCs w:val="18"/>
                <w:lang w:val="ro-RO"/>
              </w:rPr>
            </w:pPr>
          </w:p>
        </w:tc>
        <w:tc>
          <w:tcPr>
            <w:tcW w:w="720" w:type="dxa"/>
            <w:gridSpan w:val="2"/>
            <w:vAlign w:val="center"/>
          </w:tcPr>
          <w:p w:rsidR="00294304" w:rsidRPr="00BF2A28" w:rsidRDefault="00294304" w:rsidP="0014254D">
            <w:pPr>
              <w:ind w:left="-57" w:right="-57"/>
              <w:jc w:val="center"/>
              <w:rPr>
                <w:sz w:val="18"/>
                <w:szCs w:val="18"/>
                <w:lang w:val="ro-RO"/>
              </w:rPr>
            </w:pPr>
            <w:r w:rsidRPr="00BF2A28">
              <w:rPr>
                <w:color w:val="000000"/>
                <w:sz w:val="18"/>
                <w:szCs w:val="18"/>
                <w:lang w:val="ro-RO"/>
              </w:rPr>
              <w:t>34</w:t>
            </w:r>
          </w:p>
        </w:tc>
        <w:tc>
          <w:tcPr>
            <w:tcW w:w="671" w:type="dxa"/>
            <w:noWrap/>
            <w:vAlign w:val="center"/>
          </w:tcPr>
          <w:p w:rsidR="00294304" w:rsidRPr="00BF2A28" w:rsidRDefault="00294304" w:rsidP="0014254D">
            <w:pPr>
              <w:ind w:left="-57" w:right="-57"/>
              <w:jc w:val="center"/>
              <w:rPr>
                <w:sz w:val="18"/>
                <w:szCs w:val="18"/>
                <w:lang w:val="ro-RO"/>
              </w:rPr>
            </w:pP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p>
        </w:tc>
        <w:tc>
          <w:tcPr>
            <w:tcW w:w="855" w:type="dxa"/>
            <w:vAlign w:val="center"/>
          </w:tcPr>
          <w:p w:rsidR="00294304" w:rsidRPr="00BF2A28" w:rsidRDefault="00294304" w:rsidP="0014254D">
            <w:pPr>
              <w:ind w:left="-57" w:right="-57"/>
              <w:jc w:val="center"/>
              <w:rPr>
                <w:sz w:val="18"/>
                <w:szCs w:val="18"/>
                <w:lang w:val="ro-RO"/>
              </w:rPr>
            </w:pPr>
          </w:p>
        </w:tc>
        <w:tc>
          <w:tcPr>
            <w:tcW w:w="716" w:type="dxa"/>
            <w:noWrap/>
            <w:vAlign w:val="center"/>
          </w:tcPr>
          <w:p w:rsidR="00294304" w:rsidRPr="00BF2A28" w:rsidRDefault="00294304" w:rsidP="0014254D">
            <w:pPr>
              <w:ind w:left="-57" w:right="-57"/>
              <w:jc w:val="center"/>
              <w:rPr>
                <w:sz w:val="18"/>
                <w:szCs w:val="18"/>
                <w:lang w:val="ro-RO"/>
              </w:rPr>
            </w:pPr>
            <w:r w:rsidRPr="00BF2A28">
              <w:rPr>
                <w:color w:val="000000"/>
                <w:sz w:val="18"/>
                <w:szCs w:val="18"/>
                <w:lang w:val="ro-RO"/>
              </w:rPr>
              <w:t>34</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C</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p>
        </w:tc>
      </w:tr>
      <w:tr w:rsidR="00294304" w:rsidRPr="0094335F" w:rsidTr="0014254D">
        <w:trPr>
          <w:gridAfter w:val="1"/>
          <w:wAfter w:w="2089" w:type="dxa"/>
          <w:trHeight w:val="510"/>
        </w:trPr>
        <w:tc>
          <w:tcPr>
            <w:tcW w:w="15843" w:type="dxa"/>
            <w:gridSpan w:val="13"/>
            <w:tcBorders>
              <w:top w:val="single" w:sz="4" w:space="0" w:color="auto"/>
              <w:left w:val="double" w:sz="4" w:space="0" w:color="auto"/>
              <w:bottom w:val="single" w:sz="4" w:space="0" w:color="auto"/>
              <w:right w:val="double" w:sz="4" w:space="0" w:color="auto"/>
            </w:tcBorders>
            <w:noWrap/>
            <w:vAlign w:val="center"/>
          </w:tcPr>
          <w:p w:rsidR="00294304" w:rsidRPr="00BF2A28" w:rsidRDefault="00294304" w:rsidP="0014254D">
            <w:pPr>
              <w:ind w:left="-57" w:right="-57"/>
              <w:jc w:val="center"/>
              <w:rPr>
                <w:b/>
                <w:bCs/>
                <w:sz w:val="20"/>
                <w:szCs w:val="20"/>
                <w:lang w:val="ro-RO"/>
              </w:rPr>
            </w:pPr>
            <w:r w:rsidRPr="00BF2A28">
              <w:rPr>
                <w:b/>
                <w:bCs/>
                <w:sz w:val="20"/>
                <w:szCs w:val="20"/>
                <w:lang w:val="ro-RO"/>
              </w:rPr>
              <w:t xml:space="preserve">ANUL I,  SEMESTRUL II (17 săptămâni)/ </w:t>
            </w:r>
            <w:r w:rsidRPr="00BF2A28">
              <w:rPr>
                <w:b/>
                <w:sz w:val="20"/>
                <w:szCs w:val="20"/>
                <w:lang w:val="ro-RO"/>
              </w:rPr>
              <w:t>1</w:t>
            </w:r>
            <w:r w:rsidRPr="00BF2A28">
              <w:rPr>
                <w:b/>
                <w:sz w:val="20"/>
                <w:szCs w:val="20"/>
                <w:vertAlign w:val="superscript"/>
                <w:lang w:val="ro-RO"/>
              </w:rPr>
              <w:t>st</w:t>
            </w:r>
            <w:r w:rsidRPr="00BF2A28">
              <w:rPr>
                <w:b/>
                <w:sz w:val="20"/>
                <w:szCs w:val="20"/>
                <w:lang w:val="ro-RO"/>
              </w:rPr>
              <w:t>YEAR,  2</w:t>
            </w:r>
            <w:r w:rsidRPr="00BF2A28">
              <w:rPr>
                <w:b/>
                <w:sz w:val="20"/>
                <w:szCs w:val="20"/>
                <w:vertAlign w:val="superscript"/>
                <w:lang w:val="ro-RO"/>
              </w:rPr>
              <w:t>nd</w:t>
            </w:r>
            <w:r w:rsidRPr="00BF2A28">
              <w:rPr>
                <w:b/>
                <w:sz w:val="20"/>
                <w:szCs w:val="20"/>
                <w:lang w:val="ro-RO"/>
              </w:rPr>
              <w:t xml:space="preserve"> SEMESTER  (17 weeks)</w:t>
            </w:r>
          </w:p>
        </w:tc>
      </w:tr>
      <w:tr w:rsidR="00294304" w:rsidRPr="0094335F" w:rsidTr="0014254D">
        <w:trPr>
          <w:gridAfter w:val="1"/>
          <w:wAfter w:w="2089" w:type="dxa"/>
          <w:trHeight w:val="340"/>
        </w:trPr>
        <w:tc>
          <w:tcPr>
            <w:tcW w:w="15843" w:type="dxa"/>
            <w:gridSpan w:val="13"/>
            <w:tcBorders>
              <w:top w:val="single" w:sz="4" w:space="0" w:color="auto"/>
              <w:left w:val="double" w:sz="4" w:space="0" w:color="auto"/>
              <w:bottom w:val="single" w:sz="4" w:space="0" w:color="auto"/>
              <w:right w:val="double" w:sz="4" w:space="0" w:color="auto"/>
            </w:tcBorders>
            <w:noWrap/>
            <w:vAlign w:val="center"/>
          </w:tcPr>
          <w:p w:rsidR="00294304" w:rsidRPr="00BF2A28" w:rsidRDefault="00294304" w:rsidP="0014254D">
            <w:pPr>
              <w:ind w:left="-57" w:right="-57"/>
              <w:rPr>
                <w:b/>
                <w:bCs/>
                <w:sz w:val="18"/>
                <w:szCs w:val="18"/>
                <w:lang w:val="ro-RO"/>
              </w:rPr>
            </w:pPr>
            <w:r w:rsidRPr="00BF2A28">
              <w:rPr>
                <w:b/>
                <w:bCs/>
                <w:sz w:val="18"/>
                <w:szCs w:val="18"/>
                <w:lang w:val="ro-RO"/>
              </w:rPr>
              <w:t xml:space="preserve">Disciplini obligatorii (O)/ </w:t>
            </w:r>
            <w:r w:rsidRPr="00BF2A28">
              <w:rPr>
                <w:b/>
                <w:sz w:val="18"/>
                <w:szCs w:val="18"/>
                <w:lang w:val="ro-RO"/>
              </w:rPr>
              <w:t>Compulsorydisciplines (O)</w:t>
            </w:r>
          </w:p>
        </w:tc>
      </w:tr>
      <w:tr w:rsidR="00294304" w:rsidRPr="00BF2A28" w:rsidTr="0014254D">
        <w:trPr>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S.02.O.014</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Morfologia funcțională a sistemului stomatognat / Functional</w:t>
            </w:r>
            <w:r w:rsidR="00D36BAE">
              <w:rPr>
                <w:bCs/>
                <w:sz w:val="18"/>
                <w:szCs w:val="18"/>
                <w:lang w:val="ro-RO"/>
              </w:rPr>
              <w:t xml:space="preserve"> </w:t>
            </w:r>
            <w:r w:rsidRPr="00BF2A28">
              <w:rPr>
                <w:bCs/>
                <w:sz w:val="18"/>
                <w:szCs w:val="18"/>
                <w:lang w:val="ro-RO"/>
              </w:rPr>
              <w:t>morphology of  the</w:t>
            </w:r>
            <w:r w:rsidR="00D36BAE">
              <w:rPr>
                <w:bCs/>
                <w:sz w:val="18"/>
                <w:szCs w:val="18"/>
                <w:lang w:val="ro-RO"/>
              </w:rPr>
              <w:t xml:space="preserve"> </w:t>
            </w:r>
            <w:r w:rsidRPr="00BF2A28">
              <w:rPr>
                <w:bCs/>
                <w:sz w:val="18"/>
                <w:szCs w:val="18"/>
                <w:lang w:val="ro-RO"/>
              </w:rPr>
              <w:t>stomatognomate</w:t>
            </w:r>
            <w:r w:rsidR="00D36BAE">
              <w:rPr>
                <w:bCs/>
                <w:sz w:val="18"/>
                <w:szCs w:val="18"/>
                <w:lang w:val="ro-RO"/>
              </w:rPr>
              <w:t xml:space="preserve"> </w:t>
            </w:r>
            <w:r w:rsidRPr="00BF2A28">
              <w:rPr>
                <w:bCs/>
                <w:sz w:val="18"/>
                <w:szCs w:val="18"/>
                <w:lang w:val="ro-RO"/>
              </w:rPr>
              <w:t>system</w:t>
            </w:r>
          </w:p>
        </w:tc>
        <w:tc>
          <w:tcPr>
            <w:tcW w:w="593" w:type="dxa"/>
            <w:gridSpan w:val="2"/>
            <w:noWrap/>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22</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E</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c>
          <w:tcPr>
            <w:tcW w:w="2089" w:type="dxa"/>
            <w:tcBorders>
              <w:top w:val="nil"/>
              <w:left w:val="double" w:sz="4" w:space="0" w:color="auto"/>
              <w:bottom w:val="nil"/>
            </w:tcBorders>
          </w:tcPr>
          <w:p w:rsidR="00294304" w:rsidRPr="00BF2A28" w:rsidRDefault="00294304" w:rsidP="0014254D">
            <w:pPr>
              <w:ind w:left="-57" w:right="-57"/>
              <w:jc w:val="center"/>
              <w:rPr>
                <w:sz w:val="18"/>
                <w:szCs w:val="18"/>
                <w:lang w:val="ro-RO"/>
              </w:rPr>
            </w:pPr>
            <w:r w:rsidRPr="00BF2A28">
              <w:rPr>
                <w:sz w:val="18"/>
                <w:szCs w:val="18"/>
                <w:lang w:val="ro-RO"/>
              </w:rPr>
              <w:t>4</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S.02.O.015</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Biomaterialele în stomatologie / Biomaterials in dentistry</w:t>
            </w:r>
          </w:p>
        </w:tc>
        <w:tc>
          <w:tcPr>
            <w:tcW w:w="593" w:type="dxa"/>
            <w:gridSpan w:val="2"/>
            <w:noWrap/>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22</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E</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F.02.O.016</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Anatomia capului si gâtului/ Head</w:t>
            </w:r>
            <w:r w:rsidR="00D36BAE">
              <w:rPr>
                <w:bCs/>
                <w:sz w:val="18"/>
                <w:szCs w:val="18"/>
                <w:lang w:val="ro-RO"/>
              </w:rPr>
              <w:t xml:space="preserve"> </w:t>
            </w:r>
            <w:r w:rsidRPr="00BF2A28">
              <w:rPr>
                <w:bCs/>
                <w:sz w:val="18"/>
                <w:szCs w:val="18"/>
                <w:lang w:val="ro-RO"/>
              </w:rPr>
              <w:t>and neck anatomy</w:t>
            </w:r>
          </w:p>
        </w:tc>
        <w:tc>
          <w:tcPr>
            <w:tcW w:w="593" w:type="dxa"/>
            <w:gridSpan w:val="2"/>
            <w:noWrap/>
            <w:vAlign w:val="center"/>
          </w:tcPr>
          <w:p w:rsidR="00294304" w:rsidRPr="00BF2A28" w:rsidRDefault="00D75435" w:rsidP="0014254D">
            <w:pPr>
              <w:ind w:left="-57" w:right="-57"/>
              <w:jc w:val="center"/>
              <w:rPr>
                <w:sz w:val="18"/>
                <w:szCs w:val="18"/>
                <w:lang w:val="ro-RO"/>
              </w:rPr>
            </w:pPr>
            <w:r>
              <w:rPr>
                <w:sz w:val="18"/>
                <w:szCs w:val="18"/>
                <w:lang w:val="ro-RO"/>
              </w:rPr>
              <w:t>120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671" w:type="dxa"/>
            <w:noWrap/>
            <w:vAlign w:val="center"/>
          </w:tcPr>
          <w:p w:rsidR="00294304" w:rsidRPr="00BF2A28" w:rsidRDefault="00D75435" w:rsidP="0014254D">
            <w:pPr>
              <w:ind w:left="-57" w:right="-57"/>
              <w:jc w:val="center"/>
              <w:rPr>
                <w:sz w:val="18"/>
                <w:szCs w:val="18"/>
                <w:lang w:val="ro-RO"/>
              </w:rPr>
            </w:pPr>
            <w:r>
              <w:rPr>
                <w:sz w:val="18"/>
                <w:szCs w:val="18"/>
                <w:lang w:val="ro-RO"/>
              </w:rPr>
              <w:t>5</w:t>
            </w:r>
            <w:r w:rsidR="00294304" w:rsidRPr="00BF2A28">
              <w:rPr>
                <w:sz w:val="18"/>
                <w:szCs w:val="18"/>
                <w:lang w:val="ro-RO"/>
              </w:rPr>
              <w:t>2</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E</w:t>
            </w:r>
          </w:p>
        </w:tc>
        <w:tc>
          <w:tcPr>
            <w:tcW w:w="567" w:type="dxa"/>
            <w:tcBorders>
              <w:right w:val="double" w:sz="4" w:space="0" w:color="auto"/>
            </w:tcBorders>
            <w:noWrap/>
            <w:vAlign w:val="center"/>
          </w:tcPr>
          <w:p w:rsidR="00294304" w:rsidRPr="00BF2A28" w:rsidRDefault="00D75435" w:rsidP="0014254D">
            <w:pPr>
              <w:ind w:left="-57" w:right="-57"/>
              <w:jc w:val="center"/>
              <w:rPr>
                <w:sz w:val="18"/>
                <w:szCs w:val="18"/>
                <w:lang w:val="ro-RO"/>
              </w:rPr>
            </w:pPr>
            <w:r>
              <w:rPr>
                <w:sz w:val="18"/>
                <w:szCs w:val="18"/>
                <w:lang w:val="ro-RO"/>
              </w:rPr>
              <w:t>4</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F.02.O.017</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Genetica umană/ Human</w:t>
            </w:r>
            <w:r w:rsidR="00D36BAE">
              <w:rPr>
                <w:bCs/>
                <w:sz w:val="18"/>
                <w:szCs w:val="18"/>
                <w:lang w:val="ro-RO"/>
              </w:rPr>
              <w:t xml:space="preserve"> </w:t>
            </w:r>
            <w:r w:rsidRPr="00BF2A28">
              <w:rPr>
                <w:bCs/>
                <w:sz w:val="18"/>
                <w:szCs w:val="18"/>
                <w:lang w:val="ro-RO"/>
              </w:rPr>
              <w:t>genetics</w:t>
            </w:r>
          </w:p>
        </w:tc>
        <w:tc>
          <w:tcPr>
            <w:tcW w:w="593" w:type="dxa"/>
            <w:gridSpan w:val="2"/>
            <w:noWrap/>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51</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39</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E</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F.02.O.018</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Biochimia/ Biochemistry</w:t>
            </w:r>
          </w:p>
        </w:tc>
        <w:tc>
          <w:tcPr>
            <w:tcW w:w="593" w:type="dxa"/>
            <w:gridSpan w:val="2"/>
            <w:noWrap/>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22</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BF2A28" w:rsidRDefault="00294304" w:rsidP="00017B35">
            <w:pPr>
              <w:ind w:left="-57" w:right="-57"/>
              <w:jc w:val="center"/>
              <w:rPr>
                <w:sz w:val="18"/>
                <w:szCs w:val="18"/>
                <w:lang w:val="ro-RO"/>
              </w:rPr>
            </w:pPr>
            <w:r w:rsidRPr="00BF2A28">
              <w:rPr>
                <w:sz w:val="18"/>
                <w:szCs w:val="18"/>
                <w:lang w:val="ro-RO"/>
              </w:rPr>
              <w:t>C</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F.02.O.019</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Histologie/ Histology</w:t>
            </w:r>
          </w:p>
        </w:tc>
        <w:tc>
          <w:tcPr>
            <w:tcW w:w="593" w:type="dxa"/>
            <w:gridSpan w:val="2"/>
            <w:noWrap/>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22</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E</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F.02.O.020</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Fiziologia omului/ Human</w:t>
            </w:r>
            <w:r w:rsidR="00D36BAE">
              <w:rPr>
                <w:bCs/>
                <w:sz w:val="18"/>
                <w:szCs w:val="18"/>
                <w:lang w:val="ro-RO"/>
              </w:rPr>
              <w:t xml:space="preserve"> </w:t>
            </w:r>
            <w:r w:rsidRPr="00BF2A28">
              <w:rPr>
                <w:bCs/>
                <w:sz w:val="18"/>
                <w:szCs w:val="18"/>
                <w:lang w:val="ro-RO"/>
              </w:rPr>
              <w:t>physiology</w:t>
            </w:r>
          </w:p>
        </w:tc>
        <w:tc>
          <w:tcPr>
            <w:tcW w:w="593" w:type="dxa"/>
            <w:gridSpan w:val="2"/>
            <w:noWrap/>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22</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C</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G.02.O.021</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Limba latină si terminologia medicală/ Latin language</w:t>
            </w:r>
            <w:r w:rsidR="00D36BAE">
              <w:rPr>
                <w:bCs/>
                <w:sz w:val="18"/>
                <w:szCs w:val="18"/>
                <w:lang w:val="ro-RO"/>
              </w:rPr>
              <w:t xml:space="preserve"> </w:t>
            </w:r>
            <w:r w:rsidRPr="00BF2A28">
              <w:rPr>
                <w:bCs/>
                <w:sz w:val="18"/>
                <w:szCs w:val="18"/>
                <w:lang w:val="ro-RO"/>
              </w:rPr>
              <w:t>and medical terminology</w:t>
            </w:r>
          </w:p>
        </w:tc>
        <w:tc>
          <w:tcPr>
            <w:tcW w:w="593" w:type="dxa"/>
            <w:gridSpan w:val="2"/>
            <w:noWrap/>
            <w:vAlign w:val="center"/>
          </w:tcPr>
          <w:p w:rsidR="00294304" w:rsidRPr="00BF2A28" w:rsidRDefault="00294304" w:rsidP="0014254D">
            <w:pPr>
              <w:ind w:left="-57" w:right="-57"/>
              <w:jc w:val="center"/>
              <w:rPr>
                <w:sz w:val="18"/>
                <w:szCs w:val="18"/>
                <w:lang w:val="ro-RO"/>
              </w:rPr>
            </w:pPr>
            <w:r w:rsidRPr="00BF2A28">
              <w:rPr>
                <w:sz w:val="18"/>
                <w:szCs w:val="18"/>
                <w:lang w:val="ro-RO"/>
              </w:rPr>
              <w:t>60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26</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p>
        </w:tc>
        <w:tc>
          <w:tcPr>
            <w:tcW w:w="855" w:type="dxa"/>
            <w:vAlign w:val="center"/>
          </w:tcPr>
          <w:p w:rsidR="00294304" w:rsidRPr="00BF2A28" w:rsidRDefault="00294304" w:rsidP="0014254D">
            <w:pPr>
              <w:ind w:left="-57" w:right="-57"/>
              <w:jc w:val="center"/>
              <w:rPr>
                <w:sz w:val="18"/>
                <w:szCs w:val="18"/>
                <w:lang w:val="ro-RO"/>
              </w:rPr>
            </w:pP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CD</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2</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G.02.O.022</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 xml:space="preserve">Limba engleza/franceza* </w:t>
            </w:r>
            <w:r w:rsidRPr="00BF2A28">
              <w:rPr>
                <w:bCs/>
                <w:i/>
                <w:sz w:val="18"/>
                <w:szCs w:val="18"/>
                <w:lang w:val="ro-RO"/>
              </w:rPr>
              <w:t>numai studenții autohtoni</w:t>
            </w:r>
            <w:r w:rsidRPr="00BF2A28">
              <w:rPr>
                <w:bCs/>
                <w:sz w:val="18"/>
                <w:szCs w:val="18"/>
                <w:lang w:val="ro-RO"/>
              </w:rPr>
              <w:t xml:space="preserve">/ English / French * </w:t>
            </w:r>
            <w:r w:rsidRPr="00BF2A28">
              <w:rPr>
                <w:bCs/>
                <w:i/>
                <w:sz w:val="18"/>
                <w:szCs w:val="18"/>
                <w:lang w:val="ro-RO"/>
              </w:rPr>
              <w:t>for native student</w:t>
            </w:r>
            <w:r w:rsidR="00D36BAE">
              <w:rPr>
                <w:bCs/>
                <w:i/>
                <w:sz w:val="18"/>
                <w:szCs w:val="18"/>
                <w:lang w:val="ro-RO"/>
              </w:rPr>
              <w:t xml:space="preserve"> </w:t>
            </w:r>
            <w:r w:rsidRPr="00BF2A28">
              <w:rPr>
                <w:bCs/>
                <w:i/>
                <w:sz w:val="18"/>
                <w:szCs w:val="18"/>
                <w:lang w:val="ro-RO"/>
              </w:rPr>
              <w:t>sonly</w:t>
            </w:r>
          </w:p>
        </w:tc>
        <w:tc>
          <w:tcPr>
            <w:tcW w:w="593" w:type="dxa"/>
            <w:gridSpan w:val="2"/>
            <w:noWrap/>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22</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p>
        </w:tc>
        <w:tc>
          <w:tcPr>
            <w:tcW w:w="855" w:type="dxa"/>
            <w:vAlign w:val="center"/>
          </w:tcPr>
          <w:p w:rsidR="00294304" w:rsidRPr="00BF2A28" w:rsidRDefault="00294304" w:rsidP="0014254D">
            <w:pPr>
              <w:ind w:left="-57" w:right="-57"/>
              <w:jc w:val="center"/>
              <w:rPr>
                <w:sz w:val="18"/>
                <w:szCs w:val="18"/>
                <w:lang w:val="ro-RO"/>
              </w:rPr>
            </w:pP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E</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lastRenderedPageBreak/>
              <w:t>S.02.O.023</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Stagiul practic / Practical training</w:t>
            </w:r>
          </w:p>
        </w:tc>
        <w:tc>
          <w:tcPr>
            <w:tcW w:w="593" w:type="dxa"/>
            <w:gridSpan w:val="2"/>
            <w:noWrap/>
            <w:vAlign w:val="center"/>
          </w:tcPr>
          <w:p w:rsidR="00294304" w:rsidRPr="00BF2A28" w:rsidRDefault="00D75435" w:rsidP="0014254D">
            <w:pPr>
              <w:ind w:left="-57" w:right="-57"/>
              <w:jc w:val="center"/>
              <w:rPr>
                <w:sz w:val="18"/>
                <w:szCs w:val="18"/>
                <w:lang w:val="ro-RO"/>
              </w:rPr>
            </w:pPr>
            <w:r>
              <w:rPr>
                <w:sz w:val="18"/>
                <w:szCs w:val="18"/>
                <w:lang w:val="ro-RO"/>
              </w:rPr>
              <w:t>60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60</w:t>
            </w:r>
          </w:p>
        </w:tc>
        <w:tc>
          <w:tcPr>
            <w:tcW w:w="671" w:type="dxa"/>
            <w:noWrap/>
            <w:vAlign w:val="center"/>
          </w:tcPr>
          <w:p w:rsidR="00294304" w:rsidRPr="00BF2A28" w:rsidRDefault="00D75435" w:rsidP="0014254D">
            <w:pPr>
              <w:ind w:left="-57" w:right="-57"/>
              <w:jc w:val="center"/>
              <w:rPr>
                <w:sz w:val="18"/>
                <w:szCs w:val="18"/>
                <w:lang w:val="ro-RO"/>
              </w:rPr>
            </w:pPr>
            <w:r>
              <w:rPr>
                <w:sz w:val="18"/>
                <w:szCs w:val="18"/>
                <w:lang w:val="ro-RO"/>
              </w:rPr>
              <w:t xml:space="preserve"> </w:t>
            </w:r>
          </w:p>
        </w:tc>
        <w:tc>
          <w:tcPr>
            <w:tcW w:w="85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60</w:t>
            </w:r>
          </w:p>
        </w:tc>
        <w:tc>
          <w:tcPr>
            <w:tcW w:w="568" w:type="dxa"/>
            <w:vAlign w:val="center"/>
          </w:tcPr>
          <w:p w:rsidR="00294304" w:rsidRPr="00BF2A28" w:rsidRDefault="00294304" w:rsidP="0014254D">
            <w:pPr>
              <w:ind w:left="-57" w:right="-57"/>
              <w:jc w:val="center"/>
              <w:rPr>
                <w:sz w:val="18"/>
                <w:szCs w:val="18"/>
                <w:lang w:val="ro-RO"/>
              </w:rPr>
            </w:pPr>
          </w:p>
        </w:tc>
        <w:tc>
          <w:tcPr>
            <w:tcW w:w="855" w:type="dxa"/>
            <w:vAlign w:val="center"/>
          </w:tcPr>
          <w:p w:rsidR="00294304" w:rsidRPr="00BF2A28" w:rsidRDefault="00294304" w:rsidP="0014254D">
            <w:pPr>
              <w:ind w:left="-57" w:right="-57"/>
              <w:jc w:val="center"/>
              <w:rPr>
                <w:sz w:val="18"/>
                <w:szCs w:val="18"/>
                <w:lang w:val="ro-RO"/>
              </w:rPr>
            </w:pPr>
          </w:p>
        </w:tc>
        <w:tc>
          <w:tcPr>
            <w:tcW w:w="716" w:type="dxa"/>
            <w:noWrap/>
            <w:vAlign w:val="center"/>
          </w:tcPr>
          <w:p w:rsidR="00294304" w:rsidRPr="00BF2A28" w:rsidRDefault="00294304" w:rsidP="0014254D">
            <w:pPr>
              <w:ind w:left="-57" w:right="-57"/>
              <w:jc w:val="center"/>
              <w:rPr>
                <w:sz w:val="18"/>
                <w:szCs w:val="18"/>
                <w:lang w:val="ro-RO"/>
              </w:rPr>
            </w:pPr>
          </w:p>
        </w:tc>
        <w:tc>
          <w:tcPr>
            <w:tcW w:w="1263" w:type="dxa"/>
            <w:noWrap/>
            <w:vAlign w:val="center"/>
          </w:tcPr>
          <w:p w:rsidR="00294304" w:rsidRPr="00BF2A28" w:rsidRDefault="0088471B" w:rsidP="0014254D">
            <w:pPr>
              <w:ind w:left="-57" w:right="-57"/>
              <w:jc w:val="center"/>
              <w:rPr>
                <w:sz w:val="18"/>
                <w:szCs w:val="18"/>
                <w:lang w:val="ro-RO"/>
              </w:rPr>
            </w:pPr>
            <w:r>
              <w:rPr>
                <w:sz w:val="18"/>
                <w:szCs w:val="18"/>
                <w:lang w:val="ro-RO"/>
              </w:rPr>
              <w:t>E</w:t>
            </w:r>
          </w:p>
        </w:tc>
        <w:tc>
          <w:tcPr>
            <w:tcW w:w="567" w:type="dxa"/>
            <w:tcBorders>
              <w:right w:val="double" w:sz="4" w:space="0" w:color="auto"/>
            </w:tcBorders>
            <w:noWrap/>
            <w:vAlign w:val="center"/>
          </w:tcPr>
          <w:p w:rsidR="00294304" w:rsidRPr="00BF2A28" w:rsidRDefault="00D75435" w:rsidP="0014254D">
            <w:pPr>
              <w:ind w:left="-57" w:right="-57"/>
              <w:jc w:val="center"/>
              <w:rPr>
                <w:sz w:val="18"/>
                <w:szCs w:val="18"/>
                <w:lang w:val="ro-RO"/>
              </w:rPr>
            </w:pPr>
            <w:r>
              <w:rPr>
                <w:sz w:val="18"/>
                <w:szCs w:val="18"/>
                <w:lang w:val="ro-RO"/>
              </w:rPr>
              <w:t>2</w:t>
            </w:r>
          </w:p>
        </w:tc>
      </w:tr>
      <w:tr w:rsidR="00294304" w:rsidRPr="00BF2A28" w:rsidTr="0014254D">
        <w:trPr>
          <w:gridAfter w:val="1"/>
          <w:wAfter w:w="2089" w:type="dxa"/>
          <w:trHeight w:val="20"/>
        </w:trPr>
        <w:tc>
          <w:tcPr>
            <w:tcW w:w="9039" w:type="dxa"/>
            <w:gridSpan w:val="2"/>
            <w:tcBorders>
              <w:left w:val="double" w:sz="4" w:space="0" w:color="auto"/>
            </w:tcBorders>
            <w:vAlign w:val="center"/>
          </w:tcPr>
          <w:p w:rsidR="00294304" w:rsidRPr="00BF2A28" w:rsidRDefault="00294304" w:rsidP="0014254D">
            <w:pPr>
              <w:ind w:left="-57" w:right="-57"/>
              <w:rPr>
                <w:b/>
                <w:bCs/>
                <w:sz w:val="18"/>
                <w:szCs w:val="18"/>
                <w:lang w:val="ro-RO"/>
              </w:rPr>
            </w:pPr>
            <w:r w:rsidRPr="00BF2A28">
              <w:rPr>
                <w:b/>
                <w:bCs/>
                <w:sz w:val="18"/>
                <w:szCs w:val="18"/>
                <w:lang w:val="ro-RO"/>
              </w:rPr>
              <w:t>Total ore disciplini obligatorii/ Total number of hours for compulsory</w:t>
            </w:r>
            <w:r w:rsidR="0094335F">
              <w:rPr>
                <w:b/>
                <w:bCs/>
                <w:sz w:val="18"/>
                <w:szCs w:val="18"/>
                <w:lang w:val="ro-RO"/>
              </w:rPr>
              <w:t xml:space="preserve"> </w:t>
            </w:r>
            <w:r w:rsidRPr="00BF2A28">
              <w:rPr>
                <w:b/>
                <w:bCs/>
                <w:sz w:val="18"/>
                <w:szCs w:val="18"/>
                <w:lang w:val="ro-RO"/>
              </w:rPr>
              <w:t>disciplines</w:t>
            </w:r>
          </w:p>
        </w:tc>
        <w:tc>
          <w:tcPr>
            <w:tcW w:w="593" w:type="dxa"/>
            <w:gridSpan w:val="2"/>
            <w:noWrap/>
            <w:vAlign w:val="center"/>
          </w:tcPr>
          <w:p w:rsidR="00294304" w:rsidRPr="00BF2A28" w:rsidRDefault="00294304" w:rsidP="0014254D">
            <w:pPr>
              <w:ind w:left="-57" w:right="-57"/>
              <w:jc w:val="center"/>
              <w:rPr>
                <w:b/>
                <w:sz w:val="18"/>
                <w:szCs w:val="18"/>
                <w:lang w:val="ro-RO"/>
              </w:rPr>
            </w:pPr>
            <w:r w:rsidRPr="00BF2A28">
              <w:rPr>
                <w:b/>
                <w:sz w:val="18"/>
                <w:szCs w:val="18"/>
                <w:lang w:val="ro-RO"/>
              </w:rPr>
              <w:t>870</w:t>
            </w:r>
          </w:p>
        </w:tc>
        <w:tc>
          <w:tcPr>
            <w:tcW w:w="720" w:type="dxa"/>
            <w:gridSpan w:val="2"/>
            <w:vAlign w:val="center"/>
          </w:tcPr>
          <w:p w:rsidR="00294304" w:rsidRPr="00BF2A28" w:rsidRDefault="00294304" w:rsidP="0014254D">
            <w:pPr>
              <w:ind w:left="-57" w:right="-57"/>
              <w:jc w:val="center"/>
              <w:rPr>
                <w:b/>
                <w:sz w:val="18"/>
                <w:szCs w:val="18"/>
                <w:lang w:val="ro-RO"/>
              </w:rPr>
            </w:pPr>
            <w:r w:rsidRPr="00BF2A28">
              <w:rPr>
                <w:b/>
                <w:sz w:val="18"/>
                <w:szCs w:val="18"/>
                <w:lang w:val="ro-RO"/>
              </w:rPr>
              <w:t>621</w:t>
            </w:r>
          </w:p>
        </w:tc>
        <w:tc>
          <w:tcPr>
            <w:tcW w:w="671" w:type="dxa"/>
            <w:noWrap/>
            <w:vAlign w:val="center"/>
          </w:tcPr>
          <w:p w:rsidR="00294304" w:rsidRPr="00BF2A28" w:rsidRDefault="00294304" w:rsidP="0014254D">
            <w:pPr>
              <w:ind w:left="-57" w:right="-57"/>
              <w:jc w:val="center"/>
              <w:rPr>
                <w:b/>
                <w:sz w:val="18"/>
                <w:szCs w:val="18"/>
                <w:lang w:val="ro-RO"/>
              </w:rPr>
            </w:pPr>
            <w:r w:rsidRPr="00BF2A28">
              <w:rPr>
                <w:b/>
                <w:sz w:val="18"/>
                <w:szCs w:val="18"/>
                <w:lang w:val="ro-RO"/>
              </w:rPr>
              <w:t>249</w:t>
            </w:r>
          </w:p>
        </w:tc>
        <w:tc>
          <w:tcPr>
            <w:tcW w:w="851" w:type="dxa"/>
            <w:noWrap/>
            <w:vAlign w:val="center"/>
          </w:tcPr>
          <w:p w:rsidR="00294304" w:rsidRPr="00BF2A28" w:rsidRDefault="00294304" w:rsidP="0014254D">
            <w:pPr>
              <w:ind w:left="-57" w:right="-57"/>
              <w:jc w:val="center"/>
              <w:rPr>
                <w:b/>
                <w:sz w:val="18"/>
                <w:szCs w:val="18"/>
                <w:lang w:val="ro-RO"/>
              </w:rPr>
            </w:pPr>
            <w:r w:rsidRPr="00BF2A28">
              <w:rPr>
                <w:b/>
                <w:sz w:val="18"/>
                <w:szCs w:val="18"/>
                <w:lang w:val="ro-RO"/>
              </w:rPr>
              <w:t>60</w:t>
            </w:r>
          </w:p>
        </w:tc>
        <w:tc>
          <w:tcPr>
            <w:tcW w:w="568" w:type="dxa"/>
            <w:vAlign w:val="center"/>
          </w:tcPr>
          <w:p w:rsidR="00294304" w:rsidRPr="00BF2A28" w:rsidRDefault="00294304" w:rsidP="0014254D">
            <w:pPr>
              <w:ind w:left="-57" w:right="-57"/>
              <w:jc w:val="center"/>
              <w:rPr>
                <w:b/>
                <w:sz w:val="18"/>
                <w:szCs w:val="18"/>
                <w:lang w:val="ro-RO"/>
              </w:rPr>
            </w:pPr>
            <w:r w:rsidRPr="00BF2A28">
              <w:rPr>
                <w:b/>
                <w:sz w:val="18"/>
                <w:szCs w:val="18"/>
                <w:lang w:val="ro-RO"/>
              </w:rPr>
              <w:t>119</w:t>
            </w:r>
          </w:p>
        </w:tc>
        <w:tc>
          <w:tcPr>
            <w:tcW w:w="855" w:type="dxa"/>
            <w:vAlign w:val="center"/>
          </w:tcPr>
          <w:p w:rsidR="00294304" w:rsidRPr="00BF2A28" w:rsidRDefault="00294304" w:rsidP="0014254D">
            <w:pPr>
              <w:ind w:left="-57" w:right="-57"/>
              <w:jc w:val="center"/>
              <w:rPr>
                <w:b/>
                <w:sz w:val="18"/>
                <w:szCs w:val="18"/>
                <w:lang w:val="ro-RO"/>
              </w:rPr>
            </w:pPr>
            <w:r w:rsidRPr="00BF2A28">
              <w:rPr>
                <w:b/>
                <w:sz w:val="18"/>
                <w:szCs w:val="18"/>
                <w:lang w:val="ro-RO"/>
              </w:rPr>
              <w:t>119</w:t>
            </w:r>
          </w:p>
        </w:tc>
        <w:tc>
          <w:tcPr>
            <w:tcW w:w="716" w:type="dxa"/>
            <w:noWrap/>
            <w:vAlign w:val="center"/>
          </w:tcPr>
          <w:p w:rsidR="00294304" w:rsidRPr="00BF2A28" w:rsidRDefault="00294304" w:rsidP="0014254D">
            <w:pPr>
              <w:ind w:left="-57" w:right="-57"/>
              <w:jc w:val="center"/>
              <w:rPr>
                <w:b/>
                <w:sz w:val="18"/>
                <w:szCs w:val="18"/>
                <w:lang w:val="ro-RO"/>
              </w:rPr>
            </w:pPr>
            <w:r w:rsidRPr="00BF2A28">
              <w:rPr>
                <w:b/>
                <w:sz w:val="18"/>
                <w:szCs w:val="18"/>
                <w:lang w:val="ro-RO"/>
              </w:rPr>
              <w:t>323</w:t>
            </w:r>
          </w:p>
        </w:tc>
        <w:tc>
          <w:tcPr>
            <w:tcW w:w="1263" w:type="dxa"/>
            <w:noWrap/>
            <w:vAlign w:val="center"/>
          </w:tcPr>
          <w:p w:rsidR="00294304" w:rsidRPr="00BF2A28" w:rsidRDefault="0088471B" w:rsidP="0014254D">
            <w:pPr>
              <w:ind w:left="-57" w:right="-57"/>
              <w:jc w:val="center"/>
              <w:rPr>
                <w:b/>
                <w:sz w:val="18"/>
                <w:szCs w:val="18"/>
                <w:lang w:val="ro-RO"/>
              </w:rPr>
            </w:pPr>
            <w:r>
              <w:rPr>
                <w:b/>
                <w:sz w:val="18"/>
                <w:szCs w:val="18"/>
                <w:lang w:val="ro-RO"/>
              </w:rPr>
              <w:t>7E,1</w:t>
            </w:r>
            <w:r w:rsidR="00194A08">
              <w:rPr>
                <w:b/>
                <w:sz w:val="18"/>
                <w:szCs w:val="18"/>
                <w:lang w:val="ro-RO"/>
              </w:rPr>
              <w:t>CD, 2</w:t>
            </w:r>
            <w:r w:rsidR="00294304" w:rsidRPr="00BF2A28">
              <w:rPr>
                <w:b/>
                <w:sz w:val="18"/>
                <w:szCs w:val="18"/>
                <w:lang w:val="ro-RO"/>
              </w:rPr>
              <w:t>C</w:t>
            </w:r>
          </w:p>
        </w:tc>
        <w:tc>
          <w:tcPr>
            <w:tcW w:w="567" w:type="dxa"/>
            <w:tcBorders>
              <w:right w:val="double" w:sz="4" w:space="0" w:color="auto"/>
            </w:tcBorders>
            <w:noWrap/>
            <w:vAlign w:val="center"/>
          </w:tcPr>
          <w:p w:rsidR="00294304" w:rsidRPr="00BF2A28" w:rsidRDefault="00294304" w:rsidP="0014254D">
            <w:pPr>
              <w:ind w:left="-57" w:right="-57"/>
              <w:jc w:val="center"/>
              <w:rPr>
                <w:b/>
                <w:sz w:val="18"/>
                <w:szCs w:val="18"/>
                <w:lang w:val="ro-RO"/>
              </w:rPr>
            </w:pPr>
            <w:r w:rsidRPr="00BF2A28">
              <w:rPr>
                <w:b/>
                <w:sz w:val="18"/>
                <w:szCs w:val="18"/>
                <w:lang w:val="ro-RO"/>
              </w:rPr>
              <w:t>29</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vAlign w:val="center"/>
          </w:tcPr>
          <w:p w:rsidR="00294304" w:rsidRPr="00BF2A28" w:rsidRDefault="00294304" w:rsidP="0014254D">
            <w:pPr>
              <w:ind w:left="-57" w:right="-57"/>
              <w:rPr>
                <w:b/>
                <w:sz w:val="18"/>
                <w:szCs w:val="18"/>
                <w:lang w:val="ro-RO"/>
              </w:rPr>
            </w:pPr>
            <w:r w:rsidRPr="00BF2A28">
              <w:rPr>
                <w:b/>
                <w:bCs/>
                <w:sz w:val="18"/>
                <w:szCs w:val="18"/>
                <w:lang w:val="ro-RO"/>
              </w:rPr>
              <w:t>Disciplini opționale (A) Pachetul II/ Optional</w:t>
            </w:r>
            <w:r w:rsidR="0094335F">
              <w:rPr>
                <w:b/>
                <w:bCs/>
                <w:sz w:val="18"/>
                <w:szCs w:val="18"/>
                <w:lang w:val="ro-RO"/>
              </w:rPr>
              <w:t xml:space="preserve"> </w:t>
            </w:r>
            <w:r w:rsidRPr="00BF2A28">
              <w:rPr>
                <w:b/>
                <w:bCs/>
                <w:sz w:val="18"/>
                <w:szCs w:val="18"/>
                <w:lang w:val="ro-RO"/>
              </w:rPr>
              <w:t>disciplines (A) Package II</w:t>
            </w:r>
          </w:p>
        </w:tc>
      </w:tr>
      <w:tr w:rsidR="00294304" w:rsidRPr="00BF2A28" w:rsidTr="0014254D">
        <w:trPr>
          <w:gridAfter w:val="1"/>
          <w:wAfter w:w="2089" w:type="dxa"/>
          <w:trHeight w:val="20"/>
        </w:trPr>
        <w:tc>
          <w:tcPr>
            <w:tcW w:w="1095" w:type="dxa"/>
            <w:tcBorders>
              <w:left w:val="double" w:sz="4" w:space="0" w:color="auto"/>
            </w:tcBorders>
          </w:tcPr>
          <w:p w:rsidR="00294304" w:rsidRPr="00BF2A28" w:rsidRDefault="00294304" w:rsidP="0014254D">
            <w:pPr>
              <w:ind w:left="-57" w:right="-57"/>
              <w:jc w:val="center"/>
              <w:rPr>
                <w:bCs/>
                <w:sz w:val="18"/>
                <w:szCs w:val="18"/>
                <w:lang w:val="ro-RO"/>
              </w:rPr>
            </w:pPr>
            <w:r w:rsidRPr="00BF2A28">
              <w:rPr>
                <w:bCs/>
                <w:sz w:val="18"/>
                <w:szCs w:val="18"/>
                <w:lang w:val="ro-RO"/>
              </w:rPr>
              <w:t>U.02.A.024</w:t>
            </w:r>
          </w:p>
        </w:tc>
        <w:tc>
          <w:tcPr>
            <w:tcW w:w="7944" w:type="dxa"/>
          </w:tcPr>
          <w:p w:rsidR="00294304" w:rsidRPr="00BF2A28" w:rsidRDefault="00294304" w:rsidP="0014254D">
            <w:pPr>
              <w:ind w:left="-57" w:right="-57"/>
              <w:rPr>
                <w:bCs/>
                <w:sz w:val="18"/>
                <w:szCs w:val="18"/>
                <w:lang w:val="ro-RO"/>
              </w:rPr>
            </w:pPr>
            <w:r w:rsidRPr="00BF2A28">
              <w:rPr>
                <w:bCs/>
                <w:sz w:val="18"/>
                <w:szCs w:val="18"/>
                <w:lang w:val="ro-RO"/>
              </w:rPr>
              <w:t>Psihologia comportamentului uman/ Psychology of human</w:t>
            </w:r>
            <w:r w:rsidR="00D36BAE">
              <w:rPr>
                <w:bCs/>
                <w:sz w:val="18"/>
                <w:szCs w:val="18"/>
                <w:lang w:val="ro-RO"/>
              </w:rPr>
              <w:t xml:space="preserve"> </w:t>
            </w:r>
            <w:r w:rsidRPr="00BF2A28">
              <w:rPr>
                <w:bCs/>
                <w:sz w:val="18"/>
                <w:szCs w:val="18"/>
                <w:lang w:val="ro-RO"/>
              </w:rPr>
              <w:t>behavior</w:t>
            </w:r>
          </w:p>
        </w:tc>
        <w:tc>
          <w:tcPr>
            <w:tcW w:w="593" w:type="dxa"/>
            <w:gridSpan w:val="2"/>
            <w:vMerge w:val="restart"/>
            <w:noWrap/>
            <w:vAlign w:val="center"/>
          </w:tcPr>
          <w:p w:rsidR="00294304" w:rsidRPr="00BF2A28" w:rsidRDefault="00294304" w:rsidP="0014254D">
            <w:pPr>
              <w:ind w:left="-57" w:right="-57"/>
              <w:jc w:val="center"/>
              <w:rPr>
                <w:sz w:val="18"/>
                <w:szCs w:val="18"/>
                <w:lang w:val="ro-RO"/>
              </w:rPr>
            </w:pPr>
            <w:r w:rsidRPr="00BF2A28">
              <w:rPr>
                <w:sz w:val="18"/>
                <w:szCs w:val="18"/>
                <w:lang w:val="ro-RO"/>
              </w:rPr>
              <w:t>30</w:t>
            </w:r>
          </w:p>
        </w:tc>
        <w:tc>
          <w:tcPr>
            <w:tcW w:w="720" w:type="dxa"/>
            <w:gridSpan w:val="2"/>
            <w:vMerge w:val="restart"/>
            <w:vAlign w:val="center"/>
          </w:tcPr>
          <w:p w:rsidR="00294304" w:rsidRPr="00BF2A28" w:rsidRDefault="00294304" w:rsidP="0014254D">
            <w:pPr>
              <w:ind w:left="-57" w:right="-57"/>
              <w:jc w:val="center"/>
              <w:rPr>
                <w:sz w:val="18"/>
                <w:szCs w:val="18"/>
                <w:lang w:val="ro-RO"/>
              </w:rPr>
            </w:pPr>
            <w:r w:rsidRPr="00BF2A28">
              <w:rPr>
                <w:sz w:val="18"/>
                <w:szCs w:val="18"/>
                <w:lang w:val="ro-RO"/>
              </w:rPr>
              <w:t>20</w:t>
            </w:r>
          </w:p>
        </w:tc>
        <w:tc>
          <w:tcPr>
            <w:tcW w:w="671" w:type="dxa"/>
            <w:vMerge w:val="restart"/>
            <w:noWrap/>
            <w:vAlign w:val="center"/>
          </w:tcPr>
          <w:p w:rsidR="00294304" w:rsidRPr="00BF2A28" w:rsidRDefault="00294304" w:rsidP="0014254D">
            <w:pPr>
              <w:ind w:left="-57" w:right="-57"/>
              <w:jc w:val="center"/>
              <w:rPr>
                <w:sz w:val="18"/>
                <w:szCs w:val="18"/>
                <w:lang w:val="ro-RO"/>
              </w:rPr>
            </w:pPr>
            <w:r w:rsidRPr="00BF2A28">
              <w:rPr>
                <w:sz w:val="18"/>
                <w:szCs w:val="18"/>
                <w:lang w:val="ro-RO"/>
              </w:rPr>
              <w:t>10</w:t>
            </w:r>
          </w:p>
        </w:tc>
        <w:tc>
          <w:tcPr>
            <w:tcW w:w="851" w:type="dxa"/>
            <w:vMerge w:val="restart"/>
            <w:noWrap/>
            <w:vAlign w:val="center"/>
          </w:tcPr>
          <w:p w:rsidR="00294304" w:rsidRPr="00BF2A28" w:rsidRDefault="00294304" w:rsidP="0014254D">
            <w:pPr>
              <w:ind w:left="-57" w:right="-57"/>
              <w:jc w:val="center"/>
              <w:rPr>
                <w:sz w:val="18"/>
                <w:szCs w:val="18"/>
                <w:lang w:val="ro-RO"/>
              </w:rPr>
            </w:pPr>
          </w:p>
        </w:tc>
        <w:tc>
          <w:tcPr>
            <w:tcW w:w="568" w:type="dxa"/>
            <w:vMerge w:val="restart"/>
            <w:vAlign w:val="center"/>
          </w:tcPr>
          <w:p w:rsidR="00294304" w:rsidRPr="00BF2A28" w:rsidRDefault="00294304" w:rsidP="0014254D">
            <w:pPr>
              <w:ind w:left="-57" w:right="-57"/>
              <w:jc w:val="center"/>
              <w:rPr>
                <w:sz w:val="18"/>
                <w:szCs w:val="18"/>
                <w:lang w:val="ro-RO"/>
              </w:rPr>
            </w:pPr>
            <w:r w:rsidRPr="00BF2A28">
              <w:rPr>
                <w:sz w:val="18"/>
                <w:szCs w:val="18"/>
                <w:lang w:val="ro-RO"/>
              </w:rPr>
              <w:t>10</w:t>
            </w:r>
          </w:p>
        </w:tc>
        <w:tc>
          <w:tcPr>
            <w:tcW w:w="855" w:type="dxa"/>
            <w:vMerge w:val="restart"/>
            <w:vAlign w:val="center"/>
          </w:tcPr>
          <w:p w:rsidR="00294304" w:rsidRPr="00BF2A28" w:rsidRDefault="00294304" w:rsidP="0014254D">
            <w:pPr>
              <w:ind w:left="-57" w:right="-57"/>
              <w:jc w:val="center"/>
              <w:rPr>
                <w:sz w:val="18"/>
                <w:szCs w:val="18"/>
                <w:lang w:val="ro-RO"/>
              </w:rPr>
            </w:pPr>
          </w:p>
        </w:tc>
        <w:tc>
          <w:tcPr>
            <w:tcW w:w="716" w:type="dxa"/>
            <w:vMerge w:val="restart"/>
            <w:noWrap/>
            <w:vAlign w:val="center"/>
          </w:tcPr>
          <w:p w:rsidR="00294304" w:rsidRPr="00BF2A28" w:rsidRDefault="00294304" w:rsidP="0014254D">
            <w:pPr>
              <w:ind w:left="-57" w:right="-57"/>
              <w:jc w:val="center"/>
              <w:rPr>
                <w:sz w:val="18"/>
                <w:szCs w:val="18"/>
                <w:lang w:val="ro-RO"/>
              </w:rPr>
            </w:pPr>
            <w:r w:rsidRPr="00BF2A28">
              <w:rPr>
                <w:sz w:val="18"/>
                <w:szCs w:val="18"/>
                <w:lang w:val="ro-RO"/>
              </w:rPr>
              <w:t>10</w:t>
            </w:r>
          </w:p>
        </w:tc>
        <w:tc>
          <w:tcPr>
            <w:tcW w:w="1263" w:type="dxa"/>
            <w:vMerge w:val="restart"/>
            <w:noWrap/>
            <w:vAlign w:val="center"/>
          </w:tcPr>
          <w:p w:rsidR="00294304" w:rsidRPr="00BF2A28" w:rsidRDefault="00294304" w:rsidP="0014254D">
            <w:pPr>
              <w:ind w:left="-57" w:right="-57"/>
              <w:jc w:val="center"/>
              <w:rPr>
                <w:sz w:val="18"/>
                <w:szCs w:val="18"/>
                <w:lang w:val="ro-RO"/>
              </w:rPr>
            </w:pPr>
            <w:r w:rsidRPr="00BF2A28">
              <w:rPr>
                <w:sz w:val="18"/>
                <w:szCs w:val="18"/>
                <w:lang w:val="ro-RO"/>
              </w:rPr>
              <w:t>CD</w:t>
            </w:r>
          </w:p>
        </w:tc>
        <w:tc>
          <w:tcPr>
            <w:tcW w:w="567" w:type="dxa"/>
            <w:vMerge w:val="restart"/>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1</w:t>
            </w:r>
          </w:p>
        </w:tc>
      </w:tr>
      <w:tr w:rsidR="00294304" w:rsidRPr="00BF2A28" w:rsidTr="0014254D">
        <w:trPr>
          <w:gridAfter w:val="1"/>
          <w:wAfter w:w="2089" w:type="dxa"/>
          <w:trHeight w:val="20"/>
        </w:trPr>
        <w:tc>
          <w:tcPr>
            <w:tcW w:w="1095" w:type="dxa"/>
            <w:tcBorders>
              <w:left w:val="double" w:sz="4" w:space="0" w:color="auto"/>
            </w:tcBorders>
          </w:tcPr>
          <w:p w:rsidR="00294304" w:rsidRPr="00BF2A28" w:rsidRDefault="00294304" w:rsidP="0014254D">
            <w:pPr>
              <w:ind w:left="-57" w:right="-57"/>
              <w:jc w:val="center"/>
              <w:rPr>
                <w:bCs/>
                <w:sz w:val="18"/>
                <w:szCs w:val="18"/>
                <w:lang w:val="ro-RO"/>
              </w:rPr>
            </w:pPr>
            <w:r w:rsidRPr="00BF2A28">
              <w:rPr>
                <w:bCs/>
                <w:sz w:val="18"/>
                <w:szCs w:val="18"/>
                <w:lang w:val="ro-RO"/>
              </w:rPr>
              <w:t>U.02.A.025</w:t>
            </w:r>
          </w:p>
        </w:tc>
        <w:tc>
          <w:tcPr>
            <w:tcW w:w="7944" w:type="dxa"/>
          </w:tcPr>
          <w:p w:rsidR="00294304" w:rsidRPr="00BF2A28" w:rsidRDefault="00294304" w:rsidP="0014254D">
            <w:pPr>
              <w:ind w:left="-57" w:right="-57"/>
              <w:rPr>
                <w:bCs/>
                <w:sz w:val="18"/>
                <w:szCs w:val="18"/>
                <w:lang w:val="ro-RO"/>
              </w:rPr>
            </w:pPr>
            <w:r w:rsidRPr="00BF2A28">
              <w:rPr>
                <w:bCs/>
                <w:sz w:val="18"/>
                <w:szCs w:val="18"/>
                <w:lang w:val="ro-RO"/>
              </w:rPr>
              <w:t>Psihologia comunicării/ Communication</w:t>
            </w:r>
            <w:r w:rsidR="00D36BAE">
              <w:rPr>
                <w:bCs/>
                <w:sz w:val="18"/>
                <w:szCs w:val="18"/>
                <w:lang w:val="ro-RO"/>
              </w:rPr>
              <w:t xml:space="preserve"> </w:t>
            </w:r>
            <w:r w:rsidRPr="00BF2A28">
              <w:rPr>
                <w:bCs/>
                <w:sz w:val="18"/>
                <w:szCs w:val="18"/>
                <w:lang w:val="ro-RO"/>
              </w:rPr>
              <w:t>psychology</w:t>
            </w:r>
          </w:p>
        </w:tc>
        <w:tc>
          <w:tcPr>
            <w:tcW w:w="593" w:type="dxa"/>
            <w:gridSpan w:val="2"/>
            <w:vMerge/>
            <w:noWrap/>
          </w:tcPr>
          <w:p w:rsidR="00294304" w:rsidRPr="00BF2A28" w:rsidRDefault="00294304" w:rsidP="0014254D">
            <w:pPr>
              <w:ind w:left="-57" w:right="-57"/>
              <w:jc w:val="center"/>
              <w:rPr>
                <w:sz w:val="18"/>
                <w:szCs w:val="18"/>
                <w:lang w:val="ro-RO"/>
              </w:rPr>
            </w:pPr>
          </w:p>
        </w:tc>
        <w:tc>
          <w:tcPr>
            <w:tcW w:w="720" w:type="dxa"/>
            <w:gridSpan w:val="2"/>
            <w:vMerge/>
          </w:tcPr>
          <w:p w:rsidR="00294304" w:rsidRPr="00BF2A28" w:rsidRDefault="00294304" w:rsidP="0014254D">
            <w:pPr>
              <w:ind w:left="-57" w:right="-57"/>
              <w:jc w:val="center"/>
              <w:rPr>
                <w:sz w:val="18"/>
                <w:szCs w:val="18"/>
                <w:lang w:val="ro-RO"/>
              </w:rPr>
            </w:pPr>
          </w:p>
        </w:tc>
        <w:tc>
          <w:tcPr>
            <w:tcW w:w="671" w:type="dxa"/>
            <w:vMerge/>
            <w:noWrap/>
          </w:tcPr>
          <w:p w:rsidR="00294304" w:rsidRPr="00BF2A28" w:rsidRDefault="00294304" w:rsidP="0014254D">
            <w:pPr>
              <w:ind w:left="-57" w:right="-57"/>
              <w:jc w:val="center"/>
              <w:rPr>
                <w:sz w:val="18"/>
                <w:szCs w:val="18"/>
                <w:lang w:val="ro-RO"/>
              </w:rPr>
            </w:pPr>
          </w:p>
        </w:tc>
        <w:tc>
          <w:tcPr>
            <w:tcW w:w="851" w:type="dxa"/>
            <w:vMerge/>
            <w:noWrap/>
          </w:tcPr>
          <w:p w:rsidR="00294304" w:rsidRPr="00BF2A28" w:rsidRDefault="00294304" w:rsidP="0014254D">
            <w:pPr>
              <w:ind w:left="-57" w:right="-57"/>
              <w:jc w:val="center"/>
              <w:rPr>
                <w:sz w:val="18"/>
                <w:szCs w:val="18"/>
                <w:lang w:val="ro-RO"/>
              </w:rPr>
            </w:pPr>
          </w:p>
        </w:tc>
        <w:tc>
          <w:tcPr>
            <w:tcW w:w="568" w:type="dxa"/>
            <w:vMerge/>
          </w:tcPr>
          <w:p w:rsidR="00294304" w:rsidRPr="00BF2A28" w:rsidRDefault="00294304" w:rsidP="0014254D">
            <w:pPr>
              <w:ind w:left="-57" w:right="-57"/>
              <w:jc w:val="center"/>
              <w:rPr>
                <w:sz w:val="18"/>
                <w:szCs w:val="18"/>
                <w:lang w:val="ro-RO"/>
              </w:rPr>
            </w:pPr>
          </w:p>
        </w:tc>
        <w:tc>
          <w:tcPr>
            <w:tcW w:w="855" w:type="dxa"/>
            <w:vMerge/>
          </w:tcPr>
          <w:p w:rsidR="00294304" w:rsidRPr="00BF2A28" w:rsidRDefault="00294304" w:rsidP="0014254D">
            <w:pPr>
              <w:ind w:left="-57" w:right="-57"/>
              <w:jc w:val="center"/>
              <w:rPr>
                <w:sz w:val="18"/>
                <w:szCs w:val="18"/>
                <w:lang w:val="ro-RO"/>
              </w:rPr>
            </w:pPr>
          </w:p>
        </w:tc>
        <w:tc>
          <w:tcPr>
            <w:tcW w:w="716" w:type="dxa"/>
            <w:vMerge/>
            <w:noWrap/>
          </w:tcPr>
          <w:p w:rsidR="00294304" w:rsidRPr="00BF2A28" w:rsidRDefault="00294304" w:rsidP="0014254D">
            <w:pPr>
              <w:ind w:left="-57" w:right="-57"/>
              <w:jc w:val="center"/>
              <w:rPr>
                <w:sz w:val="18"/>
                <w:szCs w:val="18"/>
                <w:lang w:val="ro-RO"/>
              </w:rPr>
            </w:pPr>
          </w:p>
        </w:tc>
        <w:tc>
          <w:tcPr>
            <w:tcW w:w="1263" w:type="dxa"/>
            <w:vMerge/>
            <w:noWrap/>
          </w:tcPr>
          <w:p w:rsidR="00294304" w:rsidRPr="00BF2A28" w:rsidRDefault="00294304" w:rsidP="0014254D">
            <w:pPr>
              <w:ind w:left="-57" w:right="-57"/>
              <w:jc w:val="center"/>
              <w:rPr>
                <w:sz w:val="18"/>
                <w:szCs w:val="18"/>
                <w:lang w:val="ro-RO"/>
              </w:rPr>
            </w:pPr>
          </w:p>
        </w:tc>
        <w:tc>
          <w:tcPr>
            <w:tcW w:w="567" w:type="dxa"/>
            <w:vMerge/>
            <w:tcBorders>
              <w:right w:val="double" w:sz="4" w:space="0" w:color="auto"/>
            </w:tcBorders>
            <w:noWrap/>
          </w:tcPr>
          <w:p w:rsidR="00294304" w:rsidRPr="00BF2A28" w:rsidRDefault="00294304" w:rsidP="0014254D">
            <w:pPr>
              <w:ind w:left="-57" w:right="-57"/>
              <w:jc w:val="center"/>
              <w:rPr>
                <w:sz w:val="18"/>
                <w:szCs w:val="18"/>
                <w:lang w:val="ro-RO"/>
              </w:rPr>
            </w:pPr>
          </w:p>
        </w:tc>
      </w:tr>
      <w:tr w:rsidR="00294304" w:rsidRPr="00BF2A28" w:rsidTr="0014254D">
        <w:trPr>
          <w:gridAfter w:val="1"/>
          <w:wAfter w:w="2089" w:type="dxa"/>
          <w:trHeight w:val="20"/>
        </w:trPr>
        <w:tc>
          <w:tcPr>
            <w:tcW w:w="9039" w:type="dxa"/>
            <w:gridSpan w:val="2"/>
            <w:tcBorders>
              <w:left w:val="double" w:sz="4" w:space="0" w:color="auto"/>
            </w:tcBorders>
            <w:vAlign w:val="center"/>
          </w:tcPr>
          <w:p w:rsidR="00294304" w:rsidRPr="00BF2A28" w:rsidRDefault="00294304" w:rsidP="0014254D">
            <w:pPr>
              <w:ind w:left="-57" w:right="-57"/>
              <w:rPr>
                <w:b/>
                <w:bCs/>
                <w:sz w:val="18"/>
                <w:szCs w:val="18"/>
                <w:lang w:val="ro-RO"/>
              </w:rPr>
            </w:pPr>
            <w:r w:rsidRPr="00BF2A28">
              <w:rPr>
                <w:b/>
                <w:bCs/>
                <w:sz w:val="18"/>
                <w:szCs w:val="18"/>
                <w:lang w:val="ro-RO"/>
              </w:rPr>
              <w:t>Total semestrul II curricular/ Total number of hoursthe 2</w:t>
            </w:r>
            <w:r w:rsidRPr="00BF2A28">
              <w:rPr>
                <w:b/>
                <w:bCs/>
                <w:sz w:val="18"/>
                <w:szCs w:val="18"/>
                <w:vertAlign w:val="superscript"/>
                <w:lang w:val="ro-RO"/>
              </w:rPr>
              <w:t>nd</w:t>
            </w:r>
            <w:r w:rsidRPr="00BF2A28">
              <w:rPr>
                <w:b/>
                <w:bCs/>
                <w:sz w:val="18"/>
                <w:szCs w:val="18"/>
                <w:lang w:val="ro-RO"/>
              </w:rPr>
              <w:t xml:space="preserve"> curriculum semester</w:t>
            </w:r>
          </w:p>
        </w:tc>
        <w:tc>
          <w:tcPr>
            <w:tcW w:w="593" w:type="dxa"/>
            <w:gridSpan w:val="2"/>
            <w:noWrap/>
          </w:tcPr>
          <w:p w:rsidR="00294304" w:rsidRPr="00BF2A28" w:rsidRDefault="00294304" w:rsidP="0014254D">
            <w:pPr>
              <w:ind w:left="-57" w:right="-57"/>
              <w:jc w:val="center"/>
              <w:rPr>
                <w:b/>
                <w:sz w:val="18"/>
                <w:szCs w:val="18"/>
                <w:lang w:val="ro-RO"/>
              </w:rPr>
            </w:pPr>
            <w:r w:rsidRPr="00BF2A28">
              <w:rPr>
                <w:b/>
                <w:sz w:val="18"/>
                <w:szCs w:val="18"/>
                <w:lang w:val="ro-RO"/>
              </w:rPr>
              <w:t>900</w:t>
            </w:r>
          </w:p>
        </w:tc>
        <w:tc>
          <w:tcPr>
            <w:tcW w:w="720" w:type="dxa"/>
            <w:gridSpan w:val="2"/>
          </w:tcPr>
          <w:p w:rsidR="00294304" w:rsidRPr="00BF2A28" w:rsidRDefault="00294304" w:rsidP="0014254D">
            <w:pPr>
              <w:ind w:left="-57" w:right="-57"/>
              <w:jc w:val="center"/>
              <w:rPr>
                <w:b/>
                <w:sz w:val="18"/>
                <w:szCs w:val="18"/>
                <w:lang w:val="ro-RO"/>
              </w:rPr>
            </w:pPr>
            <w:r w:rsidRPr="00BF2A28">
              <w:rPr>
                <w:b/>
                <w:sz w:val="18"/>
                <w:szCs w:val="18"/>
                <w:lang w:val="ro-RO"/>
              </w:rPr>
              <w:t>641</w:t>
            </w:r>
          </w:p>
        </w:tc>
        <w:tc>
          <w:tcPr>
            <w:tcW w:w="671" w:type="dxa"/>
            <w:noWrap/>
          </w:tcPr>
          <w:p w:rsidR="00294304" w:rsidRPr="00BF2A28" w:rsidRDefault="00294304" w:rsidP="0014254D">
            <w:pPr>
              <w:ind w:left="-57" w:right="-57"/>
              <w:jc w:val="center"/>
              <w:rPr>
                <w:b/>
                <w:sz w:val="18"/>
                <w:szCs w:val="18"/>
                <w:lang w:val="ro-RO"/>
              </w:rPr>
            </w:pPr>
            <w:r w:rsidRPr="00BF2A28">
              <w:rPr>
                <w:b/>
                <w:sz w:val="18"/>
                <w:szCs w:val="18"/>
                <w:lang w:val="ro-RO"/>
              </w:rPr>
              <w:t>259</w:t>
            </w:r>
          </w:p>
        </w:tc>
        <w:tc>
          <w:tcPr>
            <w:tcW w:w="851" w:type="dxa"/>
            <w:noWrap/>
          </w:tcPr>
          <w:p w:rsidR="00294304" w:rsidRPr="00BF2A28" w:rsidRDefault="00294304" w:rsidP="0014254D">
            <w:pPr>
              <w:ind w:left="-57" w:right="-57"/>
              <w:jc w:val="center"/>
              <w:rPr>
                <w:b/>
                <w:sz w:val="18"/>
                <w:szCs w:val="18"/>
                <w:lang w:val="ro-RO"/>
              </w:rPr>
            </w:pPr>
            <w:r w:rsidRPr="00BF2A28">
              <w:rPr>
                <w:b/>
                <w:sz w:val="18"/>
                <w:szCs w:val="18"/>
                <w:lang w:val="ro-RO"/>
              </w:rPr>
              <w:t>60</w:t>
            </w:r>
          </w:p>
        </w:tc>
        <w:tc>
          <w:tcPr>
            <w:tcW w:w="568" w:type="dxa"/>
          </w:tcPr>
          <w:p w:rsidR="00294304" w:rsidRPr="00BF2A28" w:rsidRDefault="00294304" w:rsidP="0014254D">
            <w:pPr>
              <w:ind w:left="-57" w:right="-57"/>
              <w:jc w:val="center"/>
              <w:rPr>
                <w:b/>
                <w:sz w:val="18"/>
                <w:szCs w:val="18"/>
                <w:lang w:val="ro-RO"/>
              </w:rPr>
            </w:pPr>
            <w:r w:rsidRPr="00BF2A28">
              <w:rPr>
                <w:b/>
                <w:sz w:val="18"/>
                <w:szCs w:val="18"/>
                <w:lang w:val="ro-RO"/>
              </w:rPr>
              <w:t>129</w:t>
            </w:r>
          </w:p>
        </w:tc>
        <w:tc>
          <w:tcPr>
            <w:tcW w:w="855" w:type="dxa"/>
          </w:tcPr>
          <w:p w:rsidR="00294304" w:rsidRPr="00BF2A28" w:rsidRDefault="00294304" w:rsidP="0014254D">
            <w:pPr>
              <w:ind w:left="-57" w:right="-57"/>
              <w:jc w:val="center"/>
              <w:rPr>
                <w:b/>
                <w:sz w:val="18"/>
                <w:szCs w:val="18"/>
                <w:lang w:val="ro-RO"/>
              </w:rPr>
            </w:pPr>
            <w:r w:rsidRPr="00BF2A28">
              <w:rPr>
                <w:b/>
                <w:sz w:val="18"/>
                <w:szCs w:val="18"/>
                <w:lang w:val="ro-RO"/>
              </w:rPr>
              <w:t>119</w:t>
            </w:r>
          </w:p>
        </w:tc>
        <w:tc>
          <w:tcPr>
            <w:tcW w:w="716" w:type="dxa"/>
            <w:noWrap/>
          </w:tcPr>
          <w:p w:rsidR="00294304" w:rsidRPr="00BF2A28" w:rsidRDefault="00294304" w:rsidP="0014254D">
            <w:pPr>
              <w:ind w:left="-57" w:right="-57"/>
              <w:jc w:val="center"/>
              <w:rPr>
                <w:b/>
                <w:sz w:val="18"/>
                <w:szCs w:val="18"/>
                <w:lang w:val="ro-RO"/>
              </w:rPr>
            </w:pPr>
            <w:r w:rsidRPr="00BF2A28">
              <w:rPr>
                <w:b/>
                <w:sz w:val="18"/>
                <w:szCs w:val="18"/>
                <w:lang w:val="ro-RO"/>
              </w:rPr>
              <w:t>333</w:t>
            </w:r>
          </w:p>
        </w:tc>
        <w:tc>
          <w:tcPr>
            <w:tcW w:w="1263" w:type="dxa"/>
            <w:noWrap/>
          </w:tcPr>
          <w:p w:rsidR="00294304" w:rsidRPr="00BF2A28" w:rsidRDefault="0088471B" w:rsidP="0014254D">
            <w:pPr>
              <w:ind w:left="-57" w:right="-57"/>
              <w:jc w:val="center"/>
              <w:rPr>
                <w:b/>
                <w:sz w:val="18"/>
                <w:szCs w:val="18"/>
                <w:lang w:val="ro-RO"/>
              </w:rPr>
            </w:pPr>
            <w:r>
              <w:rPr>
                <w:b/>
                <w:sz w:val="18"/>
                <w:szCs w:val="18"/>
                <w:lang w:val="ro-RO"/>
              </w:rPr>
              <w:t>7E,2</w:t>
            </w:r>
            <w:r w:rsidR="00194A08">
              <w:rPr>
                <w:b/>
                <w:sz w:val="18"/>
                <w:szCs w:val="18"/>
                <w:lang w:val="ro-RO"/>
              </w:rPr>
              <w:t>CD, 2</w:t>
            </w:r>
            <w:r w:rsidR="00294304" w:rsidRPr="00BF2A28">
              <w:rPr>
                <w:b/>
                <w:sz w:val="18"/>
                <w:szCs w:val="18"/>
                <w:lang w:val="ro-RO"/>
              </w:rPr>
              <w:t>C</w:t>
            </w:r>
          </w:p>
        </w:tc>
        <w:tc>
          <w:tcPr>
            <w:tcW w:w="567" w:type="dxa"/>
            <w:tcBorders>
              <w:right w:val="double" w:sz="4" w:space="0" w:color="auto"/>
            </w:tcBorders>
            <w:noWrap/>
          </w:tcPr>
          <w:p w:rsidR="00294304" w:rsidRPr="00BF2A28" w:rsidRDefault="00294304" w:rsidP="0014254D">
            <w:pPr>
              <w:ind w:left="-57" w:right="-57"/>
              <w:jc w:val="center"/>
              <w:rPr>
                <w:b/>
                <w:sz w:val="18"/>
                <w:szCs w:val="18"/>
                <w:lang w:val="ro-RO"/>
              </w:rPr>
            </w:pPr>
            <w:r w:rsidRPr="00BF2A28">
              <w:rPr>
                <w:b/>
                <w:sz w:val="18"/>
                <w:szCs w:val="18"/>
                <w:lang w:val="ro-RO"/>
              </w:rPr>
              <w:t>30</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vAlign w:val="center"/>
          </w:tcPr>
          <w:p w:rsidR="00294304" w:rsidRPr="00BF2A28" w:rsidRDefault="00294304" w:rsidP="0014254D">
            <w:pPr>
              <w:ind w:left="-57" w:right="-57"/>
              <w:rPr>
                <w:b/>
                <w:sz w:val="18"/>
                <w:szCs w:val="18"/>
                <w:lang w:val="ro-RO"/>
              </w:rPr>
            </w:pPr>
            <w:r w:rsidRPr="00BF2A28">
              <w:rPr>
                <w:b/>
                <w:bCs/>
                <w:sz w:val="18"/>
                <w:szCs w:val="18"/>
                <w:lang w:val="ro-RO"/>
              </w:rPr>
              <w:t>Disciplini obligatorii extracurriculare (OE) / Compulsory extra-curricular disciplines (OE)</w:t>
            </w:r>
          </w:p>
        </w:tc>
      </w:tr>
      <w:tr w:rsidR="00294304" w:rsidRPr="00BF2A28" w:rsidTr="0014254D">
        <w:trPr>
          <w:gridAfter w:val="1"/>
          <w:wAfter w:w="2089" w:type="dxa"/>
          <w:trHeight w:val="20"/>
        </w:trPr>
        <w:tc>
          <w:tcPr>
            <w:tcW w:w="1095" w:type="dxa"/>
            <w:vMerge w:val="restart"/>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G.02.O.026</w:t>
            </w:r>
          </w:p>
        </w:tc>
        <w:tc>
          <w:tcPr>
            <w:tcW w:w="7944" w:type="dxa"/>
          </w:tcPr>
          <w:p w:rsidR="00294304" w:rsidRPr="00BF2A28" w:rsidRDefault="00294304" w:rsidP="0014254D">
            <w:pPr>
              <w:ind w:left="-57" w:right="-57"/>
              <w:rPr>
                <w:bCs/>
                <w:sz w:val="18"/>
                <w:szCs w:val="18"/>
                <w:lang w:val="ro-RO"/>
              </w:rPr>
            </w:pPr>
            <w:r w:rsidRPr="00BF2A28">
              <w:rPr>
                <w:bCs/>
                <w:sz w:val="18"/>
                <w:szCs w:val="18"/>
                <w:lang w:val="ro-RO"/>
              </w:rPr>
              <w:t xml:space="preserve">Limbaromână* </w:t>
            </w:r>
            <w:r w:rsidRPr="00BF2A28">
              <w:rPr>
                <w:bCs/>
                <w:i/>
                <w:sz w:val="18"/>
                <w:szCs w:val="18"/>
                <w:lang w:val="ro-RO"/>
              </w:rPr>
              <w:t>numai pentru studenții internaționali</w:t>
            </w:r>
            <w:r w:rsidRPr="00BF2A28">
              <w:rPr>
                <w:bCs/>
                <w:sz w:val="18"/>
                <w:szCs w:val="18"/>
                <w:lang w:val="ro-RO"/>
              </w:rPr>
              <w:t xml:space="preserve">/ Romanian language * </w:t>
            </w:r>
            <w:r w:rsidRPr="00BF2A28">
              <w:rPr>
                <w:bCs/>
                <w:i/>
                <w:sz w:val="18"/>
                <w:szCs w:val="18"/>
                <w:lang w:val="ro-RO"/>
              </w:rPr>
              <w:t>for intern</w:t>
            </w:r>
            <w:r w:rsidR="00194A08">
              <w:rPr>
                <w:bCs/>
                <w:i/>
                <w:sz w:val="18"/>
                <w:szCs w:val="18"/>
                <w:lang w:val="ro-RO"/>
              </w:rPr>
              <w:t>atio</w:t>
            </w:r>
            <w:r w:rsidR="00D86413">
              <w:rPr>
                <w:bCs/>
                <w:i/>
                <w:sz w:val="18"/>
                <w:szCs w:val="18"/>
                <w:lang w:val="ro-RO"/>
              </w:rPr>
              <w:t>na</w:t>
            </w:r>
            <w:r w:rsidR="00194A08">
              <w:rPr>
                <w:bCs/>
                <w:i/>
                <w:sz w:val="18"/>
                <w:szCs w:val="18"/>
                <w:lang w:val="ro-RO"/>
              </w:rPr>
              <w:t>l s</w:t>
            </w:r>
            <w:r w:rsidRPr="00BF2A28">
              <w:rPr>
                <w:bCs/>
                <w:i/>
                <w:sz w:val="18"/>
                <w:szCs w:val="18"/>
                <w:lang w:val="ro-RO"/>
              </w:rPr>
              <w:t>tudents</w:t>
            </w:r>
            <w:r w:rsidR="00D86413">
              <w:rPr>
                <w:bCs/>
                <w:i/>
                <w:sz w:val="18"/>
                <w:szCs w:val="18"/>
                <w:lang w:val="ro-RO"/>
              </w:rPr>
              <w:t xml:space="preserve"> </w:t>
            </w:r>
            <w:r w:rsidRPr="00BF2A28">
              <w:rPr>
                <w:bCs/>
                <w:i/>
                <w:sz w:val="18"/>
                <w:szCs w:val="18"/>
                <w:lang w:val="ro-RO"/>
              </w:rPr>
              <w:t>only</w:t>
            </w:r>
          </w:p>
        </w:tc>
        <w:tc>
          <w:tcPr>
            <w:tcW w:w="593" w:type="dxa"/>
            <w:gridSpan w:val="2"/>
            <w:noWrap/>
            <w:vAlign w:val="center"/>
          </w:tcPr>
          <w:p w:rsidR="00294304" w:rsidRPr="00BF2A28" w:rsidRDefault="00294304" w:rsidP="0014254D">
            <w:pPr>
              <w:ind w:left="-57" w:right="-57"/>
              <w:jc w:val="center"/>
              <w:rPr>
                <w:sz w:val="18"/>
                <w:szCs w:val="18"/>
                <w:lang w:val="ro-RO"/>
              </w:rPr>
            </w:pP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671" w:type="dxa"/>
            <w:noWrap/>
            <w:vAlign w:val="center"/>
          </w:tcPr>
          <w:p w:rsidR="00294304" w:rsidRPr="00BF2A28" w:rsidRDefault="00294304" w:rsidP="0014254D">
            <w:pPr>
              <w:ind w:left="-57" w:right="-57"/>
              <w:jc w:val="center"/>
              <w:rPr>
                <w:sz w:val="18"/>
                <w:szCs w:val="18"/>
                <w:lang w:val="ro-RO"/>
              </w:rPr>
            </w:pP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p>
        </w:tc>
        <w:tc>
          <w:tcPr>
            <w:tcW w:w="855" w:type="dxa"/>
            <w:vAlign w:val="center"/>
          </w:tcPr>
          <w:p w:rsidR="00294304" w:rsidRPr="00BF2A28" w:rsidRDefault="00294304" w:rsidP="0014254D">
            <w:pPr>
              <w:ind w:left="-57" w:right="-57"/>
              <w:jc w:val="center"/>
              <w:rPr>
                <w:sz w:val="18"/>
                <w:szCs w:val="18"/>
                <w:lang w:val="ro-RO"/>
              </w:rPr>
            </w:pP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CD</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p>
        </w:tc>
      </w:tr>
      <w:tr w:rsidR="00294304" w:rsidRPr="00BF2A28" w:rsidTr="0014254D">
        <w:trPr>
          <w:gridAfter w:val="1"/>
          <w:wAfter w:w="2089" w:type="dxa"/>
          <w:trHeight w:val="20"/>
        </w:trPr>
        <w:tc>
          <w:tcPr>
            <w:tcW w:w="1095" w:type="dxa"/>
            <w:vMerge/>
            <w:tcBorders>
              <w:left w:val="double" w:sz="4" w:space="0" w:color="auto"/>
            </w:tcBorders>
          </w:tcPr>
          <w:p w:rsidR="00294304" w:rsidRPr="00BF2A28" w:rsidRDefault="00294304" w:rsidP="0014254D">
            <w:pPr>
              <w:ind w:left="-57" w:right="-57"/>
              <w:jc w:val="center"/>
              <w:rPr>
                <w:bCs/>
                <w:sz w:val="18"/>
                <w:szCs w:val="18"/>
                <w:lang w:val="ro-RO"/>
              </w:rPr>
            </w:pPr>
          </w:p>
        </w:tc>
        <w:tc>
          <w:tcPr>
            <w:tcW w:w="7944" w:type="dxa"/>
          </w:tcPr>
          <w:p w:rsidR="00294304" w:rsidRPr="00BF2A28" w:rsidRDefault="00294304" w:rsidP="0094335F">
            <w:pPr>
              <w:ind w:left="-57" w:right="-57"/>
              <w:rPr>
                <w:bCs/>
                <w:sz w:val="18"/>
                <w:szCs w:val="18"/>
                <w:lang w:val="ro-RO"/>
              </w:rPr>
            </w:pPr>
            <w:r w:rsidRPr="00BF2A28">
              <w:rPr>
                <w:bCs/>
                <w:sz w:val="18"/>
                <w:szCs w:val="18"/>
                <w:lang w:val="ro-RO"/>
              </w:rPr>
              <w:t xml:space="preserve">Limbaromână* </w:t>
            </w:r>
            <w:r w:rsidRPr="00BF2A28">
              <w:rPr>
                <w:bCs/>
                <w:i/>
                <w:sz w:val="18"/>
                <w:szCs w:val="18"/>
                <w:lang w:val="ro-RO"/>
              </w:rPr>
              <w:t>numai pentru studenții autohtoni alolingvi</w:t>
            </w:r>
            <w:r w:rsidRPr="00BF2A28">
              <w:rPr>
                <w:bCs/>
                <w:sz w:val="18"/>
                <w:szCs w:val="18"/>
                <w:lang w:val="ro-RO"/>
              </w:rPr>
              <w:t xml:space="preserve">/ Romanian language * </w:t>
            </w:r>
            <w:r w:rsidRPr="00BF2A28">
              <w:rPr>
                <w:bCs/>
                <w:i/>
                <w:sz w:val="18"/>
                <w:szCs w:val="18"/>
                <w:lang w:val="ro-RO"/>
              </w:rPr>
              <w:t>for russian</w:t>
            </w:r>
            <w:r w:rsidR="0094335F">
              <w:rPr>
                <w:bCs/>
                <w:i/>
                <w:sz w:val="18"/>
                <w:szCs w:val="18"/>
                <w:lang w:val="ro-RO"/>
              </w:rPr>
              <w:t xml:space="preserve"> </w:t>
            </w:r>
            <w:r w:rsidRPr="00BF2A28">
              <w:rPr>
                <w:bCs/>
                <w:i/>
                <w:sz w:val="18"/>
                <w:szCs w:val="18"/>
                <w:lang w:val="ro-RO"/>
              </w:rPr>
              <w:t>speaking native students</w:t>
            </w:r>
          </w:p>
        </w:tc>
        <w:tc>
          <w:tcPr>
            <w:tcW w:w="593" w:type="dxa"/>
            <w:gridSpan w:val="2"/>
            <w:noWrap/>
            <w:vAlign w:val="center"/>
          </w:tcPr>
          <w:p w:rsidR="00294304" w:rsidRPr="00BF2A28" w:rsidRDefault="00294304" w:rsidP="0014254D">
            <w:pPr>
              <w:ind w:left="-57" w:right="-57"/>
              <w:jc w:val="center"/>
              <w:rPr>
                <w:sz w:val="18"/>
                <w:szCs w:val="18"/>
                <w:lang w:val="ro-RO"/>
              </w:rPr>
            </w:pP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671" w:type="dxa"/>
            <w:noWrap/>
            <w:vAlign w:val="center"/>
          </w:tcPr>
          <w:p w:rsidR="00294304" w:rsidRPr="00BF2A28" w:rsidRDefault="00294304" w:rsidP="0014254D">
            <w:pPr>
              <w:ind w:left="-57" w:right="-57"/>
              <w:jc w:val="center"/>
              <w:rPr>
                <w:sz w:val="18"/>
                <w:szCs w:val="18"/>
                <w:lang w:val="ro-RO"/>
              </w:rPr>
            </w:pP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p>
        </w:tc>
        <w:tc>
          <w:tcPr>
            <w:tcW w:w="855" w:type="dxa"/>
            <w:vAlign w:val="center"/>
          </w:tcPr>
          <w:p w:rsidR="00294304" w:rsidRPr="00BF2A28" w:rsidRDefault="00294304" w:rsidP="0014254D">
            <w:pPr>
              <w:ind w:left="-57" w:right="-57"/>
              <w:jc w:val="center"/>
              <w:rPr>
                <w:sz w:val="18"/>
                <w:szCs w:val="18"/>
                <w:lang w:val="ro-RO"/>
              </w:rPr>
            </w:pP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CD</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G.02.O.027</w:t>
            </w:r>
          </w:p>
        </w:tc>
        <w:tc>
          <w:tcPr>
            <w:tcW w:w="7944" w:type="dxa"/>
          </w:tcPr>
          <w:p w:rsidR="00294304" w:rsidRPr="00BF2A28" w:rsidRDefault="00294304" w:rsidP="0014254D">
            <w:pPr>
              <w:ind w:left="-57" w:right="-57"/>
              <w:rPr>
                <w:bCs/>
                <w:spacing w:val="-4"/>
                <w:sz w:val="18"/>
                <w:szCs w:val="18"/>
                <w:lang w:val="ro-RO"/>
              </w:rPr>
            </w:pPr>
            <w:r w:rsidRPr="00BF2A28">
              <w:rPr>
                <w:bCs/>
                <w:spacing w:val="-4"/>
                <w:sz w:val="18"/>
                <w:szCs w:val="18"/>
                <w:lang w:val="ro-RO"/>
              </w:rPr>
              <w:t>Educația fizică</w:t>
            </w:r>
            <w:r w:rsidRPr="00BF2A28">
              <w:rPr>
                <w:bCs/>
                <w:spacing w:val="-4"/>
                <w:sz w:val="18"/>
                <w:szCs w:val="18"/>
                <w:vertAlign w:val="superscript"/>
                <w:lang w:val="ro-RO"/>
              </w:rPr>
              <w:t xml:space="preserve">* </w:t>
            </w:r>
            <w:r w:rsidRPr="00BF2A28">
              <w:rPr>
                <w:bCs/>
                <w:i/>
                <w:spacing w:val="-4"/>
                <w:sz w:val="18"/>
                <w:szCs w:val="18"/>
                <w:lang w:val="ro-RO"/>
              </w:rPr>
              <w:t>numai pentru studenții autohtoni</w:t>
            </w:r>
            <w:r w:rsidRPr="00BF2A28">
              <w:rPr>
                <w:bCs/>
                <w:spacing w:val="-4"/>
                <w:sz w:val="18"/>
                <w:szCs w:val="18"/>
                <w:lang w:val="ro-RO"/>
              </w:rPr>
              <w:t xml:space="preserve">/ </w:t>
            </w:r>
            <w:r w:rsidRPr="00BF2A28">
              <w:rPr>
                <w:bCs/>
                <w:color w:val="000000"/>
                <w:spacing w:val="-4"/>
                <w:sz w:val="18"/>
                <w:szCs w:val="18"/>
                <w:lang w:val="ro-RO"/>
              </w:rPr>
              <w:t>Physical</w:t>
            </w:r>
            <w:r w:rsidR="00D36BAE">
              <w:rPr>
                <w:bCs/>
                <w:color w:val="000000"/>
                <w:spacing w:val="-4"/>
                <w:sz w:val="18"/>
                <w:szCs w:val="18"/>
                <w:lang w:val="ro-RO"/>
              </w:rPr>
              <w:t xml:space="preserve"> </w:t>
            </w:r>
            <w:r w:rsidRPr="00BF2A28">
              <w:rPr>
                <w:bCs/>
                <w:color w:val="000000"/>
                <w:spacing w:val="-4"/>
                <w:sz w:val="18"/>
                <w:szCs w:val="18"/>
                <w:lang w:val="ro-RO"/>
              </w:rPr>
              <w:t xml:space="preserve">education * </w:t>
            </w:r>
            <w:r w:rsidRPr="00BF2A28">
              <w:rPr>
                <w:bCs/>
                <w:i/>
                <w:spacing w:val="-4"/>
                <w:sz w:val="18"/>
                <w:szCs w:val="18"/>
                <w:lang w:val="ro-RO"/>
              </w:rPr>
              <w:t>for native students</w:t>
            </w:r>
            <w:r w:rsidR="00D36BAE">
              <w:rPr>
                <w:bCs/>
                <w:i/>
                <w:spacing w:val="-4"/>
                <w:sz w:val="18"/>
                <w:szCs w:val="18"/>
                <w:lang w:val="ro-RO"/>
              </w:rPr>
              <w:t xml:space="preserve"> </w:t>
            </w:r>
            <w:r w:rsidRPr="00BF2A28">
              <w:rPr>
                <w:bCs/>
                <w:i/>
                <w:spacing w:val="-4"/>
                <w:sz w:val="18"/>
                <w:szCs w:val="18"/>
                <w:lang w:val="ro-RO"/>
              </w:rPr>
              <w:t>only</w:t>
            </w:r>
          </w:p>
        </w:tc>
        <w:tc>
          <w:tcPr>
            <w:tcW w:w="593" w:type="dxa"/>
            <w:gridSpan w:val="2"/>
            <w:noWrap/>
            <w:vAlign w:val="center"/>
          </w:tcPr>
          <w:p w:rsidR="00294304" w:rsidRPr="00BF2A28" w:rsidRDefault="00294304" w:rsidP="0014254D">
            <w:pPr>
              <w:ind w:left="-57" w:right="-57"/>
              <w:jc w:val="center"/>
              <w:rPr>
                <w:sz w:val="18"/>
                <w:szCs w:val="18"/>
                <w:lang w:val="ro-RO"/>
              </w:rPr>
            </w:pP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671" w:type="dxa"/>
            <w:noWrap/>
            <w:vAlign w:val="center"/>
          </w:tcPr>
          <w:p w:rsidR="00294304" w:rsidRPr="00BF2A28" w:rsidRDefault="00294304" w:rsidP="0014254D">
            <w:pPr>
              <w:ind w:left="-57" w:right="-57"/>
              <w:jc w:val="center"/>
              <w:rPr>
                <w:sz w:val="18"/>
                <w:szCs w:val="18"/>
                <w:lang w:val="ro-RO"/>
              </w:rPr>
            </w:pP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p>
        </w:tc>
        <w:tc>
          <w:tcPr>
            <w:tcW w:w="855" w:type="dxa"/>
            <w:vAlign w:val="center"/>
          </w:tcPr>
          <w:p w:rsidR="00294304" w:rsidRPr="00BF2A28" w:rsidRDefault="00294304" w:rsidP="0014254D">
            <w:pPr>
              <w:ind w:left="-57" w:right="-57"/>
              <w:jc w:val="center"/>
              <w:rPr>
                <w:sz w:val="18"/>
                <w:szCs w:val="18"/>
                <w:lang w:val="ro-RO"/>
              </w:rPr>
            </w:pP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C</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p>
        </w:tc>
      </w:tr>
      <w:tr w:rsidR="00294304" w:rsidRPr="00BF2A28" w:rsidTr="0014254D">
        <w:trPr>
          <w:gridAfter w:val="1"/>
          <w:wAfter w:w="2089" w:type="dxa"/>
          <w:trHeight w:val="20"/>
        </w:trPr>
        <w:tc>
          <w:tcPr>
            <w:tcW w:w="9039" w:type="dxa"/>
            <w:gridSpan w:val="2"/>
            <w:tcBorders>
              <w:left w:val="double" w:sz="4" w:space="0" w:color="auto"/>
            </w:tcBorders>
          </w:tcPr>
          <w:p w:rsidR="00294304" w:rsidRPr="00BF2A28" w:rsidRDefault="00294304" w:rsidP="0014254D">
            <w:pPr>
              <w:ind w:left="-57" w:right="-57"/>
              <w:rPr>
                <w:b/>
                <w:bCs/>
                <w:sz w:val="18"/>
                <w:szCs w:val="18"/>
                <w:lang w:val="ro-RO"/>
              </w:rPr>
            </w:pPr>
            <w:r w:rsidRPr="00BF2A28">
              <w:rPr>
                <w:b/>
                <w:bCs/>
                <w:sz w:val="18"/>
                <w:szCs w:val="18"/>
                <w:lang w:val="ro-RO"/>
              </w:rPr>
              <w:t>Total anul I curricular/ Total number of hours for the 1</w:t>
            </w:r>
            <w:r w:rsidRPr="00BF2A28">
              <w:rPr>
                <w:b/>
                <w:bCs/>
                <w:sz w:val="18"/>
                <w:szCs w:val="18"/>
                <w:vertAlign w:val="superscript"/>
                <w:lang w:val="ro-RO"/>
              </w:rPr>
              <w:t>st</w:t>
            </w:r>
            <w:r w:rsidRPr="00BF2A28">
              <w:rPr>
                <w:b/>
                <w:bCs/>
                <w:sz w:val="18"/>
                <w:szCs w:val="18"/>
                <w:lang w:val="ro-RO"/>
              </w:rPr>
              <w:t xml:space="preserve"> academic year</w:t>
            </w:r>
          </w:p>
        </w:tc>
        <w:tc>
          <w:tcPr>
            <w:tcW w:w="593" w:type="dxa"/>
            <w:gridSpan w:val="2"/>
            <w:noWrap/>
          </w:tcPr>
          <w:p w:rsidR="00294304" w:rsidRPr="00BF2A28" w:rsidRDefault="00294304" w:rsidP="0014254D">
            <w:pPr>
              <w:ind w:left="-57" w:right="-57"/>
              <w:jc w:val="center"/>
              <w:rPr>
                <w:b/>
                <w:sz w:val="18"/>
                <w:szCs w:val="18"/>
                <w:lang w:val="ro-RO"/>
              </w:rPr>
            </w:pPr>
            <w:r w:rsidRPr="00BF2A28">
              <w:rPr>
                <w:b/>
                <w:sz w:val="18"/>
                <w:szCs w:val="18"/>
                <w:lang w:val="ro-RO"/>
              </w:rPr>
              <w:t>1800</w:t>
            </w:r>
          </w:p>
        </w:tc>
        <w:tc>
          <w:tcPr>
            <w:tcW w:w="720" w:type="dxa"/>
            <w:gridSpan w:val="2"/>
          </w:tcPr>
          <w:p w:rsidR="00294304" w:rsidRPr="00BF2A28" w:rsidRDefault="00294304" w:rsidP="0014254D">
            <w:pPr>
              <w:ind w:left="-57" w:right="-57"/>
              <w:jc w:val="center"/>
              <w:rPr>
                <w:b/>
                <w:sz w:val="18"/>
                <w:szCs w:val="18"/>
                <w:lang w:val="ro-RO"/>
              </w:rPr>
            </w:pPr>
            <w:r w:rsidRPr="00BF2A28">
              <w:rPr>
                <w:b/>
                <w:sz w:val="18"/>
                <w:szCs w:val="18"/>
                <w:lang w:val="ro-RO"/>
              </w:rPr>
              <w:t>1188</w:t>
            </w:r>
          </w:p>
        </w:tc>
        <w:tc>
          <w:tcPr>
            <w:tcW w:w="671" w:type="dxa"/>
            <w:noWrap/>
          </w:tcPr>
          <w:p w:rsidR="00294304" w:rsidRPr="00BF2A28" w:rsidRDefault="00294304" w:rsidP="0014254D">
            <w:pPr>
              <w:ind w:left="-57" w:right="-57"/>
              <w:jc w:val="center"/>
              <w:rPr>
                <w:b/>
                <w:sz w:val="18"/>
                <w:szCs w:val="18"/>
                <w:lang w:val="ro-RO"/>
              </w:rPr>
            </w:pPr>
            <w:r w:rsidRPr="00BF2A28">
              <w:rPr>
                <w:b/>
                <w:sz w:val="18"/>
                <w:szCs w:val="18"/>
                <w:lang w:val="ro-RO"/>
              </w:rPr>
              <w:t>612</w:t>
            </w:r>
          </w:p>
        </w:tc>
        <w:tc>
          <w:tcPr>
            <w:tcW w:w="851" w:type="dxa"/>
            <w:noWrap/>
          </w:tcPr>
          <w:p w:rsidR="00294304" w:rsidRPr="00BF2A28" w:rsidRDefault="00294304" w:rsidP="0014254D">
            <w:pPr>
              <w:ind w:left="-57" w:right="-57"/>
              <w:jc w:val="center"/>
              <w:rPr>
                <w:b/>
                <w:sz w:val="18"/>
                <w:szCs w:val="18"/>
                <w:lang w:val="ro-RO"/>
              </w:rPr>
            </w:pPr>
            <w:r w:rsidRPr="00BF2A28">
              <w:rPr>
                <w:b/>
                <w:sz w:val="18"/>
                <w:szCs w:val="18"/>
                <w:lang w:val="ro-RO"/>
              </w:rPr>
              <w:t>60</w:t>
            </w:r>
          </w:p>
        </w:tc>
        <w:tc>
          <w:tcPr>
            <w:tcW w:w="568" w:type="dxa"/>
          </w:tcPr>
          <w:p w:rsidR="00294304" w:rsidRPr="00BF2A28" w:rsidRDefault="00294304" w:rsidP="0014254D">
            <w:pPr>
              <w:ind w:left="-57" w:right="-57"/>
              <w:jc w:val="center"/>
              <w:rPr>
                <w:b/>
                <w:sz w:val="18"/>
                <w:szCs w:val="18"/>
                <w:lang w:val="ro-RO"/>
              </w:rPr>
            </w:pPr>
            <w:r w:rsidRPr="00BF2A28">
              <w:rPr>
                <w:b/>
                <w:sz w:val="18"/>
                <w:szCs w:val="18"/>
                <w:lang w:val="ro-RO"/>
              </w:rPr>
              <w:t>292</w:t>
            </w:r>
          </w:p>
        </w:tc>
        <w:tc>
          <w:tcPr>
            <w:tcW w:w="855" w:type="dxa"/>
          </w:tcPr>
          <w:p w:rsidR="00294304" w:rsidRPr="00BF2A28" w:rsidRDefault="00294304" w:rsidP="0014254D">
            <w:pPr>
              <w:ind w:left="-57" w:right="-57"/>
              <w:jc w:val="center"/>
              <w:rPr>
                <w:b/>
                <w:sz w:val="18"/>
                <w:szCs w:val="18"/>
                <w:lang w:val="ro-RO"/>
              </w:rPr>
            </w:pPr>
            <w:r w:rsidRPr="00BF2A28">
              <w:rPr>
                <w:b/>
                <w:sz w:val="18"/>
                <w:szCs w:val="18"/>
                <w:lang w:val="ro-RO"/>
              </w:rPr>
              <w:t>238</w:t>
            </w:r>
          </w:p>
        </w:tc>
        <w:tc>
          <w:tcPr>
            <w:tcW w:w="716" w:type="dxa"/>
            <w:noWrap/>
          </w:tcPr>
          <w:p w:rsidR="00294304" w:rsidRPr="00BF2A28" w:rsidRDefault="00294304" w:rsidP="0014254D">
            <w:pPr>
              <w:ind w:left="-57" w:right="-57"/>
              <w:jc w:val="center"/>
              <w:rPr>
                <w:b/>
                <w:sz w:val="18"/>
                <w:szCs w:val="18"/>
                <w:lang w:val="ro-RO"/>
              </w:rPr>
            </w:pPr>
            <w:r w:rsidRPr="00BF2A28">
              <w:rPr>
                <w:b/>
                <w:sz w:val="18"/>
                <w:szCs w:val="18"/>
                <w:lang w:val="ro-RO"/>
              </w:rPr>
              <w:t>598</w:t>
            </w:r>
          </w:p>
        </w:tc>
        <w:tc>
          <w:tcPr>
            <w:tcW w:w="1263" w:type="dxa"/>
            <w:noWrap/>
          </w:tcPr>
          <w:p w:rsidR="00294304" w:rsidRPr="00BF2A28" w:rsidRDefault="0088471B" w:rsidP="00194A08">
            <w:pPr>
              <w:ind w:left="-113" w:right="-113"/>
              <w:jc w:val="center"/>
              <w:rPr>
                <w:b/>
                <w:sz w:val="18"/>
                <w:szCs w:val="18"/>
                <w:lang w:val="ro-RO"/>
              </w:rPr>
            </w:pPr>
            <w:r>
              <w:rPr>
                <w:b/>
                <w:sz w:val="18"/>
                <w:szCs w:val="18"/>
                <w:lang w:val="ro-RO"/>
              </w:rPr>
              <w:t>11</w:t>
            </w:r>
            <w:r w:rsidR="008F07C5">
              <w:rPr>
                <w:b/>
                <w:sz w:val="18"/>
                <w:szCs w:val="18"/>
                <w:lang w:val="ro-RO"/>
              </w:rPr>
              <w:t>E,</w:t>
            </w:r>
            <w:r>
              <w:rPr>
                <w:b/>
                <w:sz w:val="18"/>
                <w:szCs w:val="18"/>
                <w:lang w:val="ro-RO"/>
              </w:rPr>
              <w:t>6</w:t>
            </w:r>
            <w:r w:rsidR="008F07C5">
              <w:rPr>
                <w:b/>
                <w:sz w:val="18"/>
                <w:szCs w:val="18"/>
                <w:lang w:val="ro-RO"/>
              </w:rPr>
              <w:t>CD,</w:t>
            </w:r>
            <w:r w:rsidR="00194A08">
              <w:rPr>
                <w:b/>
                <w:sz w:val="18"/>
                <w:szCs w:val="18"/>
                <w:lang w:val="ro-RO"/>
              </w:rPr>
              <w:t>4</w:t>
            </w:r>
            <w:r w:rsidR="00294304" w:rsidRPr="00BF2A28">
              <w:rPr>
                <w:b/>
                <w:sz w:val="18"/>
                <w:szCs w:val="18"/>
                <w:lang w:val="ro-RO"/>
              </w:rPr>
              <w:t>C</w:t>
            </w:r>
          </w:p>
        </w:tc>
        <w:tc>
          <w:tcPr>
            <w:tcW w:w="567" w:type="dxa"/>
            <w:tcBorders>
              <w:right w:val="double" w:sz="4" w:space="0" w:color="auto"/>
            </w:tcBorders>
            <w:noWrap/>
          </w:tcPr>
          <w:p w:rsidR="00294304" w:rsidRPr="00BF2A28" w:rsidRDefault="00294304" w:rsidP="0014254D">
            <w:pPr>
              <w:ind w:left="-57" w:right="-57"/>
              <w:jc w:val="center"/>
              <w:rPr>
                <w:b/>
                <w:sz w:val="18"/>
                <w:szCs w:val="18"/>
                <w:lang w:val="ro-RO"/>
              </w:rPr>
            </w:pPr>
            <w:r w:rsidRPr="00BF2A28">
              <w:rPr>
                <w:b/>
                <w:sz w:val="18"/>
                <w:szCs w:val="18"/>
                <w:lang w:val="ro-RO"/>
              </w:rPr>
              <w:t>60</w:t>
            </w:r>
          </w:p>
        </w:tc>
      </w:tr>
      <w:tr w:rsidR="00294304" w:rsidRPr="00BF2A28" w:rsidTr="0014254D">
        <w:trPr>
          <w:gridAfter w:val="1"/>
          <w:wAfter w:w="2089" w:type="dxa"/>
          <w:trHeight w:val="20"/>
        </w:trPr>
        <w:tc>
          <w:tcPr>
            <w:tcW w:w="9039" w:type="dxa"/>
            <w:gridSpan w:val="2"/>
            <w:tcBorders>
              <w:left w:val="double" w:sz="4" w:space="0" w:color="auto"/>
            </w:tcBorders>
          </w:tcPr>
          <w:p w:rsidR="00294304" w:rsidRPr="00BF2A28" w:rsidRDefault="00294304" w:rsidP="0014254D">
            <w:pPr>
              <w:ind w:left="-57" w:right="-57"/>
              <w:rPr>
                <w:b/>
                <w:bCs/>
                <w:sz w:val="18"/>
                <w:szCs w:val="18"/>
                <w:lang w:val="ro-RO"/>
              </w:rPr>
            </w:pPr>
            <w:r w:rsidRPr="00BF2A28">
              <w:rPr>
                <w:b/>
                <w:bCs/>
                <w:sz w:val="18"/>
                <w:szCs w:val="18"/>
                <w:lang w:val="ro-RO"/>
              </w:rPr>
              <w:t>Total  anul I  extracurricular/ Total number of hours for the 1</w:t>
            </w:r>
            <w:r w:rsidRPr="00BF2A28">
              <w:rPr>
                <w:b/>
                <w:bCs/>
                <w:sz w:val="18"/>
                <w:szCs w:val="18"/>
                <w:vertAlign w:val="superscript"/>
                <w:lang w:val="ro-RO"/>
              </w:rPr>
              <w:t>st</w:t>
            </w:r>
            <w:r w:rsidRPr="00BF2A28">
              <w:rPr>
                <w:b/>
                <w:bCs/>
                <w:sz w:val="18"/>
                <w:szCs w:val="18"/>
                <w:lang w:val="ro-RO"/>
              </w:rPr>
              <w:t xml:space="preserve"> extra-curriculum year</w:t>
            </w:r>
          </w:p>
        </w:tc>
        <w:tc>
          <w:tcPr>
            <w:tcW w:w="593" w:type="dxa"/>
            <w:gridSpan w:val="2"/>
            <w:noWrap/>
          </w:tcPr>
          <w:p w:rsidR="00294304" w:rsidRPr="00BF2A28" w:rsidRDefault="00294304" w:rsidP="0014254D">
            <w:pPr>
              <w:ind w:left="-57" w:right="-57"/>
              <w:jc w:val="center"/>
              <w:rPr>
                <w:b/>
                <w:sz w:val="18"/>
                <w:szCs w:val="18"/>
                <w:lang w:val="ro-RO"/>
              </w:rPr>
            </w:pPr>
          </w:p>
        </w:tc>
        <w:tc>
          <w:tcPr>
            <w:tcW w:w="720" w:type="dxa"/>
            <w:gridSpan w:val="2"/>
          </w:tcPr>
          <w:p w:rsidR="00294304" w:rsidRPr="00BF2A28" w:rsidRDefault="00294304" w:rsidP="0014254D">
            <w:pPr>
              <w:ind w:left="-57" w:right="-57"/>
              <w:jc w:val="center"/>
              <w:rPr>
                <w:b/>
                <w:sz w:val="18"/>
                <w:szCs w:val="18"/>
                <w:lang w:val="ro-RO"/>
              </w:rPr>
            </w:pPr>
            <w:r w:rsidRPr="00BF2A28">
              <w:rPr>
                <w:b/>
                <w:sz w:val="18"/>
                <w:szCs w:val="18"/>
                <w:lang w:val="ro-RO"/>
              </w:rPr>
              <w:t>136</w:t>
            </w:r>
          </w:p>
        </w:tc>
        <w:tc>
          <w:tcPr>
            <w:tcW w:w="671" w:type="dxa"/>
            <w:noWrap/>
          </w:tcPr>
          <w:p w:rsidR="00294304" w:rsidRPr="00BF2A28" w:rsidRDefault="00294304" w:rsidP="0014254D">
            <w:pPr>
              <w:ind w:left="-57" w:right="-57"/>
              <w:jc w:val="center"/>
              <w:rPr>
                <w:b/>
                <w:sz w:val="18"/>
                <w:szCs w:val="18"/>
                <w:lang w:val="ro-RO"/>
              </w:rPr>
            </w:pPr>
          </w:p>
        </w:tc>
        <w:tc>
          <w:tcPr>
            <w:tcW w:w="851" w:type="dxa"/>
            <w:noWrap/>
          </w:tcPr>
          <w:p w:rsidR="00294304" w:rsidRPr="00BF2A28" w:rsidRDefault="00294304" w:rsidP="0014254D">
            <w:pPr>
              <w:ind w:left="-57" w:right="-57"/>
              <w:jc w:val="center"/>
              <w:rPr>
                <w:b/>
                <w:sz w:val="18"/>
                <w:szCs w:val="18"/>
                <w:lang w:val="ro-RO"/>
              </w:rPr>
            </w:pPr>
          </w:p>
        </w:tc>
        <w:tc>
          <w:tcPr>
            <w:tcW w:w="568" w:type="dxa"/>
          </w:tcPr>
          <w:p w:rsidR="00294304" w:rsidRPr="00BF2A28" w:rsidRDefault="00294304" w:rsidP="0014254D">
            <w:pPr>
              <w:ind w:left="-57" w:right="-57"/>
              <w:jc w:val="center"/>
              <w:rPr>
                <w:b/>
                <w:sz w:val="18"/>
                <w:szCs w:val="18"/>
                <w:lang w:val="ro-RO"/>
              </w:rPr>
            </w:pPr>
          </w:p>
        </w:tc>
        <w:tc>
          <w:tcPr>
            <w:tcW w:w="855" w:type="dxa"/>
          </w:tcPr>
          <w:p w:rsidR="00294304" w:rsidRPr="00BF2A28" w:rsidRDefault="00294304" w:rsidP="0014254D">
            <w:pPr>
              <w:ind w:left="-57" w:right="-57"/>
              <w:jc w:val="center"/>
              <w:rPr>
                <w:b/>
                <w:sz w:val="18"/>
                <w:szCs w:val="18"/>
                <w:lang w:val="ro-RO"/>
              </w:rPr>
            </w:pPr>
          </w:p>
        </w:tc>
        <w:tc>
          <w:tcPr>
            <w:tcW w:w="716" w:type="dxa"/>
            <w:noWrap/>
          </w:tcPr>
          <w:p w:rsidR="00294304" w:rsidRPr="00BF2A28" w:rsidRDefault="00294304" w:rsidP="0014254D">
            <w:pPr>
              <w:ind w:left="-57" w:right="-57"/>
              <w:jc w:val="center"/>
              <w:rPr>
                <w:b/>
                <w:sz w:val="18"/>
                <w:szCs w:val="18"/>
                <w:lang w:val="ro-RO"/>
              </w:rPr>
            </w:pPr>
            <w:r w:rsidRPr="00BF2A28">
              <w:rPr>
                <w:b/>
                <w:sz w:val="18"/>
                <w:szCs w:val="18"/>
                <w:lang w:val="ro-RO"/>
              </w:rPr>
              <w:t>136</w:t>
            </w:r>
          </w:p>
        </w:tc>
        <w:tc>
          <w:tcPr>
            <w:tcW w:w="1263" w:type="dxa"/>
            <w:noWrap/>
          </w:tcPr>
          <w:p w:rsidR="00294304" w:rsidRPr="00BF2A28" w:rsidRDefault="00294304" w:rsidP="0014254D">
            <w:pPr>
              <w:ind w:left="-57" w:right="-57"/>
              <w:jc w:val="center"/>
              <w:rPr>
                <w:b/>
                <w:sz w:val="18"/>
                <w:szCs w:val="18"/>
                <w:lang w:val="ro-RO"/>
              </w:rPr>
            </w:pPr>
            <w:r w:rsidRPr="00BF2A28">
              <w:rPr>
                <w:b/>
                <w:sz w:val="18"/>
                <w:szCs w:val="18"/>
                <w:lang w:val="ro-RO"/>
              </w:rPr>
              <w:t>2CD,4C</w:t>
            </w:r>
          </w:p>
        </w:tc>
        <w:tc>
          <w:tcPr>
            <w:tcW w:w="567" w:type="dxa"/>
            <w:tcBorders>
              <w:right w:val="double" w:sz="4" w:space="0" w:color="auto"/>
            </w:tcBorders>
            <w:noWrap/>
          </w:tcPr>
          <w:p w:rsidR="00294304" w:rsidRPr="00BF2A28" w:rsidRDefault="00294304" w:rsidP="0014254D">
            <w:pPr>
              <w:ind w:left="-57" w:right="-57"/>
              <w:jc w:val="center"/>
              <w:rPr>
                <w:b/>
                <w:sz w:val="18"/>
                <w:szCs w:val="18"/>
                <w:lang w:val="ro-RO"/>
              </w:rPr>
            </w:pPr>
          </w:p>
        </w:tc>
      </w:tr>
      <w:tr w:rsidR="00294304" w:rsidRPr="0094335F" w:rsidTr="0014254D">
        <w:trPr>
          <w:gridAfter w:val="1"/>
          <w:wAfter w:w="2089" w:type="dxa"/>
          <w:trHeight w:val="454"/>
        </w:trPr>
        <w:tc>
          <w:tcPr>
            <w:tcW w:w="15843" w:type="dxa"/>
            <w:gridSpan w:val="13"/>
            <w:tcBorders>
              <w:left w:val="double" w:sz="4" w:space="0" w:color="auto"/>
              <w:right w:val="double" w:sz="4" w:space="0" w:color="auto"/>
            </w:tcBorders>
            <w:noWrap/>
            <w:vAlign w:val="center"/>
          </w:tcPr>
          <w:p w:rsidR="00294304" w:rsidRPr="00BF2A28" w:rsidRDefault="00294304" w:rsidP="0014254D">
            <w:pPr>
              <w:widowControl w:val="0"/>
              <w:ind w:left="-57" w:right="-57"/>
              <w:jc w:val="center"/>
              <w:rPr>
                <w:bCs/>
                <w:sz w:val="20"/>
                <w:szCs w:val="20"/>
                <w:lang w:val="ro-RO"/>
              </w:rPr>
            </w:pPr>
            <w:r w:rsidRPr="00BF2A28">
              <w:rPr>
                <w:b/>
                <w:bCs/>
                <w:sz w:val="20"/>
                <w:szCs w:val="20"/>
                <w:lang w:val="ro-RO"/>
              </w:rPr>
              <w:t xml:space="preserve">ANUL II, SEMESTRUL III (17 săptămâni)/ </w:t>
            </w:r>
            <w:r w:rsidRPr="00BF2A28">
              <w:rPr>
                <w:b/>
                <w:sz w:val="20"/>
                <w:szCs w:val="20"/>
                <w:lang w:val="ro-RO"/>
              </w:rPr>
              <w:t>2</w:t>
            </w:r>
            <w:r w:rsidRPr="00BF2A28">
              <w:rPr>
                <w:b/>
                <w:sz w:val="20"/>
                <w:szCs w:val="20"/>
                <w:vertAlign w:val="superscript"/>
                <w:lang w:val="ro-RO"/>
              </w:rPr>
              <w:t>nd</w:t>
            </w:r>
            <w:r w:rsidRPr="00BF2A28">
              <w:rPr>
                <w:b/>
                <w:sz w:val="20"/>
                <w:szCs w:val="20"/>
                <w:lang w:val="ro-RO"/>
              </w:rPr>
              <w:t xml:space="preserve"> YEAR,  3</w:t>
            </w:r>
            <w:r w:rsidRPr="00BF2A28">
              <w:rPr>
                <w:b/>
                <w:sz w:val="20"/>
                <w:szCs w:val="20"/>
                <w:vertAlign w:val="superscript"/>
                <w:lang w:val="ro-RO"/>
              </w:rPr>
              <w:t>rd</w:t>
            </w:r>
            <w:r w:rsidRPr="00BF2A28">
              <w:rPr>
                <w:b/>
                <w:sz w:val="20"/>
                <w:szCs w:val="20"/>
                <w:lang w:val="ro-RO"/>
              </w:rPr>
              <w:t xml:space="preserve"> SEMESTER  (17 weeks)</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noWrap/>
            <w:vAlign w:val="center"/>
          </w:tcPr>
          <w:p w:rsidR="00294304" w:rsidRPr="00BF2A28" w:rsidRDefault="00294304" w:rsidP="0014254D">
            <w:pPr>
              <w:ind w:left="-57" w:right="-57"/>
              <w:rPr>
                <w:bCs/>
                <w:sz w:val="18"/>
                <w:szCs w:val="18"/>
                <w:lang w:val="ro-RO"/>
              </w:rPr>
            </w:pPr>
            <w:r w:rsidRPr="00BF2A28">
              <w:rPr>
                <w:b/>
                <w:bCs/>
                <w:sz w:val="18"/>
                <w:szCs w:val="18"/>
                <w:lang w:val="ro-RO"/>
              </w:rPr>
              <w:t xml:space="preserve">Disciplini obligatorii (O)/ </w:t>
            </w:r>
            <w:r w:rsidRPr="00BF2A28">
              <w:rPr>
                <w:b/>
                <w:sz w:val="18"/>
                <w:szCs w:val="18"/>
                <w:lang w:val="ro-RO"/>
              </w:rPr>
              <w:t>Compulsory</w:t>
            </w:r>
            <w:r w:rsidR="00D36BAE">
              <w:rPr>
                <w:b/>
                <w:sz w:val="18"/>
                <w:szCs w:val="18"/>
                <w:lang w:val="ro-RO"/>
              </w:rPr>
              <w:t xml:space="preserve"> </w:t>
            </w:r>
            <w:r w:rsidRPr="00BF2A28">
              <w:rPr>
                <w:b/>
                <w:sz w:val="18"/>
                <w:szCs w:val="18"/>
                <w:lang w:val="ro-RO"/>
              </w:rPr>
              <w:t>disciplines (O)</w:t>
            </w:r>
          </w:p>
        </w:tc>
      </w:tr>
      <w:tr w:rsidR="00294304" w:rsidRPr="00BF2A28" w:rsidTr="0014254D">
        <w:trPr>
          <w:gridAfter w:val="1"/>
          <w:wAfter w:w="2089" w:type="dxa"/>
          <w:trHeight w:val="20"/>
        </w:trPr>
        <w:tc>
          <w:tcPr>
            <w:tcW w:w="1095" w:type="dxa"/>
            <w:tcBorders>
              <w:left w:val="double" w:sz="4" w:space="0" w:color="auto"/>
            </w:tcBorders>
            <w:noWrap/>
            <w:vAlign w:val="center"/>
          </w:tcPr>
          <w:p w:rsidR="00294304" w:rsidRPr="00BF2A28" w:rsidRDefault="00294304" w:rsidP="0014254D">
            <w:pPr>
              <w:ind w:left="-57" w:right="-57"/>
              <w:rPr>
                <w:bCs/>
                <w:sz w:val="18"/>
                <w:szCs w:val="18"/>
                <w:lang w:val="ro-RO"/>
              </w:rPr>
            </w:pPr>
            <w:r w:rsidRPr="00BF2A28">
              <w:rPr>
                <w:bCs/>
                <w:sz w:val="18"/>
                <w:szCs w:val="18"/>
                <w:lang w:val="ro-RO"/>
              </w:rPr>
              <w:t>S.03.O.028</w:t>
            </w:r>
          </w:p>
        </w:tc>
        <w:tc>
          <w:tcPr>
            <w:tcW w:w="7944" w:type="dxa"/>
            <w:noWrap/>
            <w:vAlign w:val="center"/>
          </w:tcPr>
          <w:p w:rsidR="00294304" w:rsidRPr="00BF2A28" w:rsidRDefault="00294304" w:rsidP="0014254D">
            <w:pPr>
              <w:ind w:left="-57" w:right="-57"/>
              <w:rPr>
                <w:bCs/>
                <w:sz w:val="18"/>
                <w:szCs w:val="18"/>
                <w:lang w:val="ro-RO"/>
              </w:rPr>
            </w:pPr>
            <w:r w:rsidRPr="00BF2A28">
              <w:rPr>
                <w:sz w:val="18"/>
                <w:szCs w:val="18"/>
                <w:lang w:val="ro-RO"/>
              </w:rPr>
              <w:t xml:space="preserve">Tehnologia confecționării protezelor fixe/ </w:t>
            </w:r>
            <w:r w:rsidRPr="00BF2A28">
              <w:rPr>
                <w:color w:val="000000"/>
                <w:sz w:val="18"/>
                <w:szCs w:val="18"/>
                <w:lang w:val="ro-RO"/>
              </w:rPr>
              <w:t>Manufacturing  of fixed</w:t>
            </w:r>
            <w:r w:rsidR="00D36BAE">
              <w:rPr>
                <w:color w:val="000000"/>
                <w:sz w:val="18"/>
                <w:szCs w:val="18"/>
                <w:lang w:val="ro-RO"/>
              </w:rPr>
              <w:t xml:space="preserve"> </w:t>
            </w:r>
            <w:r w:rsidRPr="00BF2A28">
              <w:rPr>
                <w:color w:val="000000"/>
                <w:sz w:val="18"/>
                <w:szCs w:val="18"/>
                <w:lang w:val="ro-RO"/>
              </w:rPr>
              <w:t>prosthesis</w:t>
            </w:r>
          </w:p>
        </w:tc>
        <w:tc>
          <w:tcPr>
            <w:tcW w:w="593" w:type="dxa"/>
            <w:gridSpan w:val="2"/>
            <w:noWrap/>
            <w:vAlign w:val="center"/>
          </w:tcPr>
          <w:p w:rsidR="00294304" w:rsidRPr="00BF2A28" w:rsidRDefault="00294304" w:rsidP="0014254D">
            <w:pPr>
              <w:ind w:left="-57" w:right="-57"/>
              <w:jc w:val="center"/>
              <w:rPr>
                <w:bCs/>
                <w:sz w:val="18"/>
                <w:szCs w:val="18"/>
                <w:lang w:val="ro-RO"/>
              </w:rPr>
            </w:pPr>
            <w:r w:rsidRPr="00BF2A28">
              <w:rPr>
                <w:sz w:val="18"/>
                <w:szCs w:val="18"/>
                <w:lang w:val="ro-RO"/>
              </w:rPr>
              <w:t>150</w:t>
            </w:r>
          </w:p>
        </w:tc>
        <w:tc>
          <w:tcPr>
            <w:tcW w:w="720" w:type="dxa"/>
            <w:gridSpan w:val="2"/>
            <w:noWrap/>
            <w:vAlign w:val="center"/>
          </w:tcPr>
          <w:p w:rsidR="00294304" w:rsidRPr="00BF2A28" w:rsidRDefault="00294304" w:rsidP="0014254D">
            <w:pPr>
              <w:ind w:left="-57" w:right="-57"/>
              <w:jc w:val="center"/>
              <w:rPr>
                <w:bCs/>
                <w:sz w:val="18"/>
                <w:szCs w:val="18"/>
                <w:lang w:val="ro-RO"/>
              </w:rPr>
            </w:pPr>
            <w:r w:rsidRPr="00BF2A28">
              <w:rPr>
                <w:sz w:val="18"/>
                <w:szCs w:val="18"/>
                <w:lang w:val="ro-RO"/>
              </w:rPr>
              <w:t>68</w:t>
            </w:r>
          </w:p>
        </w:tc>
        <w:tc>
          <w:tcPr>
            <w:tcW w:w="671" w:type="dxa"/>
            <w:noWrap/>
            <w:vAlign w:val="center"/>
          </w:tcPr>
          <w:p w:rsidR="00294304" w:rsidRPr="00BF2A28" w:rsidRDefault="00294304" w:rsidP="0014254D">
            <w:pPr>
              <w:ind w:left="-57" w:right="-57"/>
              <w:jc w:val="center"/>
              <w:rPr>
                <w:bCs/>
                <w:sz w:val="18"/>
                <w:szCs w:val="18"/>
                <w:lang w:val="ro-RO"/>
              </w:rPr>
            </w:pPr>
            <w:r w:rsidRPr="00BF2A28">
              <w:rPr>
                <w:sz w:val="18"/>
                <w:szCs w:val="18"/>
                <w:lang w:val="ro-RO"/>
              </w:rPr>
              <w:t>82</w:t>
            </w:r>
          </w:p>
        </w:tc>
        <w:tc>
          <w:tcPr>
            <w:tcW w:w="851" w:type="dxa"/>
            <w:noWrap/>
            <w:vAlign w:val="center"/>
          </w:tcPr>
          <w:p w:rsidR="00294304" w:rsidRPr="00BF2A28" w:rsidRDefault="00294304" w:rsidP="0014254D">
            <w:pPr>
              <w:ind w:left="-57" w:right="-57"/>
              <w:jc w:val="center"/>
              <w:rPr>
                <w:bCs/>
                <w:sz w:val="18"/>
                <w:szCs w:val="18"/>
                <w:lang w:val="ro-RO"/>
              </w:rPr>
            </w:pPr>
          </w:p>
        </w:tc>
        <w:tc>
          <w:tcPr>
            <w:tcW w:w="568" w:type="dxa"/>
            <w:vAlign w:val="center"/>
          </w:tcPr>
          <w:p w:rsidR="00294304" w:rsidRPr="00BF2A28" w:rsidRDefault="00294304" w:rsidP="0014254D">
            <w:pPr>
              <w:ind w:left="-57" w:right="-57"/>
              <w:jc w:val="center"/>
              <w:rPr>
                <w:bCs/>
                <w:sz w:val="18"/>
                <w:szCs w:val="18"/>
                <w:lang w:val="ro-RO"/>
              </w:rPr>
            </w:pPr>
            <w:r w:rsidRPr="00BF2A28">
              <w:rPr>
                <w:bCs/>
                <w:sz w:val="18"/>
                <w:szCs w:val="18"/>
                <w:lang w:val="ro-RO"/>
              </w:rPr>
              <w:t>17</w:t>
            </w:r>
          </w:p>
        </w:tc>
        <w:tc>
          <w:tcPr>
            <w:tcW w:w="855" w:type="dxa"/>
            <w:vAlign w:val="center"/>
          </w:tcPr>
          <w:p w:rsidR="00294304" w:rsidRPr="00BF2A28" w:rsidRDefault="00294304" w:rsidP="0014254D">
            <w:pPr>
              <w:ind w:left="-57" w:right="-57"/>
              <w:jc w:val="center"/>
              <w:rPr>
                <w:bCs/>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bCs/>
                <w:sz w:val="18"/>
                <w:szCs w:val="18"/>
                <w:lang w:val="ro-RO"/>
              </w:rPr>
            </w:pPr>
            <w:r w:rsidRPr="00BF2A28">
              <w:rPr>
                <w:sz w:val="18"/>
                <w:szCs w:val="18"/>
                <w:lang w:val="ro-RO"/>
              </w:rPr>
              <w:t>34</w:t>
            </w:r>
          </w:p>
        </w:tc>
        <w:tc>
          <w:tcPr>
            <w:tcW w:w="1263" w:type="dxa"/>
            <w:noWrap/>
            <w:vAlign w:val="center"/>
          </w:tcPr>
          <w:p w:rsidR="00294304" w:rsidRPr="00BF2A28" w:rsidRDefault="00294304" w:rsidP="0014254D">
            <w:pPr>
              <w:ind w:left="-57" w:right="-57"/>
              <w:jc w:val="center"/>
              <w:rPr>
                <w:bCs/>
                <w:sz w:val="18"/>
                <w:szCs w:val="18"/>
                <w:lang w:val="ro-RO"/>
              </w:rPr>
            </w:pPr>
            <w:r w:rsidRPr="00BF2A28">
              <w:rPr>
                <w:sz w:val="18"/>
                <w:szCs w:val="18"/>
                <w:lang w:val="ro-RO"/>
              </w:rPr>
              <w:t>E</w:t>
            </w:r>
          </w:p>
        </w:tc>
        <w:tc>
          <w:tcPr>
            <w:tcW w:w="567" w:type="dxa"/>
            <w:tcBorders>
              <w:right w:val="double" w:sz="4" w:space="0" w:color="auto"/>
            </w:tcBorders>
            <w:noWrap/>
            <w:vAlign w:val="center"/>
          </w:tcPr>
          <w:p w:rsidR="00294304" w:rsidRPr="00BF2A28" w:rsidRDefault="00294304" w:rsidP="0014254D">
            <w:pPr>
              <w:ind w:left="-57" w:right="-57"/>
              <w:jc w:val="center"/>
              <w:rPr>
                <w:bCs/>
                <w:sz w:val="18"/>
                <w:szCs w:val="18"/>
                <w:lang w:val="ro-RO"/>
              </w:rPr>
            </w:pPr>
            <w:r w:rsidRPr="00BF2A28">
              <w:rPr>
                <w:sz w:val="18"/>
                <w:szCs w:val="18"/>
                <w:lang w:val="ro-RO"/>
              </w:rPr>
              <w:t>5</w:t>
            </w:r>
          </w:p>
        </w:tc>
      </w:tr>
      <w:tr w:rsidR="00294304" w:rsidRPr="00BF2A28" w:rsidTr="0014254D">
        <w:trPr>
          <w:gridAfter w:val="1"/>
          <w:wAfter w:w="2089" w:type="dxa"/>
          <w:trHeight w:val="20"/>
        </w:trPr>
        <w:tc>
          <w:tcPr>
            <w:tcW w:w="1095" w:type="dxa"/>
            <w:tcBorders>
              <w:left w:val="double" w:sz="4" w:space="0" w:color="auto"/>
            </w:tcBorders>
            <w:noWrap/>
            <w:vAlign w:val="center"/>
          </w:tcPr>
          <w:p w:rsidR="00294304" w:rsidRPr="00BF2A28" w:rsidRDefault="00294304" w:rsidP="0014254D">
            <w:pPr>
              <w:ind w:left="-57" w:right="-57"/>
              <w:rPr>
                <w:bCs/>
                <w:sz w:val="18"/>
                <w:szCs w:val="18"/>
                <w:lang w:val="ro-RO"/>
              </w:rPr>
            </w:pPr>
            <w:r w:rsidRPr="00BF2A28">
              <w:rPr>
                <w:bCs/>
                <w:sz w:val="18"/>
                <w:szCs w:val="18"/>
                <w:lang w:val="ro-RO"/>
              </w:rPr>
              <w:t>S.03.O.029</w:t>
            </w:r>
          </w:p>
        </w:tc>
        <w:tc>
          <w:tcPr>
            <w:tcW w:w="7944" w:type="dxa"/>
            <w:noWrap/>
            <w:vAlign w:val="center"/>
          </w:tcPr>
          <w:p w:rsidR="00294304" w:rsidRPr="00BF2A28" w:rsidRDefault="00294304" w:rsidP="0014254D">
            <w:pPr>
              <w:ind w:left="-57" w:right="-57"/>
              <w:rPr>
                <w:sz w:val="18"/>
                <w:szCs w:val="18"/>
                <w:lang w:val="ro-RO"/>
              </w:rPr>
            </w:pPr>
            <w:r w:rsidRPr="00BF2A28">
              <w:rPr>
                <w:sz w:val="18"/>
                <w:szCs w:val="18"/>
                <w:lang w:val="ro-RO"/>
              </w:rPr>
              <w:t>Odontoterapie preclinică conservativă și restauratoare  / Preclinic and</w:t>
            </w:r>
            <w:r w:rsidR="00D36BAE">
              <w:rPr>
                <w:sz w:val="18"/>
                <w:szCs w:val="18"/>
                <w:lang w:val="ro-RO"/>
              </w:rPr>
              <w:t xml:space="preserve"> </w:t>
            </w:r>
            <w:r w:rsidRPr="00BF2A28">
              <w:rPr>
                <w:sz w:val="18"/>
                <w:szCs w:val="18"/>
                <w:lang w:val="ro-RO"/>
              </w:rPr>
              <w:t>restoration</w:t>
            </w:r>
            <w:r w:rsidR="00D36BAE">
              <w:rPr>
                <w:sz w:val="18"/>
                <w:szCs w:val="18"/>
                <w:lang w:val="ro-RO"/>
              </w:rPr>
              <w:t xml:space="preserve"> </w:t>
            </w:r>
            <w:r w:rsidRPr="00BF2A28">
              <w:rPr>
                <w:sz w:val="18"/>
                <w:szCs w:val="18"/>
                <w:lang w:val="ro-RO"/>
              </w:rPr>
              <w:t>odontotherapy</w:t>
            </w:r>
          </w:p>
        </w:tc>
        <w:tc>
          <w:tcPr>
            <w:tcW w:w="593" w:type="dxa"/>
            <w:gridSpan w:val="2"/>
            <w:noWrap/>
            <w:vAlign w:val="center"/>
          </w:tcPr>
          <w:p w:rsidR="00294304" w:rsidRPr="00BF2A28" w:rsidRDefault="00294304" w:rsidP="0014254D">
            <w:pPr>
              <w:ind w:left="-57" w:right="-57"/>
              <w:jc w:val="center"/>
              <w:rPr>
                <w:sz w:val="18"/>
                <w:szCs w:val="18"/>
                <w:lang w:val="ro-RO"/>
              </w:rPr>
            </w:pPr>
            <w:r w:rsidRPr="00BF2A28">
              <w:rPr>
                <w:sz w:val="18"/>
                <w:szCs w:val="18"/>
                <w:lang w:val="ro-RO"/>
              </w:rPr>
              <w:t>150</w:t>
            </w:r>
          </w:p>
        </w:tc>
        <w:tc>
          <w:tcPr>
            <w:tcW w:w="720" w:type="dxa"/>
            <w:gridSpan w:val="2"/>
            <w:noWrap/>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82</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E</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5</w:t>
            </w:r>
          </w:p>
        </w:tc>
      </w:tr>
      <w:tr w:rsidR="00294304" w:rsidRPr="00BF2A28" w:rsidTr="0014254D">
        <w:trPr>
          <w:gridAfter w:val="1"/>
          <w:wAfter w:w="2089" w:type="dxa"/>
          <w:trHeight w:val="20"/>
        </w:trPr>
        <w:tc>
          <w:tcPr>
            <w:tcW w:w="1095" w:type="dxa"/>
            <w:tcBorders>
              <w:left w:val="double" w:sz="4" w:space="0" w:color="auto"/>
            </w:tcBorders>
            <w:noWrap/>
            <w:vAlign w:val="center"/>
          </w:tcPr>
          <w:p w:rsidR="00294304" w:rsidRPr="00BF2A28" w:rsidRDefault="00294304" w:rsidP="0014254D">
            <w:pPr>
              <w:ind w:left="-57" w:right="-57"/>
              <w:rPr>
                <w:bCs/>
                <w:sz w:val="18"/>
                <w:szCs w:val="18"/>
                <w:lang w:val="ro-RO"/>
              </w:rPr>
            </w:pPr>
            <w:r w:rsidRPr="00BF2A28">
              <w:rPr>
                <w:bCs/>
                <w:sz w:val="18"/>
                <w:szCs w:val="18"/>
                <w:lang w:val="ro-RO"/>
              </w:rPr>
              <w:t>S.03.O.030</w:t>
            </w:r>
          </w:p>
        </w:tc>
        <w:tc>
          <w:tcPr>
            <w:tcW w:w="7944" w:type="dxa"/>
            <w:noWrap/>
            <w:vAlign w:val="center"/>
          </w:tcPr>
          <w:p w:rsidR="00294304" w:rsidRPr="00BF2A28" w:rsidRDefault="00294304" w:rsidP="0014254D">
            <w:pPr>
              <w:ind w:left="-57" w:right="-57"/>
              <w:rPr>
                <w:bCs/>
                <w:sz w:val="18"/>
                <w:szCs w:val="18"/>
                <w:lang w:val="ro-RO"/>
              </w:rPr>
            </w:pPr>
            <w:r w:rsidRPr="00BF2A28">
              <w:rPr>
                <w:bCs/>
                <w:sz w:val="18"/>
                <w:szCs w:val="18"/>
                <w:lang w:val="ro-RO"/>
              </w:rPr>
              <w:t>Prevenția și anestezia în stomatologie și chirurgia OMF / Prevention</w:t>
            </w:r>
            <w:r w:rsidR="0094335F">
              <w:rPr>
                <w:bCs/>
                <w:sz w:val="18"/>
                <w:szCs w:val="18"/>
                <w:lang w:val="ro-RO"/>
              </w:rPr>
              <w:t xml:space="preserve"> </w:t>
            </w:r>
            <w:r w:rsidRPr="00BF2A28">
              <w:rPr>
                <w:bCs/>
                <w:sz w:val="18"/>
                <w:szCs w:val="18"/>
                <w:lang w:val="ro-RO"/>
              </w:rPr>
              <w:t>and</w:t>
            </w:r>
            <w:r w:rsidR="0094335F">
              <w:rPr>
                <w:bCs/>
                <w:sz w:val="18"/>
                <w:szCs w:val="18"/>
                <w:lang w:val="ro-RO"/>
              </w:rPr>
              <w:t xml:space="preserve"> </w:t>
            </w:r>
            <w:r w:rsidRPr="00BF2A28">
              <w:rPr>
                <w:bCs/>
                <w:sz w:val="18"/>
                <w:szCs w:val="18"/>
                <w:lang w:val="ro-RO"/>
              </w:rPr>
              <w:t>anestehesia  in dentistry</w:t>
            </w:r>
            <w:r w:rsidR="0094335F">
              <w:rPr>
                <w:bCs/>
                <w:sz w:val="18"/>
                <w:szCs w:val="18"/>
                <w:lang w:val="ro-RO"/>
              </w:rPr>
              <w:t xml:space="preserve"> </w:t>
            </w:r>
            <w:r w:rsidRPr="00BF2A28">
              <w:rPr>
                <w:bCs/>
                <w:sz w:val="18"/>
                <w:szCs w:val="18"/>
                <w:lang w:val="ro-RO"/>
              </w:rPr>
              <w:t>and OMF surgery</w:t>
            </w:r>
          </w:p>
        </w:tc>
        <w:tc>
          <w:tcPr>
            <w:tcW w:w="593" w:type="dxa"/>
            <w:gridSpan w:val="2"/>
            <w:noWrap/>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noWrap/>
            <w:vAlign w:val="center"/>
          </w:tcPr>
          <w:p w:rsidR="00294304" w:rsidRPr="00BF2A28" w:rsidRDefault="00294304" w:rsidP="0014254D">
            <w:pPr>
              <w:ind w:left="-57" w:right="-57"/>
              <w:jc w:val="center"/>
              <w:rPr>
                <w:sz w:val="18"/>
                <w:szCs w:val="18"/>
                <w:lang w:val="ro-RO"/>
              </w:rPr>
            </w:pPr>
            <w:r w:rsidRPr="00BF2A28">
              <w:rPr>
                <w:sz w:val="18"/>
                <w:szCs w:val="18"/>
                <w:lang w:val="ro-RO"/>
              </w:rPr>
              <w:t>51</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39</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1263" w:type="dxa"/>
            <w:noWrap/>
            <w:vAlign w:val="center"/>
          </w:tcPr>
          <w:p w:rsidR="00294304" w:rsidRPr="0011193E" w:rsidRDefault="00294304" w:rsidP="00017B35">
            <w:pPr>
              <w:ind w:left="-57" w:right="-57"/>
              <w:jc w:val="center"/>
              <w:rPr>
                <w:color w:val="000000" w:themeColor="text1"/>
                <w:sz w:val="18"/>
                <w:szCs w:val="18"/>
                <w:lang w:val="ro-RO"/>
              </w:rPr>
            </w:pPr>
            <w:r w:rsidRPr="0011193E">
              <w:rPr>
                <w:color w:val="000000" w:themeColor="text1"/>
                <w:sz w:val="18"/>
                <w:szCs w:val="18"/>
                <w:lang w:val="ro-RO"/>
              </w:rPr>
              <w:t>C</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F.03.O.031</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Biochimia/ Biochimistry</w:t>
            </w:r>
          </w:p>
        </w:tc>
        <w:tc>
          <w:tcPr>
            <w:tcW w:w="593" w:type="dxa"/>
            <w:gridSpan w:val="2"/>
            <w:noWrap/>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color w:val="000000"/>
                <w:sz w:val="18"/>
                <w:szCs w:val="18"/>
                <w:lang w:val="ro-RO"/>
              </w:rPr>
            </w:pPr>
            <w:r w:rsidRPr="00BF2A28">
              <w:rPr>
                <w:color w:val="000000"/>
                <w:sz w:val="18"/>
                <w:szCs w:val="18"/>
                <w:lang w:val="ro-RO"/>
              </w:rPr>
              <w:t>68</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22</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E</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F.03.O.032</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Fiziologia sistemului stomatognat/ The physiology of the</w:t>
            </w:r>
            <w:r w:rsidR="0094335F">
              <w:rPr>
                <w:bCs/>
                <w:sz w:val="18"/>
                <w:szCs w:val="18"/>
                <w:lang w:val="ro-RO"/>
              </w:rPr>
              <w:t xml:space="preserve"> </w:t>
            </w:r>
            <w:r w:rsidRPr="00BF2A28">
              <w:rPr>
                <w:bCs/>
                <w:sz w:val="18"/>
                <w:szCs w:val="18"/>
                <w:lang w:val="ro-RO"/>
              </w:rPr>
              <w:t>stomatognathic</w:t>
            </w:r>
            <w:r w:rsidR="0094335F">
              <w:rPr>
                <w:bCs/>
                <w:sz w:val="18"/>
                <w:szCs w:val="18"/>
                <w:lang w:val="ro-RO"/>
              </w:rPr>
              <w:t xml:space="preserve"> </w:t>
            </w:r>
            <w:r w:rsidRPr="00BF2A28">
              <w:rPr>
                <w:bCs/>
                <w:sz w:val="18"/>
                <w:szCs w:val="18"/>
                <w:lang w:val="ro-RO"/>
              </w:rPr>
              <w:t>system</w:t>
            </w:r>
          </w:p>
        </w:tc>
        <w:tc>
          <w:tcPr>
            <w:tcW w:w="593" w:type="dxa"/>
            <w:gridSpan w:val="2"/>
            <w:noWrap/>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51</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39</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E</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F.03.O.033</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Microbilogie, virusologie, imunologie/ Microbiology, virology, immunology</w:t>
            </w:r>
          </w:p>
        </w:tc>
        <w:tc>
          <w:tcPr>
            <w:tcW w:w="593" w:type="dxa"/>
            <w:gridSpan w:val="2"/>
            <w:noWrap/>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51</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39</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1263" w:type="dxa"/>
            <w:noWrap/>
            <w:vAlign w:val="center"/>
          </w:tcPr>
          <w:p w:rsidR="00294304" w:rsidRPr="0011193E" w:rsidRDefault="00294304" w:rsidP="00017B35">
            <w:pPr>
              <w:ind w:left="-57" w:right="-57"/>
              <w:jc w:val="center"/>
              <w:rPr>
                <w:color w:val="000000" w:themeColor="text1"/>
                <w:sz w:val="18"/>
                <w:szCs w:val="18"/>
                <w:lang w:val="ro-RO"/>
              </w:rPr>
            </w:pPr>
            <w:r w:rsidRPr="0011193E">
              <w:rPr>
                <w:color w:val="000000" w:themeColor="text1"/>
                <w:sz w:val="18"/>
                <w:szCs w:val="18"/>
                <w:lang w:val="ro-RO"/>
              </w:rPr>
              <w:t>C</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 xml:space="preserve">F.03.O.034 </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Bioetica/ Bioethics</w:t>
            </w:r>
          </w:p>
        </w:tc>
        <w:tc>
          <w:tcPr>
            <w:tcW w:w="593" w:type="dxa"/>
            <w:gridSpan w:val="2"/>
            <w:noWrap/>
            <w:vAlign w:val="center"/>
          </w:tcPr>
          <w:p w:rsidR="00294304" w:rsidRPr="00BF2A28" w:rsidRDefault="00294304" w:rsidP="0014254D">
            <w:pPr>
              <w:ind w:left="-57" w:right="-57"/>
              <w:jc w:val="center"/>
              <w:rPr>
                <w:sz w:val="18"/>
                <w:szCs w:val="18"/>
                <w:lang w:val="ro-RO"/>
              </w:rPr>
            </w:pPr>
            <w:r w:rsidRPr="00BF2A28">
              <w:rPr>
                <w:sz w:val="18"/>
                <w:szCs w:val="18"/>
                <w:lang w:val="ro-RO"/>
              </w:rPr>
              <w:t>90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51</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39</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855" w:type="dxa"/>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17</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CD</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3</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F.03.O.035</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Farmacologie/ Pharmacology</w:t>
            </w:r>
          </w:p>
        </w:tc>
        <w:tc>
          <w:tcPr>
            <w:tcW w:w="593" w:type="dxa"/>
            <w:gridSpan w:val="2"/>
            <w:noWrap/>
            <w:vAlign w:val="center"/>
          </w:tcPr>
          <w:p w:rsidR="00294304" w:rsidRPr="00BF2A28" w:rsidRDefault="00294304" w:rsidP="0014254D">
            <w:pPr>
              <w:ind w:left="-57" w:right="-57"/>
              <w:jc w:val="center"/>
              <w:rPr>
                <w:sz w:val="18"/>
                <w:szCs w:val="18"/>
                <w:lang w:val="ro-RO"/>
              </w:rPr>
            </w:pPr>
            <w:r w:rsidRPr="00BF2A28">
              <w:rPr>
                <w:sz w:val="18"/>
                <w:szCs w:val="18"/>
                <w:lang w:val="ro-RO"/>
              </w:rPr>
              <w:t>120</w:t>
            </w: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671"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52</w:t>
            </w: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855" w:type="dxa"/>
            <w:vAlign w:val="center"/>
          </w:tcPr>
          <w:p w:rsidR="00294304" w:rsidRPr="00BF2A28" w:rsidRDefault="00294304" w:rsidP="0014254D">
            <w:pPr>
              <w:ind w:left="-57" w:right="-57"/>
              <w:jc w:val="center"/>
              <w:rPr>
                <w:sz w:val="18"/>
                <w:szCs w:val="18"/>
                <w:lang w:val="ro-RO"/>
              </w:rPr>
            </w:pP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E</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4</w:t>
            </w:r>
          </w:p>
        </w:tc>
      </w:tr>
      <w:tr w:rsidR="00294304" w:rsidRPr="00BF2A28" w:rsidTr="0014254D">
        <w:trPr>
          <w:gridAfter w:val="1"/>
          <w:wAfter w:w="2089" w:type="dxa"/>
          <w:trHeight w:val="20"/>
        </w:trPr>
        <w:tc>
          <w:tcPr>
            <w:tcW w:w="9039" w:type="dxa"/>
            <w:gridSpan w:val="2"/>
            <w:tcBorders>
              <w:left w:val="double" w:sz="4" w:space="0" w:color="auto"/>
            </w:tcBorders>
            <w:vAlign w:val="center"/>
          </w:tcPr>
          <w:p w:rsidR="00294304" w:rsidRPr="00BF2A28" w:rsidRDefault="00294304" w:rsidP="0014254D">
            <w:pPr>
              <w:ind w:left="-57" w:right="-57"/>
              <w:rPr>
                <w:b/>
                <w:bCs/>
                <w:sz w:val="18"/>
                <w:szCs w:val="18"/>
                <w:lang w:val="ro-RO"/>
              </w:rPr>
            </w:pPr>
            <w:r w:rsidRPr="00BF2A28">
              <w:rPr>
                <w:b/>
                <w:bCs/>
                <w:sz w:val="18"/>
                <w:szCs w:val="18"/>
                <w:lang w:val="ro-RO"/>
              </w:rPr>
              <w:t>Total disciplini obligatorii/ Total number of hours for compulsory</w:t>
            </w:r>
            <w:r w:rsidR="0094335F">
              <w:rPr>
                <w:b/>
                <w:bCs/>
                <w:sz w:val="18"/>
                <w:szCs w:val="18"/>
                <w:lang w:val="ro-RO"/>
              </w:rPr>
              <w:t xml:space="preserve"> </w:t>
            </w:r>
            <w:r w:rsidRPr="00BF2A28">
              <w:rPr>
                <w:b/>
                <w:bCs/>
                <w:sz w:val="18"/>
                <w:szCs w:val="18"/>
                <w:lang w:val="ro-RO"/>
              </w:rPr>
              <w:t>disciplines</w:t>
            </w:r>
          </w:p>
        </w:tc>
        <w:tc>
          <w:tcPr>
            <w:tcW w:w="593" w:type="dxa"/>
            <w:gridSpan w:val="2"/>
            <w:noWrap/>
            <w:vAlign w:val="center"/>
          </w:tcPr>
          <w:p w:rsidR="00294304" w:rsidRPr="00BF2A28" w:rsidRDefault="00294304" w:rsidP="0014254D">
            <w:pPr>
              <w:ind w:left="-57" w:right="-57"/>
              <w:jc w:val="center"/>
              <w:rPr>
                <w:b/>
                <w:sz w:val="18"/>
                <w:szCs w:val="18"/>
                <w:lang w:val="ro-RO"/>
              </w:rPr>
            </w:pPr>
            <w:r w:rsidRPr="00BF2A28">
              <w:rPr>
                <w:b/>
                <w:sz w:val="18"/>
                <w:szCs w:val="18"/>
                <w:lang w:val="ro-RO"/>
              </w:rPr>
              <w:t>870</w:t>
            </w:r>
          </w:p>
        </w:tc>
        <w:tc>
          <w:tcPr>
            <w:tcW w:w="720" w:type="dxa"/>
            <w:gridSpan w:val="2"/>
            <w:vAlign w:val="center"/>
          </w:tcPr>
          <w:p w:rsidR="00294304" w:rsidRPr="00BF2A28" w:rsidRDefault="00294304" w:rsidP="0014254D">
            <w:pPr>
              <w:ind w:left="-57" w:right="-57"/>
              <w:jc w:val="center"/>
              <w:rPr>
                <w:b/>
                <w:sz w:val="18"/>
                <w:szCs w:val="18"/>
                <w:lang w:val="ro-RO"/>
              </w:rPr>
            </w:pPr>
            <w:r w:rsidRPr="00BF2A28">
              <w:rPr>
                <w:b/>
                <w:sz w:val="18"/>
                <w:szCs w:val="18"/>
                <w:lang w:val="ro-RO"/>
              </w:rPr>
              <w:t>476</w:t>
            </w:r>
          </w:p>
        </w:tc>
        <w:tc>
          <w:tcPr>
            <w:tcW w:w="671" w:type="dxa"/>
            <w:noWrap/>
            <w:vAlign w:val="center"/>
          </w:tcPr>
          <w:p w:rsidR="00294304" w:rsidRPr="00BF2A28" w:rsidRDefault="00294304" w:rsidP="0014254D">
            <w:pPr>
              <w:ind w:left="-57" w:right="-57"/>
              <w:jc w:val="center"/>
              <w:rPr>
                <w:b/>
                <w:sz w:val="18"/>
                <w:szCs w:val="18"/>
                <w:lang w:val="ro-RO"/>
              </w:rPr>
            </w:pPr>
            <w:r w:rsidRPr="00BF2A28">
              <w:rPr>
                <w:b/>
                <w:sz w:val="18"/>
                <w:szCs w:val="18"/>
                <w:lang w:val="ro-RO"/>
              </w:rPr>
              <w:t>394</w:t>
            </w:r>
          </w:p>
        </w:tc>
        <w:tc>
          <w:tcPr>
            <w:tcW w:w="851" w:type="dxa"/>
            <w:noWrap/>
            <w:vAlign w:val="center"/>
          </w:tcPr>
          <w:p w:rsidR="00294304" w:rsidRPr="00BF2A28" w:rsidRDefault="00294304" w:rsidP="0014254D">
            <w:pPr>
              <w:ind w:left="-57" w:right="-57"/>
              <w:jc w:val="center"/>
              <w:rPr>
                <w:b/>
                <w:sz w:val="18"/>
                <w:szCs w:val="18"/>
                <w:lang w:val="ro-RO"/>
              </w:rPr>
            </w:pPr>
          </w:p>
        </w:tc>
        <w:tc>
          <w:tcPr>
            <w:tcW w:w="568" w:type="dxa"/>
            <w:vAlign w:val="center"/>
          </w:tcPr>
          <w:p w:rsidR="00294304" w:rsidRPr="00BF2A28" w:rsidRDefault="00294304" w:rsidP="0014254D">
            <w:pPr>
              <w:ind w:left="-57" w:right="-57"/>
              <w:jc w:val="center"/>
              <w:rPr>
                <w:b/>
                <w:sz w:val="18"/>
                <w:szCs w:val="18"/>
                <w:lang w:val="ro-RO"/>
              </w:rPr>
            </w:pPr>
            <w:r w:rsidRPr="00BF2A28">
              <w:rPr>
                <w:b/>
                <w:sz w:val="18"/>
                <w:szCs w:val="18"/>
                <w:lang w:val="ro-RO"/>
              </w:rPr>
              <w:t>153</w:t>
            </w:r>
          </w:p>
        </w:tc>
        <w:tc>
          <w:tcPr>
            <w:tcW w:w="855" w:type="dxa"/>
            <w:vAlign w:val="center"/>
          </w:tcPr>
          <w:p w:rsidR="00294304" w:rsidRPr="00BF2A28" w:rsidRDefault="00294304" w:rsidP="0014254D">
            <w:pPr>
              <w:ind w:left="-57" w:right="-57"/>
              <w:jc w:val="center"/>
              <w:rPr>
                <w:b/>
                <w:sz w:val="18"/>
                <w:szCs w:val="18"/>
                <w:lang w:val="ro-RO"/>
              </w:rPr>
            </w:pPr>
            <w:r w:rsidRPr="00BF2A28">
              <w:rPr>
                <w:b/>
                <w:sz w:val="18"/>
                <w:szCs w:val="18"/>
                <w:lang w:val="ro-RO"/>
              </w:rPr>
              <w:t>119</w:t>
            </w:r>
          </w:p>
        </w:tc>
        <w:tc>
          <w:tcPr>
            <w:tcW w:w="716" w:type="dxa"/>
            <w:noWrap/>
            <w:vAlign w:val="center"/>
          </w:tcPr>
          <w:p w:rsidR="00294304" w:rsidRPr="00BF2A28" w:rsidRDefault="00294304" w:rsidP="0014254D">
            <w:pPr>
              <w:ind w:left="-57" w:right="-57"/>
              <w:jc w:val="center"/>
              <w:rPr>
                <w:b/>
                <w:sz w:val="18"/>
                <w:szCs w:val="18"/>
                <w:lang w:val="ro-RO"/>
              </w:rPr>
            </w:pPr>
            <w:r w:rsidRPr="00BF2A28">
              <w:rPr>
                <w:b/>
                <w:sz w:val="18"/>
                <w:szCs w:val="18"/>
                <w:lang w:val="ro-RO"/>
              </w:rPr>
              <w:t>204</w:t>
            </w:r>
          </w:p>
        </w:tc>
        <w:tc>
          <w:tcPr>
            <w:tcW w:w="1263" w:type="dxa"/>
            <w:noWrap/>
            <w:vAlign w:val="center"/>
          </w:tcPr>
          <w:p w:rsidR="00294304" w:rsidRPr="00BF2A28" w:rsidRDefault="00294304" w:rsidP="008F07C5">
            <w:pPr>
              <w:ind w:left="-57" w:right="-57"/>
              <w:jc w:val="center"/>
              <w:rPr>
                <w:b/>
                <w:sz w:val="18"/>
                <w:szCs w:val="18"/>
                <w:lang w:val="ro-RO"/>
              </w:rPr>
            </w:pPr>
            <w:r w:rsidRPr="00BF2A28">
              <w:rPr>
                <w:b/>
                <w:sz w:val="18"/>
                <w:szCs w:val="18"/>
                <w:lang w:val="ro-RO"/>
              </w:rPr>
              <w:t xml:space="preserve">5E, </w:t>
            </w:r>
            <w:r w:rsidR="0011193E">
              <w:rPr>
                <w:b/>
                <w:sz w:val="18"/>
                <w:szCs w:val="18"/>
                <w:lang w:val="ro-RO"/>
              </w:rPr>
              <w:t>1</w:t>
            </w:r>
            <w:r w:rsidRPr="00BF2A28">
              <w:rPr>
                <w:b/>
                <w:sz w:val="18"/>
                <w:szCs w:val="18"/>
                <w:lang w:val="ro-RO"/>
              </w:rPr>
              <w:t>CD</w:t>
            </w:r>
            <w:r w:rsidR="0011193E">
              <w:rPr>
                <w:b/>
                <w:sz w:val="18"/>
                <w:szCs w:val="18"/>
                <w:lang w:val="ro-RO"/>
              </w:rPr>
              <w:t>,2C</w:t>
            </w:r>
          </w:p>
        </w:tc>
        <w:tc>
          <w:tcPr>
            <w:tcW w:w="567" w:type="dxa"/>
            <w:tcBorders>
              <w:right w:val="double" w:sz="4" w:space="0" w:color="auto"/>
            </w:tcBorders>
            <w:noWrap/>
            <w:vAlign w:val="center"/>
          </w:tcPr>
          <w:p w:rsidR="00294304" w:rsidRPr="00BF2A28" w:rsidRDefault="00294304" w:rsidP="0014254D">
            <w:pPr>
              <w:ind w:left="-57" w:right="-57"/>
              <w:jc w:val="center"/>
              <w:rPr>
                <w:b/>
                <w:sz w:val="18"/>
                <w:szCs w:val="18"/>
                <w:lang w:val="ro-RO"/>
              </w:rPr>
            </w:pPr>
            <w:r w:rsidRPr="00BF2A28">
              <w:rPr>
                <w:b/>
                <w:sz w:val="18"/>
                <w:szCs w:val="18"/>
                <w:lang w:val="ro-RO"/>
              </w:rPr>
              <w:t>29</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vAlign w:val="center"/>
          </w:tcPr>
          <w:p w:rsidR="00294304" w:rsidRPr="00BF2A28" w:rsidRDefault="00294304" w:rsidP="0014254D">
            <w:pPr>
              <w:ind w:left="-57" w:right="-57"/>
              <w:rPr>
                <w:b/>
                <w:sz w:val="18"/>
                <w:szCs w:val="18"/>
                <w:lang w:val="ro-RO"/>
              </w:rPr>
            </w:pPr>
            <w:r w:rsidRPr="00BF2A28">
              <w:rPr>
                <w:b/>
                <w:bCs/>
                <w:sz w:val="18"/>
                <w:szCs w:val="18"/>
                <w:lang w:val="ro-RO"/>
              </w:rPr>
              <w:t>Disciplini opționale (A) Pachetul III/ Optional</w:t>
            </w:r>
            <w:r w:rsidR="0094335F">
              <w:rPr>
                <w:b/>
                <w:bCs/>
                <w:sz w:val="18"/>
                <w:szCs w:val="18"/>
                <w:lang w:val="ro-RO"/>
              </w:rPr>
              <w:t xml:space="preserve"> </w:t>
            </w:r>
            <w:r w:rsidRPr="00BF2A28">
              <w:rPr>
                <w:b/>
                <w:bCs/>
                <w:sz w:val="18"/>
                <w:szCs w:val="18"/>
                <w:lang w:val="ro-RO"/>
              </w:rPr>
              <w:t>disciplines (A) Package III</w:t>
            </w:r>
          </w:p>
        </w:tc>
      </w:tr>
      <w:tr w:rsidR="00294304" w:rsidRPr="00BF2A28"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S.03.A.036</w:t>
            </w:r>
          </w:p>
        </w:tc>
        <w:tc>
          <w:tcPr>
            <w:tcW w:w="7944" w:type="dxa"/>
            <w:vAlign w:val="center"/>
          </w:tcPr>
          <w:p w:rsidR="00294304" w:rsidRPr="00BF2A28" w:rsidRDefault="00294304" w:rsidP="0014254D">
            <w:pPr>
              <w:ind w:left="-57" w:right="-57"/>
              <w:rPr>
                <w:b/>
                <w:bCs/>
                <w:sz w:val="18"/>
                <w:szCs w:val="18"/>
                <w:lang w:val="ro-RO"/>
              </w:rPr>
            </w:pPr>
            <w:r w:rsidRPr="00BF2A28">
              <w:rPr>
                <w:bCs/>
                <w:sz w:val="18"/>
                <w:szCs w:val="18"/>
                <w:lang w:val="ro-RO"/>
              </w:rPr>
              <w:t>Prepararea modernă a cavităților carioase – free design/ Modern preparation of carious</w:t>
            </w:r>
            <w:r w:rsidR="0094335F">
              <w:rPr>
                <w:bCs/>
                <w:sz w:val="18"/>
                <w:szCs w:val="18"/>
                <w:lang w:val="ro-RO"/>
              </w:rPr>
              <w:t xml:space="preserve"> </w:t>
            </w:r>
            <w:r w:rsidRPr="00BF2A28">
              <w:rPr>
                <w:bCs/>
                <w:sz w:val="18"/>
                <w:szCs w:val="18"/>
                <w:lang w:val="ro-RO"/>
              </w:rPr>
              <w:t>cavities - free design</w:t>
            </w:r>
          </w:p>
        </w:tc>
        <w:tc>
          <w:tcPr>
            <w:tcW w:w="593" w:type="dxa"/>
            <w:gridSpan w:val="2"/>
            <w:vMerge w:val="restart"/>
            <w:noWrap/>
            <w:vAlign w:val="center"/>
          </w:tcPr>
          <w:p w:rsidR="00294304" w:rsidRPr="00BF2A28" w:rsidRDefault="00294304" w:rsidP="0014254D">
            <w:pPr>
              <w:ind w:left="-57" w:right="-57"/>
              <w:jc w:val="center"/>
              <w:rPr>
                <w:sz w:val="18"/>
                <w:szCs w:val="18"/>
                <w:lang w:val="ro-RO"/>
              </w:rPr>
            </w:pPr>
            <w:r w:rsidRPr="00BF2A28">
              <w:rPr>
                <w:sz w:val="18"/>
                <w:szCs w:val="18"/>
                <w:lang w:val="ro-RO"/>
              </w:rPr>
              <w:t>30</w:t>
            </w:r>
          </w:p>
        </w:tc>
        <w:tc>
          <w:tcPr>
            <w:tcW w:w="720" w:type="dxa"/>
            <w:gridSpan w:val="2"/>
            <w:vMerge w:val="restart"/>
            <w:vAlign w:val="center"/>
          </w:tcPr>
          <w:p w:rsidR="00294304" w:rsidRPr="00BF2A28" w:rsidRDefault="00294304" w:rsidP="0014254D">
            <w:pPr>
              <w:ind w:left="-57" w:right="-57"/>
              <w:jc w:val="center"/>
              <w:rPr>
                <w:sz w:val="18"/>
                <w:szCs w:val="18"/>
                <w:lang w:val="ro-RO"/>
              </w:rPr>
            </w:pPr>
            <w:r w:rsidRPr="00BF2A28">
              <w:rPr>
                <w:sz w:val="18"/>
                <w:szCs w:val="18"/>
                <w:lang w:val="ro-RO"/>
              </w:rPr>
              <w:t>20</w:t>
            </w:r>
          </w:p>
        </w:tc>
        <w:tc>
          <w:tcPr>
            <w:tcW w:w="671" w:type="dxa"/>
            <w:vMerge w:val="restart"/>
            <w:noWrap/>
            <w:vAlign w:val="center"/>
          </w:tcPr>
          <w:p w:rsidR="00294304" w:rsidRPr="00BF2A28" w:rsidRDefault="00294304" w:rsidP="0014254D">
            <w:pPr>
              <w:ind w:left="-57" w:right="-57"/>
              <w:jc w:val="center"/>
              <w:rPr>
                <w:sz w:val="18"/>
                <w:szCs w:val="18"/>
                <w:lang w:val="ro-RO"/>
              </w:rPr>
            </w:pPr>
            <w:r w:rsidRPr="00BF2A28">
              <w:rPr>
                <w:sz w:val="18"/>
                <w:szCs w:val="18"/>
                <w:lang w:val="ro-RO"/>
              </w:rPr>
              <w:t>10</w:t>
            </w:r>
          </w:p>
        </w:tc>
        <w:tc>
          <w:tcPr>
            <w:tcW w:w="851" w:type="dxa"/>
            <w:vMerge w:val="restart"/>
            <w:noWrap/>
            <w:vAlign w:val="center"/>
          </w:tcPr>
          <w:p w:rsidR="00294304" w:rsidRPr="00BF2A28" w:rsidRDefault="00294304" w:rsidP="0014254D">
            <w:pPr>
              <w:ind w:left="-57" w:right="-57"/>
              <w:jc w:val="center"/>
              <w:rPr>
                <w:sz w:val="18"/>
                <w:szCs w:val="18"/>
                <w:lang w:val="ro-RO"/>
              </w:rPr>
            </w:pPr>
          </w:p>
        </w:tc>
        <w:tc>
          <w:tcPr>
            <w:tcW w:w="568" w:type="dxa"/>
            <w:vMerge w:val="restart"/>
            <w:vAlign w:val="center"/>
          </w:tcPr>
          <w:p w:rsidR="00294304" w:rsidRPr="00BF2A28" w:rsidRDefault="00294304" w:rsidP="0014254D">
            <w:pPr>
              <w:ind w:left="-57" w:right="-57"/>
              <w:jc w:val="center"/>
              <w:rPr>
                <w:sz w:val="18"/>
                <w:szCs w:val="18"/>
                <w:lang w:val="ro-RO"/>
              </w:rPr>
            </w:pPr>
            <w:r w:rsidRPr="00BF2A28">
              <w:rPr>
                <w:sz w:val="18"/>
                <w:szCs w:val="18"/>
                <w:lang w:val="ro-RO"/>
              </w:rPr>
              <w:t>10</w:t>
            </w:r>
          </w:p>
        </w:tc>
        <w:tc>
          <w:tcPr>
            <w:tcW w:w="855" w:type="dxa"/>
            <w:vMerge w:val="restart"/>
            <w:vAlign w:val="center"/>
          </w:tcPr>
          <w:p w:rsidR="00294304" w:rsidRPr="00BF2A28" w:rsidRDefault="00294304" w:rsidP="0014254D">
            <w:pPr>
              <w:ind w:left="-57" w:right="-57"/>
              <w:jc w:val="center"/>
              <w:rPr>
                <w:sz w:val="18"/>
                <w:szCs w:val="18"/>
                <w:lang w:val="ro-RO"/>
              </w:rPr>
            </w:pPr>
            <w:r w:rsidRPr="00BF2A28">
              <w:rPr>
                <w:sz w:val="18"/>
                <w:szCs w:val="18"/>
                <w:lang w:val="ro-RO"/>
              </w:rPr>
              <w:t>10</w:t>
            </w:r>
          </w:p>
        </w:tc>
        <w:tc>
          <w:tcPr>
            <w:tcW w:w="716" w:type="dxa"/>
            <w:vMerge w:val="restart"/>
            <w:noWrap/>
            <w:vAlign w:val="center"/>
          </w:tcPr>
          <w:p w:rsidR="00294304" w:rsidRPr="00BF2A28" w:rsidRDefault="00294304" w:rsidP="0014254D">
            <w:pPr>
              <w:ind w:left="-57" w:right="-57"/>
              <w:jc w:val="center"/>
              <w:rPr>
                <w:sz w:val="18"/>
                <w:szCs w:val="18"/>
                <w:lang w:val="ro-RO"/>
              </w:rPr>
            </w:pPr>
          </w:p>
        </w:tc>
        <w:tc>
          <w:tcPr>
            <w:tcW w:w="1263" w:type="dxa"/>
            <w:vMerge w:val="restart"/>
            <w:noWrap/>
            <w:vAlign w:val="center"/>
          </w:tcPr>
          <w:p w:rsidR="00294304" w:rsidRPr="00BF2A28" w:rsidRDefault="00294304" w:rsidP="0014254D">
            <w:pPr>
              <w:ind w:left="-57" w:right="-57"/>
              <w:jc w:val="center"/>
              <w:rPr>
                <w:sz w:val="18"/>
                <w:szCs w:val="18"/>
                <w:lang w:val="ro-RO"/>
              </w:rPr>
            </w:pPr>
            <w:r w:rsidRPr="00BF2A28">
              <w:rPr>
                <w:sz w:val="18"/>
                <w:szCs w:val="18"/>
                <w:lang w:val="ro-RO"/>
              </w:rPr>
              <w:t>CD</w:t>
            </w:r>
          </w:p>
        </w:tc>
        <w:tc>
          <w:tcPr>
            <w:tcW w:w="567" w:type="dxa"/>
            <w:vMerge w:val="restart"/>
            <w:tcBorders>
              <w:right w:val="double" w:sz="4" w:space="0" w:color="auto"/>
            </w:tcBorders>
            <w:noWrap/>
            <w:vAlign w:val="center"/>
          </w:tcPr>
          <w:p w:rsidR="00294304" w:rsidRPr="00BF2A28" w:rsidRDefault="00294304" w:rsidP="0014254D">
            <w:pPr>
              <w:ind w:left="-57" w:right="-57"/>
              <w:jc w:val="center"/>
              <w:rPr>
                <w:sz w:val="18"/>
                <w:szCs w:val="18"/>
                <w:lang w:val="ro-RO"/>
              </w:rPr>
            </w:pPr>
            <w:r w:rsidRPr="00BF2A28">
              <w:rPr>
                <w:sz w:val="18"/>
                <w:szCs w:val="18"/>
                <w:lang w:val="ro-RO"/>
              </w:rPr>
              <w:t>1</w:t>
            </w:r>
          </w:p>
        </w:tc>
      </w:tr>
      <w:tr w:rsidR="00294304" w:rsidRPr="0094335F" w:rsidTr="0014254D">
        <w:trPr>
          <w:gridAfter w:val="1"/>
          <w:wAfter w:w="2089" w:type="dxa"/>
          <w:trHeight w:val="20"/>
        </w:trPr>
        <w:tc>
          <w:tcPr>
            <w:tcW w:w="1095" w:type="dxa"/>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S.03.A.037</w:t>
            </w:r>
          </w:p>
        </w:tc>
        <w:tc>
          <w:tcPr>
            <w:tcW w:w="7944" w:type="dxa"/>
            <w:vAlign w:val="center"/>
          </w:tcPr>
          <w:p w:rsidR="00294304" w:rsidRPr="00BF2A28" w:rsidRDefault="00294304" w:rsidP="0014254D">
            <w:pPr>
              <w:ind w:left="-57" w:right="-57"/>
              <w:rPr>
                <w:bCs/>
                <w:sz w:val="18"/>
                <w:szCs w:val="18"/>
                <w:lang w:val="ro-RO"/>
              </w:rPr>
            </w:pPr>
            <w:r w:rsidRPr="00BF2A28">
              <w:rPr>
                <w:bCs/>
                <w:sz w:val="18"/>
                <w:szCs w:val="18"/>
                <w:lang w:val="ro-RO"/>
              </w:rPr>
              <w:t>Manopere preclinice de preparare modernă a diferitor construcții protetice/ Preclinical</w:t>
            </w:r>
            <w:r w:rsidR="0094335F">
              <w:rPr>
                <w:bCs/>
                <w:sz w:val="18"/>
                <w:szCs w:val="18"/>
                <w:lang w:val="ro-RO"/>
              </w:rPr>
              <w:t xml:space="preserve"> </w:t>
            </w:r>
            <w:r w:rsidRPr="00BF2A28">
              <w:rPr>
                <w:bCs/>
                <w:color w:val="000000"/>
                <w:sz w:val="18"/>
                <w:szCs w:val="18"/>
                <w:lang w:val="ro-RO"/>
              </w:rPr>
              <w:t>maneuvers</w:t>
            </w:r>
            <w:r w:rsidRPr="00BF2A28">
              <w:rPr>
                <w:bCs/>
                <w:sz w:val="18"/>
                <w:szCs w:val="18"/>
                <w:lang w:val="ro-RO"/>
              </w:rPr>
              <w:t xml:space="preserve"> of modern preparation of various</w:t>
            </w:r>
            <w:r w:rsidR="0094335F">
              <w:rPr>
                <w:bCs/>
                <w:sz w:val="18"/>
                <w:szCs w:val="18"/>
                <w:lang w:val="ro-RO"/>
              </w:rPr>
              <w:t xml:space="preserve"> </w:t>
            </w:r>
            <w:r w:rsidRPr="00BF2A28">
              <w:rPr>
                <w:bCs/>
                <w:sz w:val="18"/>
                <w:szCs w:val="18"/>
                <w:lang w:val="ro-RO"/>
              </w:rPr>
              <w:t>prosthetic</w:t>
            </w:r>
            <w:r w:rsidR="0094335F">
              <w:rPr>
                <w:bCs/>
                <w:sz w:val="18"/>
                <w:szCs w:val="18"/>
                <w:lang w:val="ro-RO"/>
              </w:rPr>
              <w:t xml:space="preserve"> </w:t>
            </w:r>
            <w:r w:rsidRPr="00BF2A28">
              <w:rPr>
                <w:bCs/>
                <w:sz w:val="18"/>
                <w:szCs w:val="18"/>
                <w:lang w:val="ro-RO"/>
              </w:rPr>
              <w:t>constructions</w:t>
            </w:r>
          </w:p>
        </w:tc>
        <w:tc>
          <w:tcPr>
            <w:tcW w:w="593" w:type="dxa"/>
            <w:gridSpan w:val="2"/>
            <w:vMerge/>
            <w:noWrap/>
            <w:vAlign w:val="center"/>
          </w:tcPr>
          <w:p w:rsidR="00294304" w:rsidRPr="00BF2A28" w:rsidRDefault="00294304" w:rsidP="0014254D">
            <w:pPr>
              <w:ind w:left="-57" w:right="-57"/>
              <w:jc w:val="center"/>
              <w:rPr>
                <w:sz w:val="18"/>
                <w:szCs w:val="18"/>
                <w:lang w:val="ro-RO"/>
              </w:rPr>
            </w:pPr>
          </w:p>
        </w:tc>
        <w:tc>
          <w:tcPr>
            <w:tcW w:w="720" w:type="dxa"/>
            <w:gridSpan w:val="2"/>
            <w:vMerge/>
            <w:vAlign w:val="center"/>
          </w:tcPr>
          <w:p w:rsidR="00294304" w:rsidRPr="00BF2A28" w:rsidRDefault="00294304" w:rsidP="0014254D">
            <w:pPr>
              <w:ind w:left="-57" w:right="-57"/>
              <w:jc w:val="center"/>
              <w:rPr>
                <w:sz w:val="18"/>
                <w:szCs w:val="18"/>
                <w:lang w:val="ro-RO"/>
              </w:rPr>
            </w:pPr>
          </w:p>
        </w:tc>
        <w:tc>
          <w:tcPr>
            <w:tcW w:w="671" w:type="dxa"/>
            <w:vMerge/>
            <w:noWrap/>
            <w:vAlign w:val="center"/>
          </w:tcPr>
          <w:p w:rsidR="00294304" w:rsidRPr="00BF2A28" w:rsidRDefault="00294304" w:rsidP="0014254D">
            <w:pPr>
              <w:ind w:left="-57" w:right="-57"/>
              <w:jc w:val="center"/>
              <w:rPr>
                <w:sz w:val="18"/>
                <w:szCs w:val="18"/>
                <w:lang w:val="ro-RO"/>
              </w:rPr>
            </w:pPr>
          </w:p>
        </w:tc>
        <w:tc>
          <w:tcPr>
            <w:tcW w:w="851" w:type="dxa"/>
            <w:vMerge/>
            <w:noWrap/>
            <w:vAlign w:val="center"/>
          </w:tcPr>
          <w:p w:rsidR="00294304" w:rsidRPr="00BF2A28" w:rsidRDefault="00294304" w:rsidP="0014254D">
            <w:pPr>
              <w:ind w:left="-57" w:right="-57"/>
              <w:jc w:val="center"/>
              <w:rPr>
                <w:sz w:val="18"/>
                <w:szCs w:val="18"/>
                <w:lang w:val="ro-RO"/>
              </w:rPr>
            </w:pPr>
          </w:p>
        </w:tc>
        <w:tc>
          <w:tcPr>
            <w:tcW w:w="568" w:type="dxa"/>
            <w:vMerge/>
            <w:vAlign w:val="center"/>
          </w:tcPr>
          <w:p w:rsidR="00294304" w:rsidRPr="00BF2A28" w:rsidRDefault="00294304" w:rsidP="0014254D">
            <w:pPr>
              <w:ind w:left="-57" w:right="-57"/>
              <w:jc w:val="center"/>
              <w:rPr>
                <w:sz w:val="18"/>
                <w:szCs w:val="18"/>
                <w:lang w:val="ro-RO"/>
              </w:rPr>
            </w:pPr>
          </w:p>
        </w:tc>
        <w:tc>
          <w:tcPr>
            <w:tcW w:w="855" w:type="dxa"/>
            <w:vMerge/>
            <w:vAlign w:val="center"/>
          </w:tcPr>
          <w:p w:rsidR="00294304" w:rsidRPr="00BF2A28" w:rsidRDefault="00294304" w:rsidP="0014254D">
            <w:pPr>
              <w:ind w:left="-57" w:right="-57"/>
              <w:jc w:val="center"/>
              <w:rPr>
                <w:sz w:val="18"/>
                <w:szCs w:val="18"/>
                <w:lang w:val="ro-RO"/>
              </w:rPr>
            </w:pPr>
          </w:p>
        </w:tc>
        <w:tc>
          <w:tcPr>
            <w:tcW w:w="716" w:type="dxa"/>
            <w:vMerge/>
            <w:noWrap/>
            <w:vAlign w:val="center"/>
          </w:tcPr>
          <w:p w:rsidR="00294304" w:rsidRPr="00BF2A28" w:rsidRDefault="00294304" w:rsidP="0014254D">
            <w:pPr>
              <w:ind w:left="-57" w:right="-57"/>
              <w:jc w:val="center"/>
              <w:rPr>
                <w:sz w:val="18"/>
                <w:szCs w:val="18"/>
                <w:lang w:val="ro-RO"/>
              </w:rPr>
            </w:pPr>
          </w:p>
        </w:tc>
        <w:tc>
          <w:tcPr>
            <w:tcW w:w="1263" w:type="dxa"/>
            <w:vMerge/>
            <w:noWrap/>
            <w:vAlign w:val="center"/>
          </w:tcPr>
          <w:p w:rsidR="00294304" w:rsidRPr="00BF2A28" w:rsidRDefault="00294304" w:rsidP="0014254D">
            <w:pPr>
              <w:ind w:left="-57" w:right="-57"/>
              <w:jc w:val="center"/>
              <w:rPr>
                <w:sz w:val="18"/>
                <w:szCs w:val="18"/>
                <w:lang w:val="ro-RO"/>
              </w:rPr>
            </w:pPr>
          </w:p>
        </w:tc>
        <w:tc>
          <w:tcPr>
            <w:tcW w:w="567" w:type="dxa"/>
            <w:vMerge/>
            <w:tcBorders>
              <w:right w:val="double" w:sz="4" w:space="0" w:color="auto"/>
            </w:tcBorders>
            <w:noWrap/>
            <w:vAlign w:val="center"/>
          </w:tcPr>
          <w:p w:rsidR="00294304" w:rsidRPr="00BF2A28" w:rsidRDefault="00294304" w:rsidP="0014254D">
            <w:pPr>
              <w:ind w:left="-57" w:right="-57"/>
              <w:jc w:val="center"/>
              <w:rPr>
                <w:sz w:val="18"/>
                <w:szCs w:val="18"/>
                <w:lang w:val="ro-RO"/>
              </w:rPr>
            </w:pPr>
          </w:p>
        </w:tc>
      </w:tr>
      <w:tr w:rsidR="00294304" w:rsidRPr="00BF2A28" w:rsidTr="0014254D">
        <w:trPr>
          <w:gridAfter w:val="1"/>
          <w:wAfter w:w="2089" w:type="dxa"/>
          <w:trHeight w:val="20"/>
        </w:trPr>
        <w:tc>
          <w:tcPr>
            <w:tcW w:w="9039" w:type="dxa"/>
            <w:gridSpan w:val="2"/>
            <w:tcBorders>
              <w:left w:val="double" w:sz="4" w:space="0" w:color="auto"/>
            </w:tcBorders>
            <w:vAlign w:val="center"/>
          </w:tcPr>
          <w:p w:rsidR="00294304" w:rsidRPr="00BF2A28" w:rsidRDefault="00294304" w:rsidP="0014254D">
            <w:pPr>
              <w:ind w:left="-57" w:right="-57"/>
              <w:rPr>
                <w:b/>
                <w:bCs/>
                <w:sz w:val="18"/>
                <w:szCs w:val="18"/>
                <w:lang w:val="ro-RO"/>
              </w:rPr>
            </w:pPr>
            <w:r w:rsidRPr="00BF2A28">
              <w:rPr>
                <w:b/>
                <w:bCs/>
                <w:sz w:val="18"/>
                <w:szCs w:val="18"/>
                <w:lang w:val="ro-RO"/>
              </w:rPr>
              <w:t>Total semestrul III curricular/ Total number of hours for the 3</w:t>
            </w:r>
            <w:r w:rsidRPr="00BF2A28">
              <w:rPr>
                <w:b/>
                <w:bCs/>
                <w:sz w:val="18"/>
                <w:szCs w:val="18"/>
                <w:vertAlign w:val="superscript"/>
                <w:lang w:val="ro-RO"/>
              </w:rPr>
              <w:t xml:space="preserve">rd </w:t>
            </w:r>
            <w:r w:rsidRPr="00BF2A28">
              <w:rPr>
                <w:b/>
                <w:bCs/>
                <w:sz w:val="18"/>
                <w:szCs w:val="18"/>
                <w:lang w:val="ro-RO"/>
              </w:rPr>
              <w:t xml:space="preserve"> academic semester</w:t>
            </w:r>
          </w:p>
        </w:tc>
        <w:tc>
          <w:tcPr>
            <w:tcW w:w="593" w:type="dxa"/>
            <w:gridSpan w:val="2"/>
            <w:noWrap/>
            <w:vAlign w:val="center"/>
          </w:tcPr>
          <w:p w:rsidR="00294304" w:rsidRPr="00BF2A28" w:rsidRDefault="00294304" w:rsidP="0014254D">
            <w:pPr>
              <w:ind w:left="-57" w:right="-57"/>
              <w:jc w:val="center"/>
              <w:rPr>
                <w:b/>
                <w:sz w:val="18"/>
                <w:szCs w:val="18"/>
                <w:lang w:val="ro-RO"/>
              </w:rPr>
            </w:pPr>
            <w:r w:rsidRPr="00BF2A28">
              <w:rPr>
                <w:b/>
                <w:sz w:val="18"/>
                <w:szCs w:val="18"/>
                <w:lang w:val="ro-RO"/>
              </w:rPr>
              <w:t>900</w:t>
            </w:r>
          </w:p>
        </w:tc>
        <w:tc>
          <w:tcPr>
            <w:tcW w:w="720" w:type="dxa"/>
            <w:gridSpan w:val="2"/>
            <w:vAlign w:val="center"/>
          </w:tcPr>
          <w:p w:rsidR="00294304" w:rsidRPr="00BF2A28" w:rsidRDefault="00294304" w:rsidP="0014254D">
            <w:pPr>
              <w:ind w:left="-57" w:right="-57"/>
              <w:jc w:val="center"/>
              <w:rPr>
                <w:b/>
                <w:sz w:val="18"/>
                <w:szCs w:val="18"/>
                <w:lang w:val="ro-RO"/>
              </w:rPr>
            </w:pPr>
            <w:r w:rsidRPr="00BF2A28">
              <w:rPr>
                <w:b/>
                <w:sz w:val="18"/>
                <w:szCs w:val="18"/>
                <w:lang w:val="ro-RO"/>
              </w:rPr>
              <w:t>496</w:t>
            </w:r>
          </w:p>
        </w:tc>
        <w:tc>
          <w:tcPr>
            <w:tcW w:w="671" w:type="dxa"/>
            <w:noWrap/>
            <w:vAlign w:val="center"/>
          </w:tcPr>
          <w:p w:rsidR="00294304" w:rsidRPr="00BF2A28" w:rsidRDefault="00294304" w:rsidP="0014254D">
            <w:pPr>
              <w:ind w:left="-57" w:right="-57"/>
              <w:jc w:val="center"/>
              <w:rPr>
                <w:b/>
                <w:sz w:val="18"/>
                <w:szCs w:val="18"/>
                <w:lang w:val="ro-RO"/>
              </w:rPr>
            </w:pPr>
            <w:r w:rsidRPr="00BF2A28">
              <w:rPr>
                <w:b/>
                <w:sz w:val="18"/>
                <w:szCs w:val="18"/>
                <w:lang w:val="ro-RO"/>
              </w:rPr>
              <w:t>404</w:t>
            </w:r>
          </w:p>
        </w:tc>
        <w:tc>
          <w:tcPr>
            <w:tcW w:w="851" w:type="dxa"/>
            <w:noWrap/>
            <w:vAlign w:val="center"/>
          </w:tcPr>
          <w:p w:rsidR="00294304" w:rsidRPr="00BF2A28" w:rsidRDefault="00294304" w:rsidP="0014254D">
            <w:pPr>
              <w:ind w:left="-57" w:right="-57"/>
              <w:jc w:val="center"/>
              <w:rPr>
                <w:b/>
                <w:sz w:val="18"/>
                <w:szCs w:val="18"/>
                <w:lang w:val="ro-RO"/>
              </w:rPr>
            </w:pPr>
          </w:p>
        </w:tc>
        <w:tc>
          <w:tcPr>
            <w:tcW w:w="568" w:type="dxa"/>
            <w:vAlign w:val="center"/>
          </w:tcPr>
          <w:p w:rsidR="00294304" w:rsidRPr="00BF2A28" w:rsidRDefault="00294304" w:rsidP="0014254D">
            <w:pPr>
              <w:ind w:left="-57" w:right="-57"/>
              <w:jc w:val="center"/>
              <w:rPr>
                <w:b/>
                <w:sz w:val="18"/>
                <w:szCs w:val="18"/>
                <w:lang w:val="ro-RO"/>
              </w:rPr>
            </w:pPr>
            <w:r w:rsidRPr="00BF2A28">
              <w:rPr>
                <w:b/>
                <w:sz w:val="18"/>
                <w:szCs w:val="18"/>
                <w:lang w:val="ro-RO"/>
              </w:rPr>
              <w:t>163</w:t>
            </w:r>
          </w:p>
        </w:tc>
        <w:tc>
          <w:tcPr>
            <w:tcW w:w="855" w:type="dxa"/>
            <w:vAlign w:val="center"/>
          </w:tcPr>
          <w:p w:rsidR="00294304" w:rsidRPr="00BF2A28" w:rsidRDefault="00294304" w:rsidP="0014254D">
            <w:pPr>
              <w:ind w:left="-57" w:right="-57"/>
              <w:jc w:val="center"/>
              <w:rPr>
                <w:b/>
                <w:sz w:val="18"/>
                <w:szCs w:val="18"/>
                <w:lang w:val="ro-RO"/>
              </w:rPr>
            </w:pPr>
            <w:r w:rsidRPr="00BF2A28">
              <w:rPr>
                <w:b/>
                <w:sz w:val="18"/>
                <w:szCs w:val="18"/>
                <w:lang w:val="ro-RO"/>
              </w:rPr>
              <w:t>129</w:t>
            </w:r>
          </w:p>
        </w:tc>
        <w:tc>
          <w:tcPr>
            <w:tcW w:w="716" w:type="dxa"/>
            <w:noWrap/>
            <w:vAlign w:val="center"/>
          </w:tcPr>
          <w:p w:rsidR="00294304" w:rsidRPr="00BF2A28" w:rsidRDefault="00294304" w:rsidP="0014254D">
            <w:pPr>
              <w:ind w:left="-57" w:right="-57"/>
              <w:jc w:val="center"/>
              <w:rPr>
                <w:b/>
                <w:sz w:val="18"/>
                <w:szCs w:val="18"/>
                <w:lang w:val="ro-RO"/>
              </w:rPr>
            </w:pPr>
            <w:r w:rsidRPr="00BF2A28">
              <w:rPr>
                <w:b/>
                <w:sz w:val="18"/>
                <w:szCs w:val="18"/>
                <w:lang w:val="ro-RO"/>
              </w:rPr>
              <w:t>204</w:t>
            </w:r>
          </w:p>
        </w:tc>
        <w:tc>
          <w:tcPr>
            <w:tcW w:w="1263" w:type="dxa"/>
            <w:noWrap/>
            <w:vAlign w:val="center"/>
          </w:tcPr>
          <w:p w:rsidR="00294304" w:rsidRPr="00BF2A28" w:rsidRDefault="0088471B" w:rsidP="008F07C5">
            <w:pPr>
              <w:ind w:left="-57" w:right="-57"/>
              <w:jc w:val="center"/>
              <w:rPr>
                <w:b/>
                <w:sz w:val="18"/>
                <w:szCs w:val="18"/>
                <w:lang w:val="ro-RO"/>
              </w:rPr>
            </w:pPr>
            <w:r>
              <w:rPr>
                <w:b/>
                <w:sz w:val="18"/>
                <w:szCs w:val="18"/>
                <w:lang w:val="ro-RO"/>
              </w:rPr>
              <w:t>5E, 2</w:t>
            </w:r>
            <w:r w:rsidR="00294304" w:rsidRPr="00BF2A28">
              <w:rPr>
                <w:b/>
                <w:sz w:val="18"/>
                <w:szCs w:val="18"/>
                <w:lang w:val="ro-RO"/>
              </w:rPr>
              <w:t>CD</w:t>
            </w:r>
            <w:r>
              <w:rPr>
                <w:b/>
                <w:sz w:val="18"/>
                <w:szCs w:val="18"/>
                <w:lang w:val="ro-RO"/>
              </w:rPr>
              <w:t>,2C</w:t>
            </w:r>
          </w:p>
        </w:tc>
        <w:tc>
          <w:tcPr>
            <w:tcW w:w="567" w:type="dxa"/>
            <w:tcBorders>
              <w:right w:val="double" w:sz="4" w:space="0" w:color="auto"/>
            </w:tcBorders>
            <w:noWrap/>
            <w:vAlign w:val="center"/>
          </w:tcPr>
          <w:p w:rsidR="00294304" w:rsidRPr="00BF2A28" w:rsidRDefault="00294304" w:rsidP="0014254D">
            <w:pPr>
              <w:ind w:left="-57" w:right="-57"/>
              <w:jc w:val="center"/>
              <w:rPr>
                <w:b/>
                <w:sz w:val="18"/>
                <w:szCs w:val="18"/>
                <w:lang w:val="ro-RO"/>
              </w:rPr>
            </w:pPr>
            <w:r w:rsidRPr="00BF2A28">
              <w:rPr>
                <w:b/>
                <w:sz w:val="18"/>
                <w:szCs w:val="18"/>
                <w:lang w:val="ro-RO"/>
              </w:rPr>
              <w:t>30</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vAlign w:val="center"/>
          </w:tcPr>
          <w:p w:rsidR="00294304" w:rsidRPr="00BF2A28" w:rsidRDefault="00294304" w:rsidP="0014254D">
            <w:pPr>
              <w:ind w:left="-57" w:right="-57"/>
              <w:rPr>
                <w:b/>
                <w:sz w:val="18"/>
                <w:szCs w:val="18"/>
                <w:lang w:val="ro-RO"/>
              </w:rPr>
            </w:pPr>
            <w:r w:rsidRPr="00BF2A28">
              <w:rPr>
                <w:b/>
                <w:bCs/>
                <w:sz w:val="18"/>
                <w:szCs w:val="18"/>
                <w:lang w:val="ro-RO"/>
              </w:rPr>
              <w:t>Disciplini obligatorii extracurriculare (OE)/ Compulsory extra-curricular disciplines (OE)</w:t>
            </w:r>
          </w:p>
        </w:tc>
      </w:tr>
      <w:tr w:rsidR="00294304" w:rsidRPr="00BF2A28" w:rsidTr="0014254D">
        <w:trPr>
          <w:gridAfter w:val="1"/>
          <w:wAfter w:w="2089" w:type="dxa"/>
          <w:trHeight w:val="20"/>
        </w:trPr>
        <w:tc>
          <w:tcPr>
            <w:tcW w:w="1095" w:type="dxa"/>
            <w:vMerge w:val="restart"/>
            <w:tcBorders>
              <w:left w:val="double" w:sz="4" w:space="0" w:color="auto"/>
            </w:tcBorders>
            <w:vAlign w:val="center"/>
          </w:tcPr>
          <w:p w:rsidR="00294304" w:rsidRPr="00BF2A28" w:rsidRDefault="00294304" w:rsidP="0014254D">
            <w:pPr>
              <w:ind w:left="-57" w:right="-57"/>
              <w:rPr>
                <w:bCs/>
                <w:sz w:val="18"/>
                <w:szCs w:val="18"/>
                <w:lang w:val="ro-RO"/>
              </w:rPr>
            </w:pPr>
            <w:r w:rsidRPr="00BF2A28">
              <w:rPr>
                <w:bCs/>
                <w:sz w:val="18"/>
                <w:szCs w:val="18"/>
                <w:lang w:val="ro-RO"/>
              </w:rPr>
              <w:t>G.03.O.038</w:t>
            </w:r>
          </w:p>
        </w:tc>
        <w:tc>
          <w:tcPr>
            <w:tcW w:w="7944" w:type="dxa"/>
          </w:tcPr>
          <w:p w:rsidR="00294304" w:rsidRPr="00BF2A28" w:rsidRDefault="00294304" w:rsidP="0014254D">
            <w:pPr>
              <w:ind w:left="-57" w:right="-57"/>
              <w:rPr>
                <w:bCs/>
                <w:sz w:val="18"/>
                <w:szCs w:val="18"/>
                <w:lang w:val="ro-RO"/>
              </w:rPr>
            </w:pPr>
            <w:r w:rsidRPr="00BF2A28">
              <w:rPr>
                <w:bCs/>
                <w:sz w:val="18"/>
                <w:szCs w:val="18"/>
                <w:lang w:val="ro-RO"/>
              </w:rPr>
              <w:t>Limba română</w:t>
            </w:r>
            <w:r w:rsidRPr="00BF2A28">
              <w:rPr>
                <w:bCs/>
                <w:sz w:val="18"/>
                <w:szCs w:val="18"/>
                <w:vertAlign w:val="superscript"/>
                <w:lang w:val="ro-RO"/>
              </w:rPr>
              <w:t xml:space="preserve">* </w:t>
            </w:r>
            <w:r w:rsidRPr="00BF2A28">
              <w:rPr>
                <w:bCs/>
                <w:sz w:val="18"/>
                <w:szCs w:val="18"/>
                <w:lang w:val="ro-RO"/>
              </w:rPr>
              <w:t>numai  pentru studenții internaționali/ Romanian language * for international</w:t>
            </w:r>
            <w:r w:rsidR="0094335F">
              <w:rPr>
                <w:bCs/>
                <w:sz w:val="18"/>
                <w:szCs w:val="18"/>
                <w:lang w:val="ro-RO"/>
              </w:rPr>
              <w:t xml:space="preserve"> </w:t>
            </w:r>
            <w:r w:rsidRPr="00BF2A28">
              <w:rPr>
                <w:bCs/>
                <w:sz w:val="18"/>
                <w:szCs w:val="18"/>
                <w:lang w:val="ro-RO"/>
              </w:rPr>
              <w:t>students</w:t>
            </w:r>
            <w:r w:rsidR="0094335F">
              <w:rPr>
                <w:bCs/>
                <w:sz w:val="18"/>
                <w:szCs w:val="18"/>
                <w:lang w:val="ro-RO"/>
              </w:rPr>
              <w:t xml:space="preserve"> </w:t>
            </w:r>
            <w:r w:rsidRPr="00BF2A28">
              <w:rPr>
                <w:bCs/>
                <w:sz w:val="18"/>
                <w:szCs w:val="18"/>
                <w:lang w:val="ro-RO"/>
              </w:rPr>
              <w:t>only</w:t>
            </w:r>
          </w:p>
        </w:tc>
        <w:tc>
          <w:tcPr>
            <w:tcW w:w="593" w:type="dxa"/>
            <w:gridSpan w:val="2"/>
            <w:noWrap/>
            <w:vAlign w:val="center"/>
          </w:tcPr>
          <w:p w:rsidR="00294304" w:rsidRPr="00BF2A28" w:rsidRDefault="00294304" w:rsidP="0014254D">
            <w:pPr>
              <w:ind w:left="-57" w:right="-57"/>
              <w:jc w:val="center"/>
              <w:rPr>
                <w:sz w:val="18"/>
                <w:szCs w:val="18"/>
                <w:lang w:val="ro-RO"/>
              </w:rPr>
            </w:pP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671" w:type="dxa"/>
            <w:noWrap/>
            <w:vAlign w:val="center"/>
          </w:tcPr>
          <w:p w:rsidR="00294304" w:rsidRPr="00BF2A28" w:rsidRDefault="00294304" w:rsidP="0014254D">
            <w:pPr>
              <w:ind w:left="-57" w:right="-57"/>
              <w:jc w:val="center"/>
              <w:rPr>
                <w:sz w:val="18"/>
                <w:szCs w:val="18"/>
                <w:lang w:val="ro-RO"/>
              </w:rPr>
            </w:pP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p>
        </w:tc>
        <w:tc>
          <w:tcPr>
            <w:tcW w:w="855" w:type="dxa"/>
            <w:vAlign w:val="center"/>
          </w:tcPr>
          <w:p w:rsidR="00294304" w:rsidRPr="00BF2A28" w:rsidRDefault="00294304" w:rsidP="0014254D">
            <w:pPr>
              <w:ind w:left="-57" w:right="-57"/>
              <w:jc w:val="center"/>
              <w:rPr>
                <w:sz w:val="18"/>
                <w:szCs w:val="18"/>
                <w:lang w:val="ro-RO"/>
              </w:rPr>
            </w:pP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68</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C</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p>
        </w:tc>
      </w:tr>
      <w:tr w:rsidR="00294304" w:rsidRPr="00BF2A28" w:rsidTr="0014254D">
        <w:trPr>
          <w:gridAfter w:val="1"/>
          <w:wAfter w:w="2089" w:type="dxa"/>
          <w:trHeight w:val="20"/>
        </w:trPr>
        <w:tc>
          <w:tcPr>
            <w:tcW w:w="1095" w:type="dxa"/>
            <w:vMerge/>
            <w:tcBorders>
              <w:left w:val="double" w:sz="4" w:space="0" w:color="auto"/>
            </w:tcBorders>
          </w:tcPr>
          <w:p w:rsidR="00294304" w:rsidRPr="00BF2A28" w:rsidRDefault="00294304" w:rsidP="0014254D">
            <w:pPr>
              <w:ind w:left="-57" w:right="-57"/>
              <w:jc w:val="center"/>
              <w:rPr>
                <w:bCs/>
                <w:sz w:val="18"/>
                <w:szCs w:val="18"/>
                <w:lang w:val="ro-RO"/>
              </w:rPr>
            </w:pPr>
          </w:p>
        </w:tc>
        <w:tc>
          <w:tcPr>
            <w:tcW w:w="7944" w:type="dxa"/>
          </w:tcPr>
          <w:p w:rsidR="00294304" w:rsidRPr="00BF2A28" w:rsidRDefault="00294304" w:rsidP="0014254D">
            <w:pPr>
              <w:ind w:left="-57" w:right="-57"/>
              <w:rPr>
                <w:bCs/>
                <w:sz w:val="18"/>
                <w:szCs w:val="18"/>
                <w:lang w:val="ro-RO"/>
              </w:rPr>
            </w:pPr>
            <w:r w:rsidRPr="00BF2A28">
              <w:rPr>
                <w:bCs/>
                <w:sz w:val="18"/>
                <w:szCs w:val="18"/>
                <w:lang w:val="ro-RO"/>
              </w:rPr>
              <w:t>Limbaromână* numai pentru studenții autohtoni alolingvi/ Romanian language * for russian</w:t>
            </w:r>
            <w:r w:rsidR="0094335F">
              <w:rPr>
                <w:bCs/>
                <w:sz w:val="18"/>
                <w:szCs w:val="18"/>
                <w:lang w:val="ro-RO"/>
              </w:rPr>
              <w:t xml:space="preserve"> </w:t>
            </w:r>
            <w:r w:rsidRPr="00BF2A28">
              <w:rPr>
                <w:bCs/>
                <w:sz w:val="18"/>
                <w:szCs w:val="18"/>
                <w:lang w:val="ro-RO"/>
              </w:rPr>
              <w:t>speaking native students</w:t>
            </w:r>
          </w:p>
        </w:tc>
        <w:tc>
          <w:tcPr>
            <w:tcW w:w="593" w:type="dxa"/>
            <w:gridSpan w:val="2"/>
            <w:noWrap/>
            <w:vAlign w:val="center"/>
          </w:tcPr>
          <w:p w:rsidR="00294304" w:rsidRPr="00BF2A28" w:rsidRDefault="00294304" w:rsidP="0014254D">
            <w:pPr>
              <w:ind w:left="-57" w:right="-57"/>
              <w:jc w:val="center"/>
              <w:rPr>
                <w:sz w:val="18"/>
                <w:szCs w:val="18"/>
                <w:lang w:val="ro-RO"/>
              </w:rPr>
            </w:pPr>
          </w:p>
        </w:tc>
        <w:tc>
          <w:tcPr>
            <w:tcW w:w="720" w:type="dxa"/>
            <w:gridSpan w:val="2"/>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671" w:type="dxa"/>
            <w:noWrap/>
            <w:vAlign w:val="center"/>
          </w:tcPr>
          <w:p w:rsidR="00294304" w:rsidRPr="00BF2A28" w:rsidRDefault="00294304" w:rsidP="0014254D">
            <w:pPr>
              <w:ind w:left="-57" w:right="-57"/>
              <w:jc w:val="center"/>
              <w:rPr>
                <w:sz w:val="18"/>
                <w:szCs w:val="18"/>
                <w:lang w:val="ro-RO"/>
              </w:rPr>
            </w:pPr>
          </w:p>
        </w:tc>
        <w:tc>
          <w:tcPr>
            <w:tcW w:w="851" w:type="dxa"/>
            <w:noWrap/>
            <w:vAlign w:val="center"/>
          </w:tcPr>
          <w:p w:rsidR="00294304" w:rsidRPr="00BF2A28" w:rsidRDefault="00294304" w:rsidP="0014254D">
            <w:pPr>
              <w:ind w:left="-57" w:right="-57"/>
              <w:jc w:val="center"/>
              <w:rPr>
                <w:sz w:val="18"/>
                <w:szCs w:val="18"/>
                <w:lang w:val="ro-RO"/>
              </w:rPr>
            </w:pPr>
          </w:p>
        </w:tc>
        <w:tc>
          <w:tcPr>
            <w:tcW w:w="568" w:type="dxa"/>
            <w:vAlign w:val="center"/>
          </w:tcPr>
          <w:p w:rsidR="00294304" w:rsidRPr="00BF2A28" w:rsidRDefault="00294304" w:rsidP="0014254D">
            <w:pPr>
              <w:ind w:left="-57" w:right="-57"/>
              <w:jc w:val="center"/>
              <w:rPr>
                <w:sz w:val="18"/>
                <w:szCs w:val="18"/>
                <w:lang w:val="ro-RO"/>
              </w:rPr>
            </w:pPr>
          </w:p>
        </w:tc>
        <w:tc>
          <w:tcPr>
            <w:tcW w:w="855" w:type="dxa"/>
            <w:vAlign w:val="center"/>
          </w:tcPr>
          <w:p w:rsidR="00294304" w:rsidRPr="00BF2A28" w:rsidRDefault="00294304" w:rsidP="0014254D">
            <w:pPr>
              <w:ind w:left="-57" w:right="-57"/>
              <w:jc w:val="center"/>
              <w:rPr>
                <w:sz w:val="18"/>
                <w:szCs w:val="18"/>
                <w:lang w:val="ro-RO"/>
              </w:rPr>
            </w:pPr>
          </w:p>
        </w:tc>
        <w:tc>
          <w:tcPr>
            <w:tcW w:w="716"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34</w:t>
            </w:r>
          </w:p>
        </w:tc>
        <w:tc>
          <w:tcPr>
            <w:tcW w:w="1263" w:type="dxa"/>
            <w:noWrap/>
            <w:vAlign w:val="center"/>
          </w:tcPr>
          <w:p w:rsidR="00294304" w:rsidRPr="00BF2A28" w:rsidRDefault="00294304" w:rsidP="0014254D">
            <w:pPr>
              <w:ind w:left="-57" w:right="-57"/>
              <w:jc w:val="center"/>
              <w:rPr>
                <w:sz w:val="18"/>
                <w:szCs w:val="18"/>
                <w:lang w:val="ro-RO"/>
              </w:rPr>
            </w:pPr>
            <w:r w:rsidRPr="00BF2A28">
              <w:rPr>
                <w:sz w:val="18"/>
                <w:szCs w:val="18"/>
                <w:lang w:val="ro-RO"/>
              </w:rPr>
              <w:t>C</w:t>
            </w:r>
          </w:p>
        </w:tc>
        <w:tc>
          <w:tcPr>
            <w:tcW w:w="567" w:type="dxa"/>
            <w:tcBorders>
              <w:right w:val="double" w:sz="4" w:space="0" w:color="auto"/>
            </w:tcBorders>
            <w:noWrap/>
            <w:vAlign w:val="center"/>
          </w:tcPr>
          <w:p w:rsidR="00294304" w:rsidRPr="00BF2A28" w:rsidRDefault="00294304" w:rsidP="0014254D">
            <w:pPr>
              <w:ind w:left="-57" w:right="-57"/>
              <w:jc w:val="center"/>
              <w:rPr>
                <w:sz w:val="18"/>
                <w:szCs w:val="18"/>
                <w:lang w:val="ro-RO"/>
              </w:rPr>
            </w:pPr>
          </w:p>
        </w:tc>
      </w:tr>
      <w:tr w:rsidR="00294304" w:rsidRPr="0094335F" w:rsidTr="0014254D">
        <w:trPr>
          <w:gridAfter w:val="1"/>
          <w:wAfter w:w="2089" w:type="dxa"/>
          <w:trHeight w:val="454"/>
        </w:trPr>
        <w:tc>
          <w:tcPr>
            <w:tcW w:w="15843" w:type="dxa"/>
            <w:gridSpan w:val="13"/>
            <w:tcBorders>
              <w:left w:val="double" w:sz="4" w:space="0" w:color="auto"/>
              <w:right w:val="double" w:sz="4" w:space="0" w:color="auto"/>
            </w:tcBorders>
            <w:noWrap/>
            <w:vAlign w:val="center"/>
          </w:tcPr>
          <w:p w:rsidR="00294304" w:rsidRPr="00BF2A28" w:rsidRDefault="00294304" w:rsidP="0014254D">
            <w:pPr>
              <w:pageBreakBefore/>
              <w:widowControl w:val="0"/>
              <w:ind w:left="-57" w:right="-57"/>
              <w:jc w:val="center"/>
              <w:rPr>
                <w:b/>
                <w:bCs/>
                <w:sz w:val="20"/>
                <w:szCs w:val="20"/>
                <w:lang w:val="ro-RO"/>
              </w:rPr>
            </w:pPr>
            <w:r w:rsidRPr="00BF2A28">
              <w:rPr>
                <w:b/>
                <w:bCs/>
                <w:sz w:val="20"/>
                <w:szCs w:val="20"/>
                <w:lang w:val="ro-RO"/>
              </w:rPr>
              <w:lastRenderedPageBreak/>
              <w:t xml:space="preserve">ANUL II, SEMESTRUL IV (17 săptămâni)/ </w:t>
            </w:r>
            <w:r w:rsidRPr="00BF2A28">
              <w:rPr>
                <w:b/>
                <w:sz w:val="20"/>
                <w:szCs w:val="20"/>
                <w:lang w:val="ro-RO"/>
              </w:rPr>
              <w:t>2</w:t>
            </w:r>
            <w:r w:rsidRPr="00BF2A28">
              <w:rPr>
                <w:b/>
                <w:sz w:val="20"/>
                <w:szCs w:val="20"/>
                <w:vertAlign w:val="superscript"/>
                <w:lang w:val="ro-RO"/>
              </w:rPr>
              <w:t>nd</w:t>
            </w:r>
            <w:r w:rsidRPr="00BF2A28">
              <w:rPr>
                <w:b/>
                <w:sz w:val="20"/>
                <w:szCs w:val="20"/>
                <w:lang w:val="ro-RO"/>
              </w:rPr>
              <w:t xml:space="preserve"> YEAR,  4</w:t>
            </w:r>
            <w:r w:rsidRPr="00BF2A28">
              <w:rPr>
                <w:b/>
                <w:sz w:val="20"/>
                <w:szCs w:val="20"/>
                <w:vertAlign w:val="superscript"/>
                <w:lang w:val="ro-RO"/>
              </w:rPr>
              <w:t>th</w:t>
            </w:r>
            <w:r w:rsidRPr="00BF2A28">
              <w:rPr>
                <w:b/>
                <w:sz w:val="20"/>
                <w:szCs w:val="20"/>
                <w:lang w:val="ro-RO"/>
              </w:rPr>
              <w:t xml:space="preserve"> SEMESTER  (17 weeks)</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noWrap/>
            <w:vAlign w:val="center"/>
          </w:tcPr>
          <w:p w:rsidR="00294304" w:rsidRPr="00DF2342" w:rsidRDefault="00294304" w:rsidP="0014254D">
            <w:pPr>
              <w:ind w:left="-57" w:right="-57"/>
              <w:rPr>
                <w:b/>
                <w:bCs/>
                <w:sz w:val="18"/>
                <w:szCs w:val="18"/>
                <w:lang w:val="ro-RO"/>
              </w:rPr>
            </w:pPr>
            <w:r w:rsidRPr="00DF2342">
              <w:rPr>
                <w:b/>
                <w:bCs/>
                <w:sz w:val="18"/>
                <w:szCs w:val="18"/>
                <w:lang w:val="ro-RO"/>
              </w:rPr>
              <w:t xml:space="preserve">Disciplini obligatorii (O)/ </w:t>
            </w:r>
            <w:r w:rsidRPr="00DF2342">
              <w:rPr>
                <w:b/>
                <w:sz w:val="18"/>
                <w:szCs w:val="18"/>
                <w:lang w:val="ro-RO"/>
              </w:rPr>
              <w:t>Compulsorydisciplines (O)</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14254D">
            <w:pPr>
              <w:ind w:left="-57" w:right="-57"/>
              <w:rPr>
                <w:bCs/>
                <w:sz w:val="18"/>
                <w:szCs w:val="18"/>
                <w:lang w:val="ro-RO"/>
              </w:rPr>
            </w:pPr>
            <w:r w:rsidRPr="00DF2342">
              <w:rPr>
                <w:bCs/>
                <w:sz w:val="18"/>
                <w:szCs w:val="18"/>
                <w:lang w:val="ro-RO"/>
              </w:rPr>
              <w:t>S.04.O.039</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Tehnologia protezelor mobilizabile/ Partial</w:t>
            </w:r>
            <w:r w:rsidR="0094335F">
              <w:rPr>
                <w:bCs/>
                <w:sz w:val="18"/>
                <w:szCs w:val="18"/>
                <w:lang w:val="ro-RO"/>
              </w:rPr>
              <w:t xml:space="preserve"> </w:t>
            </w:r>
            <w:r w:rsidRPr="00DF2342">
              <w:rPr>
                <w:bCs/>
                <w:sz w:val="18"/>
                <w:szCs w:val="18"/>
                <w:lang w:val="ro-RO"/>
              </w:rPr>
              <w:t>removable</w:t>
            </w:r>
            <w:r w:rsidR="0094335F">
              <w:rPr>
                <w:bCs/>
                <w:sz w:val="18"/>
                <w:szCs w:val="18"/>
                <w:lang w:val="ro-RO"/>
              </w:rPr>
              <w:t xml:space="preserve"> </w:t>
            </w:r>
            <w:r w:rsidRPr="00DF2342">
              <w:rPr>
                <w:bCs/>
                <w:sz w:val="18"/>
                <w:szCs w:val="18"/>
                <w:lang w:val="ro-RO"/>
              </w:rPr>
              <w:t>denture</w:t>
            </w:r>
            <w:r w:rsidR="0094335F">
              <w:rPr>
                <w:bCs/>
                <w:sz w:val="18"/>
                <w:szCs w:val="18"/>
                <w:lang w:val="ro-RO"/>
              </w:rPr>
              <w:t xml:space="preserve"> </w:t>
            </w:r>
            <w:r w:rsidRPr="00DF2342">
              <w:rPr>
                <w:bCs/>
                <w:sz w:val="18"/>
                <w:szCs w:val="18"/>
                <w:lang w:val="ro-RO"/>
              </w:rPr>
              <w:t>manufacturing</w:t>
            </w:r>
          </w:p>
        </w:tc>
        <w:tc>
          <w:tcPr>
            <w:tcW w:w="593" w:type="dxa"/>
            <w:gridSpan w:val="2"/>
            <w:noWrap/>
            <w:vAlign w:val="center"/>
          </w:tcPr>
          <w:p w:rsidR="00294304" w:rsidRPr="00DF2342" w:rsidRDefault="00294304" w:rsidP="0014254D">
            <w:pPr>
              <w:ind w:left="-57" w:right="-57"/>
              <w:jc w:val="center"/>
              <w:rPr>
                <w:sz w:val="18"/>
                <w:szCs w:val="18"/>
                <w:lang w:val="ro-RO"/>
              </w:rPr>
            </w:pPr>
            <w:r w:rsidRPr="00DF2342">
              <w:rPr>
                <w:sz w:val="18"/>
                <w:szCs w:val="18"/>
                <w:lang w:val="ro-RO"/>
              </w:rPr>
              <w:t>150</w:t>
            </w:r>
          </w:p>
        </w:tc>
        <w:tc>
          <w:tcPr>
            <w:tcW w:w="720" w:type="dxa"/>
            <w:gridSpan w:val="2"/>
            <w:vAlign w:val="center"/>
          </w:tcPr>
          <w:p w:rsidR="00294304" w:rsidRPr="00DF2342" w:rsidRDefault="00294304" w:rsidP="0014254D">
            <w:pPr>
              <w:ind w:left="-57" w:right="-57"/>
              <w:jc w:val="center"/>
              <w:rPr>
                <w:sz w:val="18"/>
                <w:szCs w:val="18"/>
                <w:lang w:val="ro-RO"/>
              </w:rPr>
            </w:pPr>
            <w:r w:rsidRPr="00DF2342">
              <w:rPr>
                <w:sz w:val="18"/>
                <w:szCs w:val="18"/>
                <w:lang w:val="ro-RO"/>
              </w:rPr>
              <w:t>68</w:t>
            </w:r>
          </w:p>
        </w:tc>
        <w:tc>
          <w:tcPr>
            <w:tcW w:w="671"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82</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294304" w:rsidP="0014254D">
            <w:pPr>
              <w:ind w:left="-57" w:right="-57"/>
              <w:jc w:val="center"/>
              <w:rPr>
                <w:sz w:val="18"/>
                <w:szCs w:val="18"/>
                <w:lang w:val="ro-RO"/>
              </w:rPr>
            </w:pPr>
            <w:r w:rsidRPr="00DF2342">
              <w:rPr>
                <w:sz w:val="18"/>
                <w:szCs w:val="18"/>
                <w:lang w:val="ro-RO"/>
              </w:rPr>
              <w:t>17</w:t>
            </w:r>
          </w:p>
        </w:tc>
        <w:tc>
          <w:tcPr>
            <w:tcW w:w="855" w:type="dxa"/>
            <w:vAlign w:val="center"/>
          </w:tcPr>
          <w:p w:rsidR="00294304" w:rsidRPr="00DF2342" w:rsidRDefault="00294304" w:rsidP="0014254D">
            <w:pPr>
              <w:ind w:left="-57" w:right="-57"/>
              <w:jc w:val="center"/>
              <w:rPr>
                <w:sz w:val="18"/>
                <w:szCs w:val="18"/>
                <w:lang w:val="ro-RO"/>
              </w:rPr>
            </w:pPr>
            <w:r w:rsidRPr="00DF2342">
              <w:rPr>
                <w:sz w:val="18"/>
                <w:szCs w:val="18"/>
                <w:lang w:val="ro-RO"/>
              </w:rPr>
              <w:t>17</w:t>
            </w:r>
          </w:p>
        </w:tc>
        <w:tc>
          <w:tcPr>
            <w:tcW w:w="716"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34</w:t>
            </w:r>
          </w:p>
        </w:tc>
        <w:tc>
          <w:tcPr>
            <w:tcW w:w="126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5</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14254D">
            <w:pPr>
              <w:ind w:left="-57" w:right="-57"/>
              <w:rPr>
                <w:bCs/>
                <w:sz w:val="18"/>
                <w:szCs w:val="18"/>
                <w:lang w:val="ro-RO"/>
              </w:rPr>
            </w:pPr>
            <w:r w:rsidRPr="00DF2342">
              <w:rPr>
                <w:bCs/>
                <w:sz w:val="18"/>
                <w:szCs w:val="18"/>
                <w:lang w:val="ro-RO"/>
              </w:rPr>
              <w:t>S.04.O.040</w:t>
            </w:r>
          </w:p>
        </w:tc>
        <w:tc>
          <w:tcPr>
            <w:tcW w:w="7944" w:type="dxa"/>
            <w:vAlign w:val="center"/>
          </w:tcPr>
          <w:p w:rsidR="00294304" w:rsidRPr="00DF2342" w:rsidRDefault="00294304" w:rsidP="0014254D">
            <w:pPr>
              <w:ind w:left="-57" w:right="-57"/>
              <w:rPr>
                <w:sz w:val="18"/>
                <w:szCs w:val="18"/>
                <w:lang w:val="ro-RO"/>
              </w:rPr>
            </w:pPr>
            <w:r w:rsidRPr="00DF2342">
              <w:rPr>
                <w:sz w:val="18"/>
                <w:szCs w:val="18"/>
                <w:lang w:val="ro-RO"/>
              </w:rPr>
              <w:t>Parodontologia preclinică/ Preclinical</w:t>
            </w:r>
            <w:r w:rsidR="0094335F">
              <w:rPr>
                <w:sz w:val="18"/>
                <w:szCs w:val="18"/>
                <w:lang w:val="ro-RO"/>
              </w:rPr>
              <w:t xml:space="preserve"> </w:t>
            </w:r>
            <w:r w:rsidRPr="00DF2342">
              <w:rPr>
                <w:sz w:val="18"/>
                <w:szCs w:val="18"/>
                <w:lang w:val="ro-RO"/>
              </w:rPr>
              <w:t>parodontology</w:t>
            </w:r>
          </w:p>
        </w:tc>
        <w:tc>
          <w:tcPr>
            <w:tcW w:w="593" w:type="dxa"/>
            <w:gridSpan w:val="2"/>
            <w:noWrap/>
            <w:vAlign w:val="center"/>
          </w:tcPr>
          <w:p w:rsidR="00294304" w:rsidRPr="00DF2342" w:rsidRDefault="00294304" w:rsidP="0014254D">
            <w:pPr>
              <w:ind w:left="-57" w:right="-57"/>
              <w:jc w:val="center"/>
              <w:rPr>
                <w:sz w:val="18"/>
                <w:szCs w:val="18"/>
                <w:lang w:val="ro-RO"/>
              </w:rPr>
            </w:pPr>
            <w:r w:rsidRPr="00DF2342">
              <w:rPr>
                <w:sz w:val="18"/>
                <w:szCs w:val="18"/>
                <w:lang w:val="ro-RO"/>
              </w:rPr>
              <w:t>150</w:t>
            </w:r>
          </w:p>
        </w:tc>
        <w:tc>
          <w:tcPr>
            <w:tcW w:w="720" w:type="dxa"/>
            <w:gridSpan w:val="2"/>
            <w:vAlign w:val="center"/>
          </w:tcPr>
          <w:p w:rsidR="00294304" w:rsidRPr="00DF2342" w:rsidRDefault="00294304" w:rsidP="0014254D">
            <w:pPr>
              <w:ind w:left="-57" w:right="-57"/>
              <w:jc w:val="center"/>
              <w:rPr>
                <w:sz w:val="18"/>
                <w:szCs w:val="18"/>
                <w:lang w:val="ro-RO"/>
              </w:rPr>
            </w:pPr>
            <w:r w:rsidRPr="00DF2342">
              <w:rPr>
                <w:sz w:val="18"/>
                <w:szCs w:val="18"/>
                <w:lang w:val="ro-RO"/>
              </w:rPr>
              <w:t>68</w:t>
            </w:r>
          </w:p>
        </w:tc>
        <w:tc>
          <w:tcPr>
            <w:tcW w:w="671"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82</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294304" w:rsidP="0014254D">
            <w:pPr>
              <w:ind w:left="-57" w:right="-57"/>
              <w:jc w:val="center"/>
              <w:rPr>
                <w:sz w:val="18"/>
                <w:szCs w:val="18"/>
                <w:lang w:val="ro-RO"/>
              </w:rPr>
            </w:pPr>
            <w:r w:rsidRPr="00DF2342">
              <w:rPr>
                <w:sz w:val="18"/>
                <w:szCs w:val="18"/>
                <w:lang w:val="ro-RO"/>
              </w:rPr>
              <w:t>17</w:t>
            </w:r>
          </w:p>
        </w:tc>
        <w:tc>
          <w:tcPr>
            <w:tcW w:w="855" w:type="dxa"/>
            <w:vAlign w:val="center"/>
          </w:tcPr>
          <w:p w:rsidR="00294304" w:rsidRPr="00DF2342" w:rsidRDefault="00294304" w:rsidP="0014254D">
            <w:pPr>
              <w:ind w:left="-57" w:right="-57"/>
              <w:jc w:val="center"/>
              <w:rPr>
                <w:sz w:val="18"/>
                <w:szCs w:val="18"/>
                <w:lang w:val="ro-RO"/>
              </w:rPr>
            </w:pPr>
            <w:r w:rsidRPr="00DF2342">
              <w:rPr>
                <w:sz w:val="18"/>
                <w:szCs w:val="18"/>
                <w:lang w:val="ro-RO"/>
              </w:rPr>
              <w:t>17</w:t>
            </w:r>
          </w:p>
        </w:tc>
        <w:tc>
          <w:tcPr>
            <w:tcW w:w="716"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34</w:t>
            </w:r>
          </w:p>
        </w:tc>
        <w:tc>
          <w:tcPr>
            <w:tcW w:w="126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5</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14254D">
            <w:pPr>
              <w:ind w:left="-57" w:right="-57"/>
              <w:rPr>
                <w:bCs/>
                <w:sz w:val="18"/>
                <w:szCs w:val="18"/>
                <w:lang w:val="ro-RO"/>
              </w:rPr>
            </w:pPr>
            <w:r w:rsidRPr="00DF2342">
              <w:rPr>
                <w:bCs/>
                <w:sz w:val="18"/>
                <w:szCs w:val="18"/>
                <w:lang w:val="ro-RO"/>
              </w:rPr>
              <w:t>S.04.O.041</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Prevenția și anestezia în stomatologie și chirurgia OMF / Prevention</w:t>
            </w:r>
            <w:r w:rsidR="0094335F">
              <w:rPr>
                <w:bCs/>
                <w:sz w:val="18"/>
                <w:szCs w:val="18"/>
                <w:lang w:val="ro-RO"/>
              </w:rPr>
              <w:t xml:space="preserve"> </w:t>
            </w:r>
            <w:r w:rsidRPr="00DF2342">
              <w:rPr>
                <w:bCs/>
                <w:sz w:val="18"/>
                <w:szCs w:val="18"/>
                <w:lang w:val="ro-RO"/>
              </w:rPr>
              <w:t>and</w:t>
            </w:r>
            <w:r w:rsidR="0094335F">
              <w:rPr>
                <w:bCs/>
                <w:sz w:val="18"/>
                <w:szCs w:val="18"/>
                <w:lang w:val="ro-RO"/>
              </w:rPr>
              <w:t xml:space="preserve"> </w:t>
            </w:r>
            <w:r w:rsidRPr="00DF2342">
              <w:rPr>
                <w:bCs/>
                <w:sz w:val="18"/>
                <w:szCs w:val="18"/>
                <w:lang w:val="ro-RO"/>
              </w:rPr>
              <w:t>anestehesia  in dentistry</w:t>
            </w:r>
            <w:r w:rsidR="0094335F">
              <w:rPr>
                <w:bCs/>
                <w:sz w:val="18"/>
                <w:szCs w:val="18"/>
                <w:lang w:val="ro-RO"/>
              </w:rPr>
              <w:t xml:space="preserve"> </w:t>
            </w:r>
            <w:r w:rsidRPr="00DF2342">
              <w:rPr>
                <w:bCs/>
                <w:sz w:val="18"/>
                <w:szCs w:val="18"/>
                <w:lang w:val="ro-RO"/>
              </w:rPr>
              <w:t>and OMF surgery</w:t>
            </w:r>
          </w:p>
        </w:tc>
        <w:tc>
          <w:tcPr>
            <w:tcW w:w="593" w:type="dxa"/>
            <w:gridSpan w:val="2"/>
            <w:noWrap/>
            <w:vAlign w:val="center"/>
          </w:tcPr>
          <w:p w:rsidR="00294304" w:rsidRPr="00DF2342" w:rsidRDefault="00294304" w:rsidP="0014254D">
            <w:pPr>
              <w:ind w:left="-57" w:right="-57"/>
              <w:jc w:val="center"/>
              <w:rPr>
                <w:sz w:val="18"/>
                <w:szCs w:val="18"/>
                <w:lang w:val="ro-RO"/>
              </w:rPr>
            </w:pPr>
            <w:r w:rsidRPr="00DF2342">
              <w:rPr>
                <w:sz w:val="18"/>
                <w:szCs w:val="18"/>
                <w:lang w:val="ro-RO"/>
              </w:rPr>
              <w:t>120</w:t>
            </w:r>
          </w:p>
        </w:tc>
        <w:tc>
          <w:tcPr>
            <w:tcW w:w="720" w:type="dxa"/>
            <w:gridSpan w:val="2"/>
            <w:vAlign w:val="center"/>
          </w:tcPr>
          <w:p w:rsidR="00294304" w:rsidRPr="00DF2342" w:rsidRDefault="00294304" w:rsidP="0014254D">
            <w:pPr>
              <w:ind w:left="-57" w:right="-57"/>
              <w:jc w:val="center"/>
              <w:rPr>
                <w:sz w:val="18"/>
                <w:szCs w:val="18"/>
                <w:lang w:val="ro-RO"/>
              </w:rPr>
            </w:pPr>
            <w:r w:rsidRPr="00DF2342">
              <w:rPr>
                <w:sz w:val="18"/>
                <w:szCs w:val="18"/>
                <w:lang w:val="ro-RO"/>
              </w:rPr>
              <w:t>68</w:t>
            </w:r>
          </w:p>
        </w:tc>
        <w:tc>
          <w:tcPr>
            <w:tcW w:w="671"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52</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294304" w:rsidP="0014254D">
            <w:pPr>
              <w:ind w:left="-57" w:right="-57"/>
              <w:jc w:val="center"/>
              <w:rPr>
                <w:sz w:val="18"/>
                <w:szCs w:val="18"/>
                <w:lang w:val="ro-RO"/>
              </w:rPr>
            </w:pPr>
            <w:r w:rsidRPr="00DF2342">
              <w:rPr>
                <w:sz w:val="18"/>
                <w:szCs w:val="18"/>
                <w:lang w:val="ro-RO"/>
              </w:rPr>
              <w:t>17</w:t>
            </w:r>
          </w:p>
        </w:tc>
        <w:tc>
          <w:tcPr>
            <w:tcW w:w="855" w:type="dxa"/>
            <w:vAlign w:val="center"/>
          </w:tcPr>
          <w:p w:rsidR="00294304" w:rsidRPr="00DF2342" w:rsidRDefault="00294304" w:rsidP="0014254D">
            <w:pPr>
              <w:ind w:left="-57" w:right="-57"/>
              <w:jc w:val="center"/>
              <w:rPr>
                <w:sz w:val="18"/>
                <w:szCs w:val="18"/>
                <w:lang w:val="ro-RO"/>
              </w:rPr>
            </w:pPr>
            <w:r w:rsidRPr="00DF2342">
              <w:rPr>
                <w:sz w:val="18"/>
                <w:szCs w:val="18"/>
                <w:lang w:val="ro-RO"/>
              </w:rPr>
              <w:t>17</w:t>
            </w:r>
          </w:p>
        </w:tc>
        <w:tc>
          <w:tcPr>
            <w:tcW w:w="716"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34</w:t>
            </w:r>
          </w:p>
        </w:tc>
        <w:tc>
          <w:tcPr>
            <w:tcW w:w="126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4</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14254D">
            <w:pPr>
              <w:ind w:left="-57" w:right="-57"/>
              <w:rPr>
                <w:bCs/>
                <w:sz w:val="18"/>
                <w:szCs w:val="18"/>
                <w:lang w:val="ro-RO"/>
              </w:rPr>
            </w:pPr>
            <w:r w:rsidRPr="00DF2342">
              <w:rPr>
                <w:bCs/>
                <w:sz w:val="18"/>
                <w:szCs w:val="18"/>
                <w:lang w:val="ro-RO"/>
              </w:rPr>
              <w:t>S.04.O.042</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Psihologia  medicală/ Medical psychology</w:t>
            </w:r>
          </w:p>
        </w:tc>
        <w:tc>
          <w:tcPr>
            <w:tcW w:w="593" w:type="dxa"/>
            <w:gridSpan w:val="2"/>
            <w:noWrap/>
            <w:vAlign w:val="center"/>
          </w:tcPr>
          <w:p w:rsidR="00294304" w:rsidRPr="00DF2342" w:rsidRDefault="00294304" w:rsidP="0014254D">
            <w:pPr>
              <w:ind w:left="-57" w:right="-57"/>
              <w:jc w:val="center"/>
              <w:rPr>
                <w:sz w:val="18"/>
                <w:szCs w:val="18"/>
                <w:lang w:val="ro-RO"/>
              </w:rPr>
            </w:pPr>
            <w:r w:rsidRPr="00DF2342">
              <w:rPr>
                <w:sz w:val="18"/>
                <w:szCs w:val="18"/>
                <w:lang w:val="ro-RO"/>
              </w:rPr>
              <w:t>60</w:t>
            </w:r>
          </w:p>
        </w:tc>
        <w:tc>
          <w:tcPr>
            <w:tcW w:w="720" w:type="dxa"/>
            <w:gridSpan w:val="2"/>
            <w:vAlign w:val="center"/>
          </w:tcPr>
          <w:p w:rsidR="00294304" w:rsidRPr="00DF2342" w:rsidRDefault="00294304" w:rsidP="0014254D">
            <w:pPr>
              <w:ind w:left="-57" w:right="-57"/>
              <w:jc w:val="center"/>
              <w:rPr>
                <w:sz w:val="18"/>
                <w:szCs w:val="18"/>
                <w:lang w:val="ro-RO"/>
              </w:rPr>
            </w:pPr>
            <w:r w:rsidRPr="00DF2342">
              <w:rPr>
                <w:sz w:val="18"/>
                <w:szCs w:val="18"/>
                <w:lang w:val="ro-RO"/>
              </w:rPr>
              <w:t>51</w:t>
            </w:r>
          </w:p>
        </w:tc>
        <w:tc>
          <w:tcPr>
            <w:tcW w:w="671"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9</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294304" w:rsidP="0014254D">
            <w:pPr>
              <w:ind w:left="-57" w:right="-57"/>
              <w:jc w:val="center"/>
              <w:rPr>
                <w:sz w:val="18"/>
                <w:szCs w:val="18"/>
                <w:lang w:val="ro-RO"/>
              </w:rPr>
            </w:pPr>
            <w:r w:rsidRPr="00DF2342">
              <w:rPr>
                <w:sz w:val="18"/>
                <w:szCs w:val="18"/>
                <w:lang w:val="ro-RO"/>
              </w:rPr>
              <w:t>17</w:t>
            </w:r>
          </w:p>
        </w:tc>
        <w:tc>
          <w:tcPr>
            <w:tcW w:w="855" w:type="dxa"/>
            <w:vAlign w:val="center"/>
          </w:tcPr>
          <w:p w:rsidR="00294304" w:rsidRPr="00DF2342" w:rsidRDefault="00294304" w:rsidP="0014254D">
            <w:pPr>
              <w:ind w:left="-57" w:right="-57"/>
              <w:jc w:val="center"/>
              <w:rPr>
                <w:sz w:val="18"/>
                <w:szCs w:val="18"/>
                <w:lang w:val="ro-RO"/>
              </w:rPr>
            </w:pPr>
          </w:p>
        </w:tc>
        <w:tc>
          <w:tcPr>
            <w:tcW w:w="716"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34</w:t>
            </w:r>
          </w:p>
        </w:tc>
        <w:tc>
          <w:tcPr>
            <w:tcW w:w="126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CD</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2</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14254D">
            <w:pPr>
              <w:ind w:left="-57" w:right="-57"/>
              <w:rPr>
                <w:bCs/>
                <w:sz w:val="18"/>
                <w:szCs w:val="18"/>
                <w:lang w:val="ro-RO"/>
              </w:rPr>
            </w:pPr>
            <w:r w:rsidRPr="00DF2342">
              <w:rPr>
                <w:bCs/>
                <w:sz w:val="18"/>
                <w:szCs w:val="18"/>
                <w:lang w:val="ro-RO"/>
              </w:rPr>
              <w:t>F.04.O.043</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Morfopatologia/ Morphopathology</w:t>
            </w:r>
          </w:p>
        </w:tc>
        <w:tc>
          <w:tcPr>
            <w:tcW w:w="593" w:type="dxa"/>
            <w:gridSpan w:val="2"/>
            <w:noWrap/>
            <w:vAlign w:val="center"/>
          </w:tcPr>
          <w:p w:rsidR="00294304" w:rsidRPr="00DF2342" w:rsidRDefault="00294304" w:rsidP="0014254D">
            <w:pPr>
              <w:ind w:left="-57" w:right="-57"/>
              <w:jc w:val="center"/>
              <w:rPr>
                <w:sz w:val="18"/>
                <w:szCs w:val="18"/>
                <w:lang w:val="ro-RO"/>
              </w:rPr>
            </w:pPr>
            <w:r w:rsidRPr="00DF2342">
              <w:rPr>
                <w:sz w:val="18"/>
                <w:szCs w:val="18"/>
                <w:lang w:val="ro-RO"/>
              </w:rPr>
              <w:t>90</w:t>
            </w:r>
          </w:p>
        </w:tc>
        <w:tc>
          <w:tcPr>
            <w:tcW w:w="720" w:type="dxa"/>
            <w:gridSpan w:val="2"/>
            <w:vAlign w:val="center"/>
          </w:tcPr>
          <w:p w:rsidR="00294304" w:rsidRPr="00DF2342" w:rsidRDefault="00294304" w:rsidP="0014254D">
            <w:pPr>
              <w:ind w:left="-57" w:right="-57"/>
              <w:jc w:val="center"/>
              <w:rPr>
                <w:sz w:val="18"/>
                <w:szCs w:val="18"/>
                <w:lang w:val="ro-RO"/>
              </w:rPr>
            </w:pPr>
            <w:r w:rsidRPr="00DF2342">
              <w:rPr>
                <w:sz w:val="18"/>
                <w:szCs w:val="18"/>
                <w:lang w:val="ro-RO"/>
              </w:rPr>
              <w:t>68</w:t>
            </w:r>
          </w:p>
        </w:tc>
        <w:tc>
          <w:tcPr>
            <w:tcW w:w="671"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22</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294304" w:rsidP="0014254D">
            <w:pPr>
              <w:ind w:left="-57" w:right="-57"/>
              <w:jc w:val="center"/>
              <w:rPr>
                <w:sz w:val="18"/>
                <w:szCs w:val="18"/>
                <w:lang w:val="ro-RO"/>
              </w:rPr>
            </w:pPr>
            <w:r w:rsidRPr="00DF2342">
              <w:rPr>
                <w:sz w:val="18"/>
                <w:szCs w:val="18"/>
                <w:lang w:val="ro-RO"/>
              </w:rPr>
              <w:t>17</w:t>
            </w:r>
          </w:p>
        </w:tc>
        <w:tc>
          <w:tcPr>
            <w:tcW w:w="855" w:type="dxa"/>
            <w:vAlign w:val="center"/>
          </w:tcPr>
          <w:p w:rsidR="00294304" w:rsidRPr="00DF2342" w:rsidRDefault="00294304" w:rsidP="0014254D">
            <w:pPr>
              <w:ind w:left="-57" w:right="-57"/>
              <w:jc w:val="center"/>
              <w:rPr>
                <w:sz w:val="18"/>
                <w:szCs w:val="18"/>
                <w:lang w:val="ro-RO"/>
              </w:rPr>
            </w:pPr>
            <w:r w:rsidRPr="00DF2342">
              <w:rPr>
                <w:sz w:val="18"/>
                <w:szCs w:val="18"/>
                <w:lang w:val="ro-RO"/>
              </w:rPr>
              <w:t>17</w:t>
            </w:r>
          </w:p>
        </w:tc>
        <w:tc>
          <w:tcPr>
            <w:tcW w:w="716"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34</w:t>
            </w:r>
          </w:p>
        </w:tc>
        <w:tc>
          <w:tcPr>
            <w:tcW w:w="1263" w:type="dxa"/>
            <w:noWrap/>
            <w:vAlign w:val="center"/>
          </w:tcPr>
          <w:p w:rsidR="00294304" w:rsidRPr="0088471B" w:rsidRDefault="00294304" w:rsidP="00017B35">
            <w:pPr>
              <w:ind w:left="-57" w:right="-57"/>
              <w:jc w:val="center"/>
              <w:rPr>
                <w:color w:val="000000" w:themeColor="text1"/>
                <w:sz w:val="18"/>
                <w:szCs w:val="18"/>
                <w:lang w:val="ro-RO"/>
              </w:rPr>
            </w:pPr>
            <w:r w:rsidRPr="0088471B">
              <w:rPr>
                <w:color w:val="000000" w:themeColor="text1"/>
                <w:sz w:val="18"/>
                <w:szCs w:val="18"/>
                <w:lang w:val="ro-RO"/>
              </w:rPr>
              <w:t>C</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3</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14254D">
            <w:pPr>
              <w:ind w:left="-57" w:right="-57"/>
              <w:rPr>
                <w:bCs/>
                <w:sz w:val="18"/>
                <w:szCs w:val="18"/>
                <w:lang w:val="ro-RO"/>
              </w:rPr>
            </w:pPr>
            <w:r w:rsidRPr="00DF2342">
              <w:rPr>
                <w:bCs/>
                <w:sz w:val="18"/>
                <w:szCs w:val="18"/>
                <w:lang w:val="ro-RO"/>
              </w:rPr>
              <w:t>F.04.O.044</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Microbiologia  orală/ Oral microbiology</w:t>
            </w:r>
          </w:p>
        </w:tc>
        <w:tc>
          <w:tcPr>
            <w:tcW w:w="593" w:type="dxa"/>
            <w:gridSpan w:val="2"/>
            <w:noWrap/>
            <w:vAlign w:val="center"/>
          </w:tcPr>
          <w:p w:rsidR="00294304" w:rsidRPr="00DF2342" w:rsidRDefault="00294304" w:rsidP="0014254D">
            <w:pPr>
              <w:ind w:left="-57" w:right="-57"/>
              <w:jc w:val="center"/>
              <w:rPr>
                <w:sz w:val="18"/>
                <w:szCs w:val="18"/>
                <w:lang w:val="ro-RO"/>
              </w:rPr>
            </w:pPr>
            <w:r w:rsidRPr="00DF2342">
              <w:rPr>
                <w:sz w:val="18"/>
                <w:szCs w:val="18"/>
                <w:lang w:val="ro-RO"/>
              </w:rPr>
              <w:t>60</w:t>
            </w:r>
          </w:p>
        </w:tc>
        <w:tc>
          <w:tcPr>
            <w:tcW w:w="720" w:type="dxa"/>
            <w:gridSpan w:val="2"/>
            <w:vAlign w:val="center"/>
          </w:tcPr>
          <w:p w:rsidR="00294304" w:rsidRPr="00DF2342" w:rsidRDefault="00294304" w:rsidP="0014254D">
            <w:pPr>
              <w:ind w:left="-57" w:right="-57"/>
              <w:jc w:val="center"/>
              <w:rPr>
                <w:sz w:val="18"/>
                <w:szCs w:val="18"/>
                <w:lang w:val="ro-RO"/>
              </w:rPr>
            </w:pPr>
            <w:r w:rsidRPr="00DF2342">
              <w:rPr>
                <w:sz w:val="18"/>
                <w:szCs w:val="18"/>
                <w:lang w:val="ro-RO"/>
              </w:rPr>
              <w:t>51</w:t>
            </w:r>
          </w:p>
        </w:tc>
        <w:tc>
          <w:tcPr>
            <w:tcW w:w="671"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9</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294304" w:rsidP="0014254D">
            <w:pPr>
              <w:ind w:left="-57" w:right="-57"/>
              <w:jc w:val="center"/>
              <w:rPr>
                <w:sz w:val="18"/>
                <w:szCs w:val="18"/>
                <w:lang w:val="ro-RO"/>
              </w:rPr>
            </w:pPr>
            <w:r w:rsidRPr="00DF2342">
              <w:rPr>
                <w:sz w:val="18"/>
                <w:szCs w:val="18"/>
                <w:lang w:val="ro-RO"/>
              </w:rPr>
              <w:t>17</w:t>
            </w:r>
          </w:p>
        </w:tc>
        <w:tc>
          <w:tcPr>
            <w:tcW w:w="855" w:type="dxa"/>
            <w:vAlign w:val="center"/>
          </w:tcPr>
          <w:p w:rsidR="00294304" w:rsidRPr="00DF2342" w:rsidRDefault="00294304" w:rsidP="0014254D">
            <w:pPr>
              <w:ind w:left="-57" w:right="-57"/>
              <w:jc w:val="center"/>
              <w:rPr>
                <w:sz w:val="18"/>
                <w:szCs w:val="18"/>
                <w:lang w:val="ro-RO"/>
              </w:rPr>
            </w:pPr>
            <w:r w:rsidRPr="00DF2342">
              <w:rPr>
                <w:sz w:val="18"/>
                <w:szCs w:val="18"/>
                <w:lang w:val="ro-RO"/>
              </w:rPr>
              <w:t>17</w:t>
            </w:r>
          </w:p>
        </w:tc>
        <w:tc>
          <w:tcPr>
            <w:tcW w:w="716"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17</w:t>
            </w:r>
          </w:p>
        </w:tc>
        <w:tc>
          <w:tcPr>
            <w:tcW w:w="126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2</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14254D">
            <w:pPr>
              <w:ind w:left="-57" w:right="-57"/>
              <w:rPr>
                <w:bCs/>
                <w:sz w:val="18"/>
                <w:szCs w:val="18"/>
                <w:lang w:val="ro-RO"/>
              </w:rPr>
            </w:pPr>
            <w:r w:rsidRPr="00DF2342">
              <w:rPr>
                <w:bCs/>
                <w:sz w:val="18"/>
                <w:szCs w:val="18"/>
                <w:lang w:val="ro-RO"/>
              </w:rPr>
              <w:t>F.04.O.045</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Igiena generală/ General hygiene</w:t>
            </w:r>
          </w:p>
        </w:tc>
        <w:tc>
          <w:tcPr>
            <w:tcW w:w="593" w:type="dxa"/>
            <w:gridSpan w:val="2"/>
            <w:noWrap/>
            <w:vAlign w:val="center"/>
          </w:tcPr>
          <w:p w:rsidR="00294304" w:rsidRPr="00DF2342" w:rsidRDefault="00294304" w:rsidP="0014254D">
            <w:pPr>
              <w:ind w:left="-57" w:right="-57"/>
              <w:jc w:val="center"/>
              <w:rPr>
                <w:sz w:val="18"/>
                <w:szCs w:val="18"/>
                <w:lang w:val="ro-RO"/>
              </w:rPr>
            </w:pPr>
            <w:r w:rsidRPr="00DF2342">
              <w:rPr>
                <w:sz w:val="18"/>
                <w:szCs w:val="18"/>
                <w:lang w:val="ro-RO"/>
              </w:rPr>
              <w:t>60</w:t>
            </w:r>
          </w:p>
        </w:tc>
        <w:tc>
          <w:tcPr>
            <w:tcW w:w="720" w:type="dxa"/>
            <w:gridSpan w:val="2"/>
            <w:vAlign w:val="center"/>
          </w:tcPr>
          <w:p w:rsidR="00294304" w:rsidRPr="00DF2342" w:rsidRDefault="00294304" w:rsidP="0014254D">
            <w:pPr>
              <w:ind w:left="-57" w:right="-57"/>
              <w:jc w:val="center"/>
              <w:rPr>
                <w:sz w:val="18"/>
                <w:szCs w:val="18"/>
                <w:lang w:val="ro-RO"/>
              </w:rPr>
            </w:pPr>
            <w:r w:rsidRPr="00DF2342">
              <w:rPr>
                <w:sz w:val="18"/>
                <w:szCs w:val="18"/>
                <w:lang w:val="ro-RO"/>
              </w:rPr>
              <w:t>51</w:t>
            </w:r>
          </w:p>
        </w:tc>
        <w:tc>
          <w:tcPr>
            <w:tcW w:w="671"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9</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294304" w:rsidP="0014254D">
            <w:pPr>
              <w:ind w:left="-57" w:right="-57"/>
              <w:jc w:val="center"/>
              <w:rPr>
                <w:sz w:val="18"/>
                <w:szCs w:val="18"/>
                <w:lang w:val="ro-RO"/>
              </w:rPr>
            </w:pPr>
            <w:r w:rsidRPr="00DF2342">
              <w:rPr>
                <w:sz w:val="18"/>
                <w:szCs w:val="18"/>
                <w:lang w:val="ro-RO"/>
              </w:rPr>
              <w:t>17</w:t>
            </w:r>
          </w:p>
        </w:tc>
        <w:tc>
          <w:tcPr>
            <w:tcW w:w="855" w:type="dxa"/>
            <w:vAlign w:val="center"/>
          </w:tcPr>
          <w:p w:rsidR="00294304" w:rsidRPr="00DF2342" w:rsidRDefault="00294304" w:rsidP="0014254D">
            <w:pPr>
              <w:ind w:left="-57" w:right="-57"/>
              <w:jc w:val="center"/>
              <w:rPr>
                <w:sz w:val="18"/>
                <w:szCs w:val="18"/>
                <w:lang w:val="ro-RO"/>
              </w:rPr>
            </w:pPr>
            <w:r w:rsidRPr="00DF2342">
              <w:rPr>
                <w:sz w:val="18"/>
                <w:szCs w:val="18"/>
                <w:lang w:val="ro-RO"/>
              </w:rPr>
              <w:t>17</w:t>
            </w:r>
          </w:p>
        </w:tc>
        <w:tc>
          <w:tcPr>
            <w:tcW w:w="716"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17</w:t>
            </w:r>
          </w:p>
        </w:tc>
        <w:tc>
          <w:tcPr>
            <w:tcW w:w="126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CD</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2</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350D8D" w:rsidP="0014254D">
            <w:pPr>
              <w:ind w:left="-57" w:right="-57"/>
              <w:rPr>
                <w:bCs/>
                <w:sz w:val="18"/>
                <w:szCs w:val="18"/>
                <w:lang w:val="ro-RO"/>
              </w:rPr>
            </w:pPr>
            <w:r>
              <w:rPr>
                <w:bCs/>
                <w:sz w:val="18"/>
                <w:szCs w:val="18"/>
                <w:lang w:val="ro-RO"/>
              </w:rPr>
              <w:t>F</w:t>
            </w:r>
            <w:r w:rsidR="00294304" w:rsidRPr="00DF2342">
              <w:rPr>
                <w:bCs/>
                <w:sz w:val="18"/>
                <w:szCs w:val="18"/>
                <w:lang w:val="ro-RO"/>
              </w:rPr>
              <w:t>.04.O.046</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Anatomia clinică/ Clinical</w:t>
            </w:r>
            <w:r w:rsidR="0094335F">
              <w:rPr>
                <w:bCs/>
                <w:sz w:val="18"/>
                <w:szCs w:val="18"/>
                <w:lang w:val="ro-RO"/>
              </w:rPr>
              <w:t xml:space="preserve"> </w:t>
            </w:r>
            <w:r w:rsidRPr="00DF2342">
              <w:rPr>
                <w:bCs/>
                <w:sz w:val="18"/>
                <w:szCs w:val="18"/>
                <w:lang w:val="ro-RO"/>
              </w:rPr>
              <w:t>anatomy</w:t>
            </w:r>
          </w:p>
        </w:tc>
        <w:tc>
          <w:tcPr>
            <w:tcW w:w="593" w:type="dxa"/>
            <w:gridSpan w:val="2"/>
            <w:noWrap/>
            <w:vAlign w:val="center"/>
          </w:tcPr>
          <w:p w:rsidR="00294304" w:rsidRPr="00DF2342" w:rsidRDefault="00294304" w:rsidP="0014254D">
            <w:pPr>
              <w:ind w:left="-57" w:right="-57"/>
              <w:jc w:val="center"/>
              <w:rPr>
                <w:sz w:val="18"/>
                <w:szCs w:val="18"/>
                <w:lang w:val="ro-RO"/>
              </w:rPr>
            </w:pPr>
            <w:r w:rsidRPr="00DF2342">
              <w:rPr>
                <w:sz w:val="18"/>
                <w:szCs w:val="18"/>
                <w:lang w:val="ro-RO"/>
              </w:rPr>
              <w:t>60</w:t>
            </w:r>
          </w:p>
        </w:tc>
        <w:tc>
          <w:tcPr>
            <w:tcW w:w="720" w:type="dxa"/>
            <w:gridSpan w:val="2"/>
            <w:vAlign w:val="center"/>
          </w:tcPr>
          <w:p w:rsidR="00294304" w:rsidRPr="00DF2342" w:rsidRDefault="00294304" w:rsidP="0014254D">
            <w:pPr>
              <w:ind w:left="-57" w:right="-57"/>
              <w:jc w:val="center"/>
              <w:rPr>
                <w:sz w:val="18"/>
                <w:szCs w:val="18"/>
                <w:lang w:val="ro-RO"/>
              </w:rPr>
            </w:pPr>
            <w:r w:rsidRPr="00DF2342">
              <w:rPr>
                <w:sz w:val="18"/>
                <w:szCs w:val="18"/>
                <w:lang w:val="ro-RO"/>
              </w:rPr>
              <w:t>51</w:t>
            </w:r>
          </w:p>
        </w:tc>
        <w:tc>
          <w:tcPr>
            <w:tcW w:w="671"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9</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294304" w:rsidP="0014254D">
            <w:pPr>
              <w:ind w:left="-57" w:right="-57"/>
              <w:jc w:val="center"/>
              <w:rPr>
                <w:sz w:val="18"/>
                <w:szCs w:val="18"/>
                <w:lang w:val="ro-RO"/>
              </w:rPr>
            </w:pPr>
            <w:r w:rsidRPr="00DF2342">
              <w:rPr>
                <w:sz w:val="18"/>
                <w:szCs w:val="18"/>
                <w:lang w:val="ro-RO"/>
              </w:rPr>
              <w:t>17</w:t>
            </w:r>
          </w:p>
        </w:tc>
        <w:tc>
          <w:tcPr>
            <w:tcW w:w="855" w:type="dxa"/>
            <w:vAlign w:val="center"/>
          </w:tcPr>
          <w:p w:rsidR="00294304" w:rsidRPr="00DF2342" w:rsidRDefault="00294304" w:rsidP="0014254D">
            <w:pPr>
              <w:ind w:left="-57" w:right="-57"/>
              <w:jc w:val="center"/>
              <w:rPr>
                <w:sz w:val="18"/>
                <w:szCs w:val="18"/>
                <w:lang w:val="ro-RO"/>
              </w:rPr>
            </w:pPr>
          </w:p>
        </w:tc>
        <w:tc>
          <w:tcPr>
            <w:tcW w:w="716"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34</w:t>
            </w:r>
          </w:p>
        </w:tc>
        <w:tc>
          <w:tcPr>
            <w:tcW w:w="126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2</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14254D">
            <w:pPr>
              <w:ind w:left="-57" w:right="-57"/>
              <w:rPr>
                <w:bCs/>
                <w:sz w:val="18"/>
                <w:szCs w:val="18"/>
                <w:lang w:val="ro-RO"/>
              </w:rPr>
            </w:pPr>
            <w:r w:rsidRPr="00DF2342">
              <w:rPr>
                <w:bCs/>
                <w:sz w:val="18"/>
                <w:szCs w:val="18"/>
                <w:lang w:val="ro-RO"/>
              </w:rPr>
              <w:t>S.04.O.047</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Stagiul practic/Practical training</w:t>
            </w:r>
          </w:p>
        </w:tc>
        <w:tc>
          <w:tcPr>
            <w:tcW w:w="593" w:type="dxa"/>
            <w:gridSpan w:val="2"/>
            <w:noWrap/>
            <w:vAlign w:val="center"/>
          </w:tcPr>
          <w:p w:rsidR="00294304" w:rsidRPr="00DF2342" w:rsidRDefault="00294304" w:rsidP="0014254D">
            <w:pPr>
              <w:ind w:left="-57" w:right="-57"/>
              <w:jc w:val="center"/>
              <w:rPr>
                <w:sz w:val="18"/>
                <w:szCs w:val="18"/>
                <w:lang w:val="ro-RO"/>
              </w:rPr>
            </w:pPr>
            <w:r w:rsidRPr="00DF2342">
              <w:rPr>
                <w:sz w:val="18"/>
                <w:szCs w:val="18"/>
                <w:lang w:val="ro-RO"/>
              </w:rPr>
              <w:t>120</w:t>
            </w:r>
          </w:p>
        </w:tc>
        <w:tc>
          <w:tcPr>
            <w:tcW w:w="720" w:type="dxa"/>
            <w:gridSpan w:val="2"/>
            <w:vAlign w:val="center"/>
          </w:tcPr>
          <w:p w:rsidR="00294304" w:rsidRPr="00DF2342" w:rsidRDefault="00294304" w:rsidP="0014254D">
            <w:pPr>
              <w:ind w:left="-57" w:right="-57"/>
              <w:jc w:val="center"/>
              <w:rPr>
                <w:sz w:val="18"/>
                <w:szCs w:val="18"/>
                <w:lang w:val="ro-RO"/>
              </w:rPr>
            </w:pPr>
            <w:r w:rsidRPr="00DF2342">
              <w:rPr>
                <w:sz w:val="18"/>
                <w:szCs w:val="18"/>
                <w:lang w:val="ro-RO"/>
              </w:rPr>
              <w:t>120</w:t>
            </w:r>
          </w:p>
        </w:tc>
        <w:tc>
          <w:tcPr>
            <w:tcW w:w="671" w:type="dxa"/>
            <w:noWrap/>
            <w:vAlign w:val="center"/>
          </w:tcPr>
          <w:p w:rsidR="00294304" w:rsidRPr="00DF2342" w:rsidRDefault="00294304" w:rsidP="0014254D">
            <w:pPr>
              <w:ind w:left="-57" w:right="-57"/>
              <w:jc w:val="center"/>
              <w:rPr>
                <w:sz w:val="18"/>
                <w:szCs w:val="18"/>
                <w:lang w:val="ro-RO"/>
              </w:rPr>
            </w:pPr>
          </w:p>
        </w:tc>
        <w:tc>
          <w:tcPr>
            <w:tcW w:w="851"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120</w:t>
            </w:r>
          </w:p>
        </w:tc>
        <w:tc>
          <w:tcPr>
            <w:tcW w:w="568" w:type="dxa"/>
            <w:vAlign w:val="center"/>
          </w:tcPr>
          <w:p w:rsidR="00294304" w:rsidRPr="00DF2342" w:rsidRDefault="00294304" w:rsidP="0014254D">
            <w:pPr>
              <w:ind w:left="-57" w:right="-57"/>
              <w:jc w:val="center"/>
              <w:rPr>
                <w:sz w:val="18"/>
                <w:szCs w:val="18"/>
                <w:lang w:val="ro-RO"/>
              </w:rPr>
            </w:pPr>
          </w:p>
        </w:tc>
        <w:tc>
          <w:tcPr>
            <w:tcW w:w="855" w:type="dxa"/>
            <w:vAlign w:val="center"/>
          </w:tcPr>
          <w:p w:rsidR="00294304" w:rsidRPr="00DF2342" w:rsidRDefault="00294304" w:rsidP="0014254D">
            <w:pPr>
              <w:ind w:left="-57" w:right="-57"/>
              <w:jc w:val="center"/>
              <w:rPr>
                <w:sz w:val="18"/>
                <w:szCs w:val="18"/>
                <w:lang w:val="ro-RO"/>
              </w:rPr>
            </w:pPr>
          </w:p>
        </w:tc>
        <w:tc>
          <w:tcPr>
            <w:tcW w:w="716" w:type="dxa"/>
            <w:noWrap/>
            <w:vAlign w:val="center"/>
          </w:tcPr>
          <w:p w:rsidR="00294304" w:rsidRPr="00DF2342" w:rsidRDefault="00294304" w:rsidP="0014254D">
            <w:pPr>
              <w:ind w:left="-57" w:right="-57"/>
              <w:jc w:val="center"/>
              <w:rPr>
                <w:sz w:val="18"/>
                <w:szCs w:val="18"/>
                <w:lang w:val="ro-RO"/>
              </w:rPr>
            </w:pPr>
          </w:p>
        </w:tc>
        <w:tc>
          <w:tcPr>
            <w:tcW w:w="1263" w:type="dxa"/>
            <w:noWrap/>
            <w:vAlign w:val="center"/>
          </w:tcPr>
          <w:p w:rsidR="00294304" w:rsidRPr="00DF2342" w:rsidRDefault="00017B35" w:rsidP="0014254D">
            <w:pPr>
              <w:ind w:left="-57" w:right="-57"/>
              <w:jc w:val="center"/>
              <w:rPr>
                <w:sz w:val="18"/>
                <w:szCs w:val="18"/>
                <w:lang w:val="ro-RO"/>
              </w:rPr>
            </w:pPr>
            <w:r>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4</w:t>
            </w:r>
          </w:p>
        </w:tc>
      </w:tr>
      <w:tr w:rsidR="00294304" w:rsidRPr="00DF2342" w:rsidTr="0014254D">
        <w:trPr>
          <w:gridAfter w:val="1"/>
          <w:wAfter w:w="2089" w:type="dxa"/>
          <w:trHeight w:val="20"/>
        </w:trPr>
        <w:tc>
          <w:tcPr>
            <w:tcW w:w="9039" w:type="dxa"/>
            <w:gridSpan w:val="2"/>
            <w:tcBorders>
              <w:left w:val="double" w:sz="4" w:space="0" w:color="auto"/>
            </w:tcBorders>
            <w:vAlign w:val="center"/>
          </w:tcPr>
          <w:p w:rsidR="00294304" w:rsidRPr="00DF2342" w:rsidRDefault="00294304" w:rsidP="0014254D">
            <w:pPr>
              <w:ind w:left="-57" w:right="-57"/>
              <w:rPr>
                <w:b/>
                <w:bCs/>
                <w:sz w:val="18"/>
                <w:szCs w:val="18"/>
                <w:lang w:val="ro-RO"/>
              </w:rPr>
            </w:pPr>
            <w:r w:rsidRPr="00DF2342">
              <w:rPr>
                <w:b/>
                <w:bCs/>
                <w:sz w:val="18"/>
                <w:szCs w:val="18"/>
                <w:lang w:val="ro-RO"/>
              </w:rPr>
              <w:t>Total disciplini obligatorii/ Total number of hours for compulsory</w:t>
            </w:r>
            <w:r w:rsidR="0094335F">
              <w:rPr>
                <w:b/>
                <w:bCs/>
                <w:sz w:val="18"/>
                <w:szCs w:val="18"/>
                <w:lang w:val="ro-RO"/>
              </w:rPr>
              <w:t xml:space="preserve"> </w:t>
            </w:r>
            <w:r w:rsidRPr="00DF2342">
              <w:rPr>
                <w:b/>
                <w:bCs/>
                <w:sz w:val="18"/>
                <w:szCs w:val="18"/>
                <w:lang w:val="ro-RO"/>
              </w:rPr>
              <w:t>disciplines</w:t>
            </w:r>
          </w:p>
        </w:tc>
        <w:tc>
          <w:tcPr>
            <w:tcW w:w="593" w:type="dxa"/>
            <w:gridSpan w:val="2"/>
            <w:noWrap/>
            <w:vAlign w:val="center"/>
          </w:tcPr>
          <w:p w:rsidR="00294304" w:rsidRPr="00DF2342" w:rsidRDefault="00294304" w:rsidP="0014254D">
            <w:pPr>
              <w:ind w:left="-57" w:right="-57"/>
              <w:jc w:val="center"/>
              <w:rPr>
                <w:b/>
                <w:sz w:val="18"/>
                <w:szCs w:val="18"/>
                <w:lang w:val="ro-RO"/>
              </w:rPr>
            </w:pPr>
            <w:r w:rsidRPr="00DF2342">
              <w:rPr>
                <w:b/>
                <w:sz w:val="18"/>
                <w:szCs w:val="18"/>
                <w:lang w:val="ro-RO"/>
              </w:rPr>
              <w:t>870</w:t>
            </w:r>
          </w:p>
        </w:tc>
        <w:tc>
          <w:tcPr>
            <w:tcW w:w="720" w:type="dxa"/>
            <w:gridSpan w:val="2"/>
            <w:vAlign w:val="center"/>
          </w:tcPr>
          <w:p w:rsidR="00294304" w:rsidRPr="00DF2342" w:rsidRDefault="00294304" w:rsidP="0014254D">
            <w:pPr>
              <w:ind w:left="-57" w:right="-57"/>
              <w:jc w:val="center"/>
              <w:rPr>
                <w:b/>
                <w:sz w:val="18"/>
                <w:szCs w:val="18"/>
                <w:lang w:val="ro-RO"/>
              </w:rPr>
            </w:pPr>
            <w:r w:rsidRPr="00DF2342">
              <w:rPr>
                <w:b/>
                <w:sz w:val="18"/>
                <w:szCs w:val="18"/>
                <w:lang w:val="ro-RO"/>
              </w:rPr>
              <w:t>596</w:t>
            </w:r>
          </w:p>
        </w:tc>
        <w:tc>
          <w:tcPr>
            <w:tcW w:w="671" w:type="dxa"/>
            <w:noWrap/>
            <w:vAlign w:val="center"/>
          </w:tcPr>
          <w:p w:rsidR="00294304" w:rsidRPr="00DF2342" w:rsidRDefault="00294304" w:rsidP="0014254D">
            <w:pPr>
              <w:ind w:left="-57" w:right="-57"/>
              <w:jc w:val="center"/>
              <w:rPr>
                <w:b/>
                <w:sz w:val="18"/>
                <w:szCs w:val="18"/>
                <w:lang w:val="ro-RO"/>
              </w:rPr>
            </w:pPr>
            <w:r w:rsidRPr="00DF2342">
              <w:rPr>
                <w:b/>
                <w:sz w:val="18"/>
                <w:szCs w:val="18"/>
                <w:lang w:val="ro-RO"/>
              </w:rPr>
              <w:t>274</w:t>
            </w:r>
          </w:p>
        </w:tc>
        <w:tc>
          <w:tcPr>
            <w:tcW w:w="851" w:type="dxa"/>
            <w:noWrap/>
            <w:vAlign w:val="center"/>
          </w:tcPr>
          <w:p w:rsidR="00294304" w:rsidRPr="00DF2342" w:rsidRDefault="00294304" w:rsidP="0014254D">
            <w:pPr>
              <w:ind w:left="-57" w:right="-57"/>
              <w:jc w:val="center"/>
              <w:rPr>
                <w:b/>
                <w:sz w:val="18"/>
                <w:szCs w:val="18"/>
                <w:lang w:val="ro-RO"/>
              </w:rPr>
            </w:pPr>
            <w:r w:rsidRPr="00DF2342">
              <w:rPr>
                <w:b/>
                <w:sz w:val="18"/>
                <w:szCs w:val="18"/>
                <w:lang w:val="ro-RO"/>
              </w:rPr>
              <w:t>120</w:t>
            </w:r>
          </w:p>
        </w:tc>
        <w:tc>
          <w:tcPr>
            <w:tcW w:w="568" w:type="dxa"/>
            <w:vAlign w:val="center"/>
          </w:tcPr>
          <w:p w:rsidR="00294304" w:rsidRPr="00DF2342" w:rsidRDefault="00294304" w:rsidP="0014254D">
            <w:pPr>
              <w:ind w:left="-57" w:right="-57"/>
              <w:jc w:val="center"/>
              <w:rPr>
                <w:b/>
                <w:sz w:val="18"/>
                <w:szCs w:val="18"/>
                <w:lang w:val="ro-RO"/>
              </w:rPr>
            </w:pPr>
            <w:r w:rsidRPr="00DF2342">
              <w:rPr>
                <w:b/>
                <w:sz w:val="18"/>
                <w:szCs w:val="18"/>
                <w:lang w:val="ro-RO"/>
              </w:rPr>
              <w:t>136</w:t>
            </w:r>
          </w:p>
        </w:tc>
        <w:tc>
          <w:tcPr>
            <w:tcW w:w="855" w:type="dxa"/>
            <w:vAlign w:val="center"/>
          </w:tcPr>
          <w:p w:rsidR="00294304" w:rsidRPr="00DF2342" w:rsidRDefault="00294304" w:rsidP="0014254D">
            <w:pPr>
              <w:ind w:left="-57" w:right="-57"/>
              <w:jc w:val="center"/>
              <w:rPr>
                <w:b/>
                <w:sz w:val="18"/>
                <w:szCs w:val="18"/>
                <w:lang w:val="ro-RO"/>
              </w:rPr>
            </w:pPr>
            <w:r w:rsidRPr="00DF2342">
              <w:rPr>
                <w:b/>
                <w:sz w:val="18"/>
                <w:szCs w:val="18"/>
                <w:lang w:val="ro-RO"/>
              </w:rPr>
              <w:t>102</w:t>
            </w:r>
          </w:p>
        </w:tc>
        <w:tc>
          <w:tcPr>
            <w:tcW w:w="716" w:type="dxa"/>
            <w:noWrap/>
            <w:vAlign w:val="center"/>
          </w:tcPr>
          <w:p w:rsidR="00294304" w:rsidRPr="00DF2342" w:rsidRDefault="00294304" w:rsidP="0014254D">
            <w:pPr>
              <w:ind w:left="-57" w:right="-57"/>
              <w:jc w:val="center"/>
              <w:rPr>
                <w:b/>
                <w:sz w:val="18"/>
                <w:szCs w:val="18"/>
                <w:lang w:val="ro-RO"/>
              </w:rPr>
            </w:pPr>
            <w:r w:rsidRPr="00DF2342">
              <w:rPr>
                <w:b/>
                <w:sz w:val="18"/>
                <w:szCs w:val="18"/>
                <w:lang w:val="ro-RO"/>
              </w:rPr>
              <w:t>238</w:t>
            </w:r>
          </w:p>
        </w:tc>
        <w:tc>
          <w:tcPr>
            <w:tcW w:w="1263" w:type="dxa"/>
            <w:noWrap/>
            <w:vAlign w:val="center"/>
          </w:tcPr>
          <w:p w:rsidR="00294304" w:rsidRPr="00DF2342" w:rsidRDefault="0088471B" w:rsidP="008F07C5">
            <w:pPr>
              <w:ind w:left="-113" w:right="-113"/>
              <w:jc w:val="center"/>
              <w:rPr>
                <w:b/>
                <w:sz w:val="18"/>
                <w:szCs w:val="18"/>
                <w:lang w:val="ro-RO"/>
              </w:rPr>
            </w:pPr>
            <w:r>
              <w:rPr>
                <w:b/>
                <w:sz w:val="18"/>
                <w:szCs w:val="18"/>
                <w:lang w:val="ro-RO"/>
              </w:rPr>
              <w:t>6E, 2</w:t>
            </w:r>
            <w:r w:rsidR="00294304" w:rsidRPr="00DF2342">
              <w:rPr>
                <w:b/>
                <w:sz w:val="18"/>
                <w:szCs w:val="18"/>
                <w:lang w:val="ro-RO"/>
              </w:rPr>
              <w:t>CD</w:t>
            </w:r>
            <w:r>
              <w:rPr>
                <w:b/>
                <w:sz w:val="18"/>
                <w:szCs w:val="18"/>
                <w:lang w:val="ro-RO"/>
              </w:rPr>
              <w:t>,1C</w:t>
            </w:r>
          </w:p>
        </w:tc>
        <w:tc>
          <w:tcPr>
            <w:tcW w:w="567" w:type="dxa"/>
            <w:tcBorders>
              <w:right w:val="double" w:sz="4" w:space="0" w:color="auto"/>
            </w:tcBorders>
            <w:noWrap/>
            <w:vAlign w:val="center"/>
          </w:tcPr>
          <w:p w:rsidR="00294304" w:rsidRPr="00DF2342" w:rsidRDefault="00294304" w:rsidP="0014254D">
            <w:pPr>
              <w:ind w:left="-57" w:right="-57"/>
              <w:jc w:val="center"/>
              <w:rPr>
                <w:b/>
                <w:sz w:val="18"/>
                <w:szCs w:val="18"/>
                <w:lang w:val="ro-RO"/>
              </w:rPr>
            </w:pPr>
            <w:r w:rsidRPr="00DF2342">
              <w:rPr>
                <w:b/>
                <w:sz w:val="18"/>
                <w:szCs w:val="18"/>
                <w:lang w:val="ro-RO"/>
              </w:rPr>
              <w:t>29</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vAlign w:val="center"/>
          </w:tcPr>
          <w:p w:rsidR="00294304" w:rsidRPr="00DF2342" w:rsidRDefault="00294304" w:rsidP="0014254D">
            <w:pPr>
              <w:ind w:left="-57" w:right="-57"/>
              <w:rPr>
                <w:sz w:val="18"/>
                <w:szCs w:val="18"/>
                <w:lang w:val="ro-RO"/>
              </w:rPr>
            </w:pPr>
            <w:r w:rsidRPr="00DF2342">
              <w:rPr>
                <w:b/>
                <w:bCs/>
                <w:sz w:val="18"/>
                <w:szCs w:val="18"/>
                <w:lang w:val="ro-RO"/>
              </w:rPr>
              <w:t>Disciplini opționale (A) Pachetul IV/ Optionaldisciplines (A) Package  IV</w:t>
            </w:r>
          </w:p>
        </w:tc>
      </w:tr>
      <w:tr w:rsidR="00294304" w:rsidRPr="00DF2342" w:rsidTr="0014254D">
        <w:trPr>
          <w:gridAfter w:val="1"/>
          <w:wAfter w:w="2089" w:type="dxa"/>
          <w:trHeight w:val="227"/>
        </w:trPr>
        <w:tc>
          <w:tcPr>
            <w:tcW w:w="1095" w:type="dxa"/>
            <w:tcBorders>
              <w:left w:val="double" w:sz="4" w:space="0" w:color="auto"/>
            </w:tcBorders>
            <w:vAlign w:val="center"/>
          </w:tcPr>
          <w:p w:rsidR="00294304" w:rsidRPr="00DF2342" w:rsidRDefault="00294304" w:rsidP="0014254D">
            <w:pPr>
              <w:ind w:left="-57" w:right="-57"/>
              <w:rPr>
                <w:bCs/>
                <w:sz w:val="18"/>
                <w:szCs w:val="18"/>
                <w:lang w:val="ro-RO"/>
              </w:rPr>
            </w:pPr>
            <w:r w:rsidRPr="00DF2342">
              <w:rPr>
                <w:bCs/>
                <w:sz w:val="18"/>
                <w:szCs w:val="18"/>
                <w:lang w:val="ro-RO"/>
              </w:rPr>
              <w:t>S.04.A.048</w:t>
            </w:r>
          </w:p>
        </w:tc>
        <w:tc>
          <w:tcPr>
            <w:tcW w:w="7944" w:type="dxa"/>
          </w:tcPr>
          <w:p w:rsidR="00294304" w:rsidRPr="00DF2342" w:rsidRDefault="00294304" w:rsidP="0014254D">
            <w:pPr>
              <w:ind w:left="-57" w:right="-57"/>
              <w:rPr>
                <w:b/>
                <w:bCs/>
                <w:sz w:val="18"/>
                <w:szCs w:val="18"/>
                <w:lang w:val="ro-RO"/>
              </w:rPr>
            </w:pPr>
            <w:r w:rsidRPr="00DF2342">
              <w:rPr>
                <w:sz w:val="18"/>
                <w:szCs w:val="18"/>
                <w:lang w:val="ro-RO"/>
              </w:rPr>
              <w:t xml:space="preserve">Tehnici moderne de amprentare a câmpului protetic/ </w:t>
            </w:r>
            <w:r w:rsidRPr="00DF2342">
              <w:rPr>
                <w:color w:val="000000"/>
                <w:sz w:val="18"/>
                <w:szCs w:val="18"/>
                <w:lang w:val="ro-RO"/>
              </w:rPr>
              <w:t>Modern impression</w:t>
            </w:r>
            <w:r w:rsidR="0094335F">
              <w:rPr>
                <w:color w:val="000000"/>
                <w:sz w:val="18"/>
                <w:szCs w:val="18"/>
                <w:lang w:val="ro-RO"/>
              </w:rPr>
              <w:t xml:space="preserve"> </w:t>
            </w:r>
            <w:r w:rsidRPr="00DF2342">
              <w:rPr>
                <w:color w:val="000000"/>
                <w:sz w:val="18"/>
                <w:szCs w:val="18"/>
                <w:lang w:val="ro-RO"/>
              </w:rPr>
              <w:t>techniques</w:t>
            </w:r>
          </w:p>
        </w:tc>
        <w:tc>
          <w:tcPr>
            <w:tcW w:w="593" w:type="dxa"/>
            <w:gridSpan w:val="2"/>
            <w:vMerge w:val="restart"/>
            <w:noWrap/>
            <w:vAlign w:val="center"/>
          </w:tcPr>
          <w:p w:rsidR="00294304" w:rsidRPr="00DF2342" w:rsidRDefault="00294304" w:rsidP="0014254D">
            <w:pPr>
              <w:ind w:left="-113" w:right="-113"/>
              <w:jc w:val="center"/>
              <w:rPr>
                <w:sz w:val="18"/>
                <w:szCs w:val="18"/>
                <w:lang w:val="ro-RO"/>
              </w:rPr>
            </w:pPr>
            <w:r w:rsidRPr="00DF2342">
              <w:rPr>
                <w:sz w:val="18"/>
                <w:szCs w:val="18"/>
                <w:lang w:val="ro-RO"/>
              </w:rPr>
              <w:t>30</w:t>
            </w:r>
          </w:p>
        </w:tc>
        <w:tc>
          <w:tcPr>
            <w:tcW w:w="720" w:type="dxa"/>
            <w:gridSpan w:val="2"/>
            <w:vMerge w:val="restart"/>
            <w:vAlign w:val="center"/>
          </w:tcPr>
          <w:p w:rsidR="00294304" w:rsidRPr="00DF2342" w:rsidRDefault="00294304" w:rsidP="0014254D">
            <w:pPr>
              <w:ind w:left="-113" w:right="-113"/>
              <w:jc w:val="center"/>
              <w:rPr>
                <w:sz w:val="18"/>
                <w:szCs w:val="18"/>
                <w:lang w:val="ro-RO"/>
              </w:rPr>
            </w:pPr>
            <w:r w:rsidRPr="00DF2342">
              <w:rPr>
                <w:sz w:val="18"/>
                <w:szCs w:val="18"/>
                <w:lang w:val="ro-RO"/>
              </w:rPr>
              <w:t>20</w:t>
            </w:r>
          </w:p>
        </w:tc>
        <w:tc>
          <w:tcPr>
            <w:tcW w:w="671" w:type="dxa"/>
            <w:vMerge w:val="restart"/>
            <w:noWrap/>
            <w:vAlign w:val="center"/>
          </w:tcPr>
          <w:p w:rsidR="00294304" w:rsidRPr="00DF2342" w:rsidRDefault="00294304" w:rsidP="0014254D">
            <w:pPr>
              <w:ind w:left="-113" w:right="-113"/>
              <w:jc w:val="center"/>
              <w:rPr>
                <w:sz w:val="18"/>
                <w:szCs w:val="18"/>
                <w:lang w:val="ro-RO"/>
              </w:rPr>
            </w:pPr>
            <w:r w:rsidRPr="00DF2342">
              <w:rPr>
                <w:sz w:val="18"/>
                <w:szCs w:val="18"/>
                <w:lang w:val="ro-RO"/>
              </w:rPr>
              <w:t>10</w:t>
            </w:r>
          </w:p>
        </w:tc>
        <w:tc>
          <w:tcPr>
            <w:tcW w:w="851" w:type="dxa"/>
            <w:vMerge w:val="restart"/>
            <w:noWrap/>
            <w:vAlign w:val="center"/>
          </w:tcPr>
          <w:p w:rsidR="00294304" w:rsidRPr="00DF2342" w:rsidRDefault="00294304" w:rsidP="0014254D">
            <w:pPr>
              <w:ind w:left="-113" w:right="-113"/>
              <w:jc w:val="center"/>
              <w:rPr>
                <w:sz w:val="18"/>
                <w:szCs w:val="18"/>
                <w:lang w:val="ro-RO"/>
              </w:rPr>
            </w:pPr>
          </w:p>
        </w:tc>
        <w:tc>
          <w:tcPr>
            <w:tcW w:w="568" w:type="dxa"/>
            <w:vMerge w:val="restart"/>
            <w:vAlign w:val="center"/>
          </w:tcPr>
          <w:p w:rsidR="00294304" w:rsidRPr="00DF2342" w:rsidRDefault="00294304" w:rsidP="0014254D">
            <w:pPr>
              <w:ind w:left="-113" w:right="-113"/>
              <w:jc w:val="center"/>
              <w:rPr>
                <w:sz w:val="18"/>
                <w:szCs w:val="18"/>
                <w:lang w:val="ro-RO"/>
              </w:rPr>
            </w:pPr>
            <w:r w:rsidRPr="00DF2342">
              <w:rPr>
                <w:sz w:val="18"/>
                <w:szCs w:val="18"/>
                <w:lang w:val="ro-RO"/>
              </w:rPr>
              <w:t>10</w:t>
            </w:r>
          </w:p>
        </w:tc>
        <w:tc>
          <w:tcPr>
            <w:tcW w:w="855" w:type="dxa"/>
            <w:vMerge w:val="restart"/>
            <w:vAlign w:val="center"/>
          </w:tcPr>
          <w:p w:rsidR="00294304" w:rsidRPr="00DF2342" w:rsidRDefault="00294304" w:rsidP="0014254D">
            <w:pPr>
              <w:ind w:left="-113" w:right="-113"/>
              <w:jc w:val="center"/>
              <w:rPr>
                <w:sz w:val="18"/>
                <w:szCs w:val="18"/>
                <w:lang w:val="ro-RO"/>
              </w:rPr>
            </w:pPr>
            <w:r w:rsidRPr="00DF2342">
              <w:rPr>
                <w:sz w:val="18"/>
                <w:szCs w:val="18"/>
                <w:lang w:val="ro-RO"/>
              </w:rPr>
              <w:t>10</w:t>
            </w:r>
          </w:p>
        </w:tc>
        <w:tc>
          <w:tcPr>
            <w:tcW w:w="716" w:type="dxa"/>
            <w:vMerge w:val="restart"/>
            <w:noWrap/>
            <w:vAlign w:val="center"/>
          </w:tcPr>
          <w:p w:rsidR="00294304" w:rsidRPr="00DF2342" w:rsidRDefault="00294304" w:rsidP="0014254D">
            <w:pPr>
              <w:ind w:left="-113" w:right="-113"/>
              <w:jc w:val="center"/>
              <w:rPr>
                <w:sz w:val="18"/>
                <w:szCs w:val="18"/>
                <w:lang w:val="ro-RO"/>
              </w:rPr>
            </w:pPr>
          </w:p>
        </w:tc>
        <w:tc>
          <w:tcPr>
            <w:tcW w:w="1263" w:type="dxa"/>
            <w:vMerge w:val="restart"/>
            <w:noWrap/>
            <w:vAlign w:val="center"/>
          </w:tcPr>
          <w:p w:rsidR="00294304" w:rsidRPr="00DF2342" w:rsidRDefault="00294304" w:rsidP="0014254D">
            <w:pPr>
              <w:ind w:left="-113" w:right="-113"/>
              <w:jc w:val="center"/>
              <w:rPr>
                <w:sz w:val="18"/>
                <w:szCs w:val="18"/>
                <w:lang w:val="ro-RO"/>
              </w:rPr>
            </w:pPr>
            <w:r w:rsidRPr="00DF2342">
              <w:rPr>
                <w:sz w:val="18"/>
                <w:szCs w:val="18"/>
                <w:lang w:val="ro-RO"/>
              </w:rPr>
              <w:t>CD</w:t>
            </w:r>
          </w:p>
        </w:tc>
        <w:tc>
          <w:tcPr>
            <w:tcW w:w="567" w:type="dxa"/>
            <w:vMerge w:val="restart"/>
            <w:tcBorders>
              <w:right w:val="double" w:sz="4" w:space="0" w:color="auto"/>
            </w:tcBorders>
            <w:noWrap/>
            <w:vAlign w:val="center"/>
          </w:tcPr>
          <w:p w:rsidR="00294304" w:rsidRPr="00DF2342" w:rsidRDefault="00294304" w:rsidP="0014254D">
            <w:pPr>
              <w:ind w:left="-113" w:right="-113"/>
              <w:jc w:val="center"/>
              <w:rPr>
                <w:sz w:val="18"/>
                <w:szCs w:val="18"/>
                <w:lang w:val="ro-RO"/>
              </w:rPr>
            </w:pPr>
            <w:r w:rsidRPr="00DF2342">
              <w:rPr>
                <w:sz w:val="18"/>
                <w:szCs w:val="18"/>
                <w:lang w:val="ro-RO"/>
              </w:rPr>
              <w:t>1</w:t>
            </w:r>
          </w:p>
        </w:tc>
      </w:tr>
      <w:tr w:rsidR="00294304" w:rsidRPr="0094335F" w:rsidTr="0014254D">
        <w:trPr>
          <w:gridAfter w:val="1"/>
          <w:wAfter w:w="2089" w:type="dxa"/>
          <w:trHeight w:val="227"/>
        </w:trPr>
        <w:tc>
          <w:tcPr>
            <w:tcW w:w="1095" w:type="dxa"/>
            <w:tcBorders>
              <w:left w:val="double" w:sz="4" w:space="0" w:color="auto"/>
            </w:tcBorders>
            <w:vAlign w:val="center"/>
          </w:tcPr>
          <w:p w:rsidR="00294304" w:rsidRPr="00DF2342" w:rsidRDefault="00294304" w:rsidP="0014254D">
            <w:pPr>
              <w:ind w:left="-57" w:right="-57"/>
              <w:rPr>
                <w:bCs/>
                <w:sz w:val="18"/>
                <w:szCs w:val="18"/>
                <w:lang w:val="ro-RO"/>
              </w:rPr>
            </w:pPr>
            <w:r w:rsidRPr="00DF2342">
              <w:rPr>
                <w:bCs/>
                <w:sz w:val="18"/>
                <w:szCs w:val="18"/>
                <w:lang w:val="ro-RO"/>
              </w:rPr>
              <w:t>S.04.A.049</w:t>
            </w:r>
          </w:p>
        </w:tc>
        <w:tc>
          <w:tcPr>
            <w:tcW w:w="7944" w:type="dxa"/>
          </w:tcPr>
          <w:p w:rsidR="00294304" w:rsidRPr="00DF2342" w:rsidRDefault="00294304" w:rsidP="0014254D">
            <w:pPr>
              <w:ind w:left="-57" w:right="-57"/>
              <w:rPr>
                <w:bCs/>
                <w:sz w:val="18"/>
                <w:szCs w:val="18"/>
                <w:lang w:val="ro-RO"/>
              </w:rPr>
            </w:pPr>
            <w:r w:rsidRPr="00DF2342">
              <w:rPr>
                <w:bCs/>
                <w:color w:val="000000"/>
                <w:sz w:val="18"/>
                <w:szCs w:val="18"/>
                <w:lang w:val="ro-RO"/>
              </w:rPr>
              <w:t>Instrumente moderne endodontice manuale și rotative/ Modern endodontic</w:t>
            </w:r>
            <w:r w:rsidR="0094335F">
              <w:rPr>
                <w:bCs/>
                <w:color w:val="000000"/>
                <w:sz w:val="18"/>
                <w:szCs w:val="18"/>
                <w:lang w:val="ro-RO"/>
              </w:rPr>
              <w:t xml:space="preserve"> </w:t>
            </w:r>
            <w:r w:rsidRPr="00DF2342">
              <w:rPr>
                <w:bCs/>
                <w:color w:val="000000"/>
                <w:sz w:val="18"/>
                <w:szCs w:val="18"/>
                <w:lang w:val="ro-RO"/>
              </w:rPr>
              <w:t>tools (manual and rotary)</w:t>
            </w:r>
          </w:p>
        </w:tc>
        <w:tc>
          <w:tcPr>
            <w:tcW w:w="593" w:type="dxa"/>
            <w:gridSpan w:val="2"/>
            <w:vMerge/>
            <w:noWrap/>
            <w:vAlign w:val="center"/>
          </w:tcPr>
          <w:p w:rsidR="00294304" w:rsidRPr="00DF2342" w:rsidRDefault="00294304" w:rsidP="0014254D">
            <w:pPr>
              <w:ind w:left="-113" w:right="-113"/>
              <w:jc w:val="center"/>
              <w:rPr>
                <w:b/>
                <w:sz w:val="18"/>
                <w:szCs w:val="18"/>
                <w:lang w:val="ro-RO"/>
              </w:rPr>
            </w:pPr>
          </w:p>
        </w:tc>
        <w:tc>
          <w:tcPr>
            <w:tcW w:w="720" w:type="dxa"/>
            <w:gridSpan w:val="2"/>
            <w:vMerge/>
            <w:vAlign w:val="center"/>
          </w:tcPr>
          <w:p w:rsidR="00294304" w:rsidRPr="00DF2342" w:rsidRDefault="00294304" w:rsidP="0014254D">
            <w:pPr>
              <w:ind w:left="-113" w:right="-113"/>
              <w:jc w:val="center"/>
              <w:rPr>
                <w:sz w:val="18"/>
                <w:szCs w:val="18"/>
                <w:lang w:val="ro-RO"/>
              </w:rPr>
            </w:pPr>
          </w:p>
        </w:tc>
        <w:tc>
          <w:tcPr>
            <w:tcW w:w="671" w:type="dxa"/>
            <w:vMerge/>
            <w:noWrap/>
            <w:vAlign w:val="center"/>
          </w:tcPr>
          <w:p w:rsidR="00294304" w:rsidRPr="00DF2342" w:rsidRDefault="00294304" w:rsidP="0014254D">
            <w:pPr>
              <w:ind w:left="-113" w:right="-113"/>
              <w:jc w:val="center"/>
              <w:rPr>
                <w:sz w:val="18"/>
                <w:szCs w:val="18"/>
                <w:lang w:val="ro-RO"/>
              </w:rPr>
            </w:pPr>
          </w:p>
        </w:tc>
        <w:tc>
          <w:tcPr>
            <w:tcW w:w="851" w:type="dxa"/>
            <w:vMerge/>
            <w:noWrap/>
            <w:vAlign w:val="center"/>
          </w:tcPr>
          <w:p w:rsidR="00294304" w:rsidRPr="00DF2342" w:rsidRDefault="00294304" w:rsidP="0014254D">
            <w:pPr>
              <w:ind w:left="-113" w:right="-113"/>
              <w:jc w:val="center"/>
              <w:rPr>
                <w:sz w:val="18"/>
                <w:szCs w:val="18"/>
                <w:lang w:val="ro-RO"/>
              </w:rPr>
            </w:pPr>
          </w:p>
        </w:tc>
        <w:tc>
          <w:tcPr>
            <w:tcW w:w="568" w:type="dxa"/>
            <w:vMerge/>
            <w:vAlign w:val="center"/>
          </w:tcPr>
          <w:p w:rsidR="00294304" w:rsidRPr="00DF2342" w:rsidRDefault="00294304" w:rsidP="0014254D">
            <w:pPr>
              <w:ind w:left="-113" w:right="-113"/>
              <w:jc w:val="center"/>
              <w:rPr>
                <w:sz w:val="18"/>
                <w:szCs w:val="18"/>
                <w:lang w:val="ro-RO"/>
              </w:rPr>
            </w:pPr>
          </w:p>
        </w:tc>
        <w:tc>
          <w:tcPr>
            <w:tcW w:w="855" w:type="dxa"/>
            <w:vMerge/>
            <w:vAlign w:val="center"/>
          </w:tcPr>
          <w:p w:rsidR="00294304" w:rsidRPr="00DF2342" w:rsidRDefault="00294304" w:rsidP="0014254D">
            <w:pPr>
              <w:ind w:left="-113" w:right="-113"/>
              <w:jc w:val="center"/>
              <w:rPr>
                <w:sz w:val="18"/>
                <w:szCs w:val="18"/>
                <w:lang w:val="ro-RO"/>
              </w:rPr>
            </w:pPr>
          </w:p>
        </w:tc>
        <w:tc>
          <w:tcPr>
            <w:tcW w:w="716" w:type="dxa"/>
            <w:vMerge/>
            <w:noWrap/>
            <w:vAlign w:val="center"/>
          </w:tcPr>
          <w:p w:rsidR="00294304" w:rsidRPr="00DF2342" w:rsidRDefault="00294304" w:rsidP="0014254D">
            <w:pPr>
              <w:ind w:left="-113" w:right="-113"/>
              <w:jc w:val="center"/>
              <w:rPr>
                <w:sz w:val="18"/>
                <w:szCs w:val="18"/>
                <w:lang w:val="ro-RO"/>
              </w:rPr>
            </w:pPr>
          </w:p>
        </w:tc>
        <w:tc>
          <w:tcPr>
            <w:tcW w:w="1263" w:type="dxa"/>
            <w:vMerge/>
            <w:noWrap/>
            <w:vAlign w:val="center"/>
          </w:tcPr>
          <w:p w:rsidR="00294304" w:rsidRPr="00DF2342" w:rsidRDefault="00294304" w:rsidP="0014254D">
            <w:pPr>
              <w:ind w:left="-113" w:right="-113"/>
              <w:jc w:val="center"/>
              <w:rPr>
                <w:sz w:val="18"/>
                <w:szCs w:val="18"/>
                <w:lang w:val="ro-RO"/>
              </w:rPr>
            </w:pPr>
          </w:p>
        </w:tc>
        <w:tc>
          <w:tcPr>
            <w:tcW w:w="567" w:type="dxa"/>
            <w:vMerge/>
            <w:tcBorders>
              <w:right w:val="double" w:sz="4" w:space="0" w:color="auto"/>
            </w:tcBorders>
            <w:noWrap/>
            <w:vAlign w:val="center"/>
          </w:tcPr>
          <w:p w:rsidR="00294304" w:rsidRPr="00DF2342" w:rsidRDefault="00294304" w:rsidP="0014254D">
            <w:pPr>
              <w:ind w:left="-113" w:right="-113"/>
              <w:jc w:val="center"/>
              <w:rPr>
                <w:sz w:val="18"/>
                <w:szCs w:val="18"/>
                <w:lang w:val="ro-RO"/>
              </w:rPr>
            </w:pPr>
          </w:p>
        </w:tc>
      </w:tr>
      <w:tr w:rsidR="00294304" w:rsidRPr="00DF2342" w:rsidTr="0014254D">
        <w:trPr>
          <w:gridAfter w:val="1"/>
          <w:wAfter w:w="2089" w:type="dxa"/>
          <w:trHeight w:val="227"/>
        </w:trPr>
        <w:tc>
          <w:tcPr>
            <w:tcW w:w="9039" w:type="dxa"/>
            <w:gridSpan w:val="2"/>
            <w:tcBorders>
              <w:left w:val="double" w:sz="4" w:space="0" w:color="auto"/>
            </w:tcBorders>
            <w:vAlign w:val="center"/>
          </w:tcPr>
          <w:p w:rsidR="00294304" w:rsidRPr="00DF2342" w:rsidRDefault="00294304" w:rsidP="0014254D">
            <w:pPr>
              <w:ind w:left="-57" w:right="-57"/>
              <w:rPr>
                <w:b/>
                <w:bCs/>
                <w:sz w:val="18"/>
                <w:szCs w:val="18"/>
                <w:lang w:val="ro-RO"/>
              </w:rPr>
            </w:pPr>
            <w:r w:rsidRPr="00DF2342">
              <w:rPr>
                <w:b/>
                <w:bCs/>
                <w:sz w:val="18"/>
                <w:szCs w:val="18"/>
                <w:lang w:val="ro-RO"/>
              </w:rPr>
              <w:t>Total semestrul IV curricular/ Total number of hoursforthe 4</w:t>
            </w:r>
            <w:r w:rsidRPr="00DF2342">
              <w:rPr>
                <w:b/>
                <w:bCs/>
                <w:sz w:val="18"/>
                <w:szCs w:val="18"/>
                <w:vertAlign w:val="superscript"/>
                <w:lang w:val="ro-RO"/>
              </w:rPr>
              <w:t>th</w:t>
            </w:r>
            <w:r w:rsidRPr="00DF2342">
              <w:rPr>
                <w:b/>
                <w:bCs/>
                <w:sz w:val="18"/>
                <w:szCs w:val="18"/>
                <w:lang w:val="ro-RO"/>
              </w:rPr>
              <w:t xml:space="preserve"> academic semester</w:t>
            </w:r>
          </w:p>
        </w:tc>
        <w:tc>
          <w:tcPr>
            <w:tcW w:w="593" w:type="dxa"/>
            <w:gridSpan w:val="2"/>
            <w:noWrap/>
            <w:vAlign w:val="center"/>
          </w:tcPr>
          <w:p w:rsidR="00294304" w:rsidRPr="00DF2342" w:rsidRDefault="00294304" w:rsidP="0014254D">
            <w:pPr>
              <w:ind w:left="-113" w:right="-113"/>
              <w:jc w:val="center"/>
              <w:rPr>
                <w:b/>
                <w:sz w:val="18"/>
                <w:szCs w:val="18"/>
                <w:lang w:val="ro-RO"/>
              </w:rPr>
            </w:pPr>
            <w:r w:rsidRPr="00DF2342">
              <w:rPr>
                <w:b/>
                <w:sz w:val="18"/>
                <w:szCs w:val="18"/>
                <w:lang w:val="ro-RO"/>
              </w:rPr>
              <w:t>900</w:t>
            </w:r>
          </w:p>
        </w:tc>
        <w:tc>
          <w:tcPr>
            <w:tcW w:w="720" w:type="dxa"/>
            <w:gridSpan w:val="2"/>
            <w:vAlign w:val="center"/>
          </w:tcPr>
          <w:p w:rsidR="00294304" w:rsidRPr="00DF2342" w:rsidRDefault="00294304" w:rsidP="0014254D">
            <w:pPr>
              <w:ind w:left="-113" w:right="-113"/>
              <w:jc w:val="center"/>
              <w:rPr>
                <w:b/>
                <w:sz w:val="18"/>
                <w:szCs w:val="18"/>
                <w:lang w:val="ro-RO"/>
              </w:rPr>
            </w:pPr>
            <w:r w:rsidRPr="00DF2342">
              <w:rPr>
                <w:b/>
                <w:sz w:val="18"/>
                <w:szCs w:val="18"/>
                <w:lang w:val="ro-RO"/>
              </w:rPr>
              <w:t>616</w:t>
            </w:r>
          </w:p>
        </w:tc>
        <w:tc>
          <w:tcPr>
            <w:tcW w:w="671" w:type="dxa"/>
            <w:noWrap/>
            <w:vAlign w:val="center"/>
          </w:tcPr>
          <w:p w:rsidR="00294304" w:rsidRPr="00DF2342" w:rsidRDefault="00294304" w:rsidP="0014254D">
            <w:pPr>
              <w:ind w:left="-113" w:right="-113"/>
              <w:jc w:val="center"/>
              <w:rPr>
                <w:b/>
                <w:sz w:val="18"/>
                <w:szCs w:val="18"/>
                <w:lang w:val="ro-RO"/>
              </w:rPr>
            </w:pPr>
            <w:r w:rsidRPr="00DF2342">
              <w:rPr>
                <w:b/>
                <w:sz w:val="18"/>
                <w:szCs w:val="18"/>
                <w:lang w:val="ro-RO"/>
              </w:rPr>
              <w:t>284</w:t>
            </w:r>
          </w:p>
        </w:tc>
        <w:tc>
          <w:tcPr>
            <w:tcW w:w="851" w:type="dxa"/>
            <w:noWrap/>
            <w:vAlign w:val="center"/>
          </w:tcPr>
          <w:p w:rsidR="00294304" w:rsidRPr="00DF2342" w:rsidRDefault="00294304" w:rsidP="0014254D">
            <w:pPr>
              <w:ind w:left="-113" w:right="-113"/>
              <w:jc w:val="center"/>
              <w:rPr>
                <w:b/>
                <w:sz w:val="18"/>
                <w:szCs w:val="18"/>
                <w:lang w:val="ro-RO"/>
              </w:rPr>
            </w:pPr>
            <w:r w:rsidRPr="00DF2342">
              <w:rPr>
                <w:b/>
                <w:sz w:val="18"/>
                <w:szCs w:val="18"/>
                <w:lang w:val="ro-RO"/>
              </w:rPr>
              <w:t>120</w:t>
            </w:r>
          </w:p>
        </w:tc>
        <w:tc>
          <w:tcPr>
            <w:tcW w:w="568" w:type="dxa"/>
            <w:vAlign w:val="center"/>
          </w:tcPr>
          <w:p w:rsidR="00294304" w:rsidRPr="00DF2342" w:rsidRDefault="00294304" w:rsidP="0014254D">
            <w:pPr>
              <w:ind w:left="-113" w:right="-113"/>
              <w:jc w:val="center"/>
              <w:rPr>
                <w:b/>
                <w:sz w:val="18"/>
                <w:szCs w:val="18"/>
                <w:lang w:val="ro-RO"/>
              </w:rPr>
            </w:pPr>
            <w:r w:rsidRPr="00DF2342">
              <w:rPr>
                <w:b/>
                <w:sz w:val="18"/>
                <w:szCs w:val="18"/>
                <w:lang w:val="ro-RO"/>
              </w:rPr>
              <w:t>146</w:t>
            </w:r>
          </w:p>
        </w:tc>
        <w:tc>
          <w:tcPr>
            <w:tcW w:w="855" w:type="dxa"/>
            <w:vAlign w:val="center"/>
          </w:tcPr>
          <w:p w:rsidR="00294304" w:rsidRPr="00DF2342" w:rsidRDefault="00294304" w:rsidP="0014254D">
            <w:pPr>
              <w:ind w:left="-113" w:right="-113"/>
              <w:jc w:val="center"/>
              <w:rPr>
                <w:b/>
                <w:sz w:val="18"/>
                <w:szCs w:val="18"/>
                <w:lang w:val="ro-RO"/>
              </w:rPr>
            </w:pPr>
            <w:r w:rsidRPr="00DF2342">
              <w:rPr>
                <w:b/>
                <w:sz w:val="18"/>
                <w:szCs w:val="18"/>
                <w:lang w:val="ro-RO"/>
              </w:rPr>
              <w:t>112</w:t>
            </w:r>
          </w:p>
        </w:tc>
        <w:tc>
          <w:tcPr>
            <w:tcW w:w="716" w:type="dxa"/>
            <w:noWrap/>
            <w:vAlign w:val="center"/>
          </w:tcPr>
          <w:p w:rsidR="00294304" w:rsidRPr="00DF2342" w:rsidRDefault="00294304" w:rsidP="0014254D">
            <w:pPr>
              <w:ind w:left="-113" w:right="-113"/>
              <w:jc w:val="center"/>
              <w:rPr>
                <w:b/>
                <w:sz w:val="18"/>
                <w:szCs w:val="18"/>
                <w:lang w:val="ro-RO"/>
              </w:rPr>
            </w:pPr>
            <w:r w:rsidRPr="00DF2342">
              <w:rPr>
                <w:b/>
                <w:sz w:val="18"/>
                <w:szCs w:val="18"/>
                <w:lang w:val="ro-RO"/>
              </w:rPr>
              <w:t>238</w:t>
            </w:r>
          </w:p>
        </w:tc>
        <w:tc>
          <w:tcPr>
            <w:tcW w:w="1263" w:type="dxa"/>
            <w:noWrap/>
            <w:vAlign w:val="center"/>
          </w:tcPr>
          <w:p w:rsidR="00294304" w:rsidRPr="00DF2342" w:rsidRDefault="0088471B" w:rsidP="008F07C5">
            <w:pPr>
              <w:ind w:left="-113" w:right="-113"/>
              <w:jc w:val="center"/>
              <w:rPr>
                <w:b/>
                <w:sz w:val="18"/>
                <w:szCs w:val="18"/>
                <w:lang w:val="ro-RO"/>
              </w:rPr>
            </w:pPr>
            <w:r>
              <w:rPr>
                <w:b/>
                <w:sz w:val="18"/>
                <w:szCs w:val="18"/>
                <w:lang w:val="ro-RO"/>
              </w:rPr>
              <w:t>6E, 3</w:t>
            </w:r>
            <w:r w:rsidR="00294304" w:rsidRPr="00DF2342">
              <w:rPr>
                <w:b/>
                <w:sz w:val="18"/>
                <w:szCs w:val="18"/>
                <w:lang w:val="ro-RO"/>
              </w:rPr>
              <w:t>CD</w:t>
            </w:r>
            <w:r>
              <w:rPr>
                <w:b/>
                <w:sz w:val="18"/>
                <w:szCs w:val="18"/>
                <w:lang w:val="ro-RO"/>
              </w:rPr>
              <w:t>,1C</w:t>
            </w:r>
          </w:p>
        </w:tc>
        <w:tc>
          <w:tcPr>
            <w:tcW w:w="567" w:type="dxa"/>
            <w:tcBorders>
              <w:right w:val="double" w:sz="4" w:space="0" w:color="auto"/>
            </w:tcBorders>
            <w:noWrap/>
            <w:vAlign w:val="center"/>
          </w:tcPr>
          <w:p w:rsidR="00294304" w:rsidRPr="00DF2342" w:rsidRDefault="00294304" w:rsidP="0014254D">
            <w:pPr>
              <w:ind w:left="-113" w:right="-113"/>
              <w:jc w:val="center"/>
              <w:rPr>
                <w:b/>
                <w:sz w:val="18"/>
                <w:szCs w:val="18"/>
                <w:lang w:val="ro-RO"/>
              </w:rPr>
            </w:pPr>
            <w:r w:rsidRPr="00DF2342">
              <w:rPr>
                <w:b/>
                <w:sz w:val="18"/>
                <w:szCs w:val="18"/>
                <w:lang w:val="ro-RO"/>
              </w:rPr>
              <w:t>30</w:t>
            </w:r>
          </w:p>
        </w:tc>
      </w:tr>
      <w:tr w:rsidR="00294304" w:rsidRPr="0094335F" w:rsidTr="0014254D">
        <w:trPr>
          <w:gridAfter w:val="1"/>
          <w:wAfter w:w="2089" w:type="dxa"/>
          <w:trHeight w:val="350"/>
        </w:trPr>
        <w:tc>
          <w:tcPr>
            <w:tcW w:w="15843" w:type="dxa"/>
            <w:gridSpan w:val="13"/>
            <w:tcBorders>
              <w:left w:val="double" w:sz="4" w:space="0" w:color="auto"/>
              <w:right w:val="double" w:sz="4" w:space="0" w:color="auto"/>
            </w:tcBorders>
            <w:vAlign w:val="center"/>
          </w:tcPr>
          <w:p w:rsidR="00294304" w:rsidRPr="00DF2342" w:rsidRDefault="00294304" w:rsidP="0014254D">
            <w:pPr>
              <w:ind w:left="-57" w:right="-57"/>
              <w:rPr>
                <w:b/>
                <w:sz w:val="18"/>
                <w:szCs w:val="18"/>
                <w:lang w:val="ro-RO"/>
              </w:rPr>
            </w:pPr>
            <w:r w:rsidRPr="00DF2342">
              <w:rPr>
                <w:b/>
                <w:bCs/>
                <w:sz w:val="18"/>
                <w:szCs w:val="18"/>
                <w:lang w:val="ro-RO"/>
              </w:rPr>
              <w:t>Disciplini obligatorii extracurriculare (OE)/ Compulsory extra-curricular disciplines (OE)</w:t>
            </w:r>
          </w:p>
        </w:tc>
      </w:tr>
      <w:tr w:rsidR="00294304" w:rsidRPr="00DF2342" w:rsidTr="0014254D">
        <w:trPr>
          <w:gridAfter w:val="1"/>
          <w:wAfter w:w="2089" w:type="dxa"/>
          <w:trHeight w:val="20"/>
        </w:trPr>
        <w:tc>
          <w:tcPr>
            <w:tcW w:w="1095" w:type="dxa"/>
            <w:vMerge w:val="restart"/>
            <w:tcBorders>
              <w:left w:val="double" w:sz="4" w:space="0" w:color="auto"/>
            </w:tcBorders>
            <w:vAlign w:val="center"/>
          </w:tcPr>
          <w:p w:rsidR="00294304" w:rsidRPr="00DF2342" w:rsidRDefault="00294304" w:rsidP="0014254D">
            <w:pPr>
              <w:ind w:left="-57" w:right="-57"/>
              <w:rPr>
                <w:bCs/>
                <w:sz w:val="18"/>
                <w:szCs w:val="18"/>
                <w:lang w:val="ro-RO"/>
              </w:rPr>
            </w:pPr>
            <w:r w:rsidRPr="00DF2342">
              <w:rPr>
                <w:bCs/>
                <w:sz w:val="18"/>
                <w:szCs w:val="18"/>
                <w:lang w:val="ro-RO"/>
              </w:rPr>
              <w:t>G.04.O.050</w:t>
            </w:r>
          </w:p>
        </w:tc>
        <w:tc>
          <w:tcPr>
            <w:tcW w:w="7944" w:type="dxa"/>
          </w:tcPr>
          <w:p w:rsidR="00294304" w:rsidRPr="00DF2342" w:rsidRDefault="00294304" w:rsidP="0014254D">
            <w:pPr>
              <w:ind w:left="-57" w:right="-57"/>
              <w:rPr>
                <w:bCs/>
                <w:sz w:val="18"/>
                <w:szCs w:val="18"/>
                <w:lang w:val="ro-RO"/>
              </w:rPr>
            </w:pPr>
            <w:r w:rsidRPr="00DF2342">
              <w:rPr>
                <w:bCs/>
                <w:sz w:val="18"/>
                <w:szCs w:val="18"/>
                <w:lang w:val="ro-RO"/>
              </w:rPr>
              <w:t>Limba română* numai  pentru studenții internaționali/ Romanian language * for international</w:t>
            </w:r>
            <w:r w:rsidR="0094335F">
              <w:rPr>
                <w:bCs/>
                <w:sz w:val="18"/>
                <w:szCs w:val="18"/>
                <w:lang w:val="ro-RO"/>
              </w:rPr>
              <w:t xml:space="preserve"> </w:t>
            </w:r>
            <w:r w:rsidRPr="00DF2342">
              <w:rPr>
                <w:bCs/>
                <w:sz w:val="18"/>
                <w:szCs w:val="18"/>
                <w:lang w:val="ro-RO"/>
              </w:rPr>
              <w:t>students</w:t>
            </w:r>
            <w:r w:rsidR="0094335F">
              <w:rPr>
                <w:bCs/>
                <w:sz w:val="18"/>
                <w:szCs w:val="18"/>
                <w:lang w:val="ro-RO"/>
              </w:rPr>
              <w:t xml:space="preserve"> </w:t>
            </w:r>
            <w:r w:rsidRPr="00DF2342">
              <w:rPr>
                <w:bCs/>
                <w:sz w:val="18"/>
                <w:szCs w:val="18"/>
                <w:lang w:val="ro-RO"/>
              </w:rPr>
              <w:t>only</w:t>
            </w:r>
          </w:p>
        </w:tc>
        <w:tc>
          <w:tcPr>
            <w:tcW w:w="583" w:type="dxa"/>
            <w:noWrap/>
            <w:vAlign w:val="center"/>
          </w:tcPr>
          <w:p w:rsidR="00294304" w:rsidRPr="00DF2342" w:rsidRDefault="00294304" w:rsidP="0014254D">
            <w:pPr>
              <w:ind w:left="-113" w:right="-113"/>
              <w:jc w:val="center"/>
              <w:rPr>
                <w:sz w:val="18"/>
                <w:szCs w:val="18"/>
                <w:lang w:val="ro-RO"/>
              </w:rPr>
            </w:pPr>
          </w:p>
        </w:tc>
        <w:tc>
          <w:tcPr>
            <w:tcW w:w="711" w:type="dxa"/>
            <w:gridSpan w:val="2"/>
            <w:vAlign w:val="center"/>
          </w:tcPr>
          <w:p w:rsidR="00294304" w:rsidRPr="00DF2342" w:rsidRDefault="00294304" w:rsidP="0014254D">
            <w:pPr>
              <w:ind w:left="-113" w:right="-113"/>
              <w:jc w:val="center"/>
              <w:rPr>
                <w:sz w:val="18"/>
                <w:szCs w:val="18"/>
                <w:lang w:val="ro-RO"/>
              </w:rPr>
            </w:pPr>
            <w:r w:rsidRPr="00DF2342">
              <w:rPr>
                <w:sz w:val="18"/>
                <w:szCs w:val="18"/>
                <w:lang w:val="ro-RO"/>
              </w:rPr>
              <w:t>68</w:t>
            </w:r>
          </w:p>
        </w:tc>
        <w:tc>
          <w:tcPr>
            <w:tcW w:w="690" w:type="dxa"/>
            <w:gridSpan w:val="2"/>
            <w:noWrap/>
            <w:vAlign w:val="center"/>
          </w:tcPr>
          <w:p w:rsidR="00294304" w:rsidRPr="00DF2342" w:rsidRDefault="00294304" w:rsidP="0014254D">
            <w:pPr>
              <w:ind w:left="-113" w:right="-113"/>
              <w:jc w:val="center"/>
              <w:rPr>
                <w:sz w:val="18"/>
                <w:szCs w:val="18"/>
                <w:lang w:val="ro-RO"/>
              </w:rPr>
            </w:pPr>
          </w:p>
        </w:tc>
        <w:tc>
          <w:tcPr>
            <w:tcW w:w="851" w:type="dxa"/>
            <w:noWrap/>
            <w:vAlign w:val="center"/>
          </w:tcPr>
          <w:p w:rsidR="00294304" w:rsidRPr="00DF2342" w:rsidRDefault="00294304" w:rsidP="0014254D">
            <w:pPr>
              <w:ind w:left="-113" w:right="-113"/>
              <w:jc w:val="center"/>
              <w:rPr>
                <w:sz w:val="18"/>
                <w:szCs w:val="18"/>
                <w:lang w:val="ro-RO"/>
              </w:rPr>
            </w:pPr>
          </w:p>
        </w:tc>
        <w:tc>
          <w:tcPr>
            <w:tcW w:w="568" w:type="dxa"/>
            <w:vAlign w:val="center"/>
          </w:tcPr>
          <w:p w:rsidR="00294304" w:rsidRPr="00DF2342" w:rsidRDefault="00294304" w:rsidP="0014254D">
            <w:pPr>
              <w:ind w:left="-113" w:right="-113"/>
              <w:jc w:val="center"/>
              <w:rPr>
                <w:sz w:val="18"/>
                <w:szCs w:val="18"/>
                <w:lang w:val="ro-RO"/>
              </w:rPr>
            </w:pPr>
          </w:p>
        </w:tc>
        <w:tc>
          <w:tcPr>
            <w:tcW w:w="855" w:type="dxa"/>
            <w:vAlign w:val="center"/>
          </w:tcPr>
          <w:p w:rsidR="00294304" w:rsidRPr="00DF2342" w:rsidRDefault="00294304" w:rsidP="0014254D">
            <w:pPr>
              <w:ind w:left="-113" w:right="-113"/>
              <w:jc w:val="center"/>
              <w:rPr>
                <w:sz w:val="18"/>
                <w:szCs w:val="18"/>
                <w:lang w:val="ro-RO"/>
              </w:rPr>
            </w:pPr>
          </w:p>
        </w:tc>
        <w:tc>
          <w:tcPr>
            <w:tcW w:w="716" w:type="dxa"/>
            <w:noWrap/>
            <w:vAlign w:val="center"/>
          </w:tcPr>
          <w:p w:rsidR="00294304" w:rsidRPr="00DF2342" w:rsidRDefault="00294304" w:rsidP="0014254D">
            <w:pPr>
              <w:ind w:left="-113" w:right="-113"/>
              <w:jc w:val="center"/>
              <w:rPr>
                <w:sz w:val="18"/>
                <w:szCs w:val="18"/>
                <w:lang w:val="ro-RO"/>
              </w:rPr>
            </w:pPr>
            <w:r w:rsidRPr="00DF2342">
              <w:rPr>
                <w:sz w:val="18"/>
                <w:szCs w:val="18"/>
                <w:lang w:val="ro-RO"/>
              </w:rPr>
              <w:t>68</w:t>
            </w:r>
          </w:p>
        </w:tc>
        <w:tc>
          <w:tcPr>
            <w:tcW w:w="1263" w:type="dxa"/>
            <w:noWrap/>
            <w:vAlign w:val="center"/>
          </w:tcPr>
          <w:p w:rsidR="00294304" w:rsidRPr="00DF2342" w:rsidRDefault="00294304" w:rsidP="0014254D">
            <w:pPr>
              <w:ind w:left="-113" w:right="-113"/>
              <w:jc w:val="center"/>
              <w:rPr>
                <w:sz w:val="18"/>
                <w:szCs w:val="18"/>
                <w:lang w:val="ro-RO"/>
              </w:rPr>
            </w:pPr>
            <w:r w:rsidRPr="00DF2342">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113" w:right="-113"/>
              <w:jc w:val="center"/>
              <w:rPr>
                <w:sz w:val="18"/>
                <w:szCs w:val="18"/>
                <w:lang w:val="ro-RO"/>
              </w:rPr>
            </w:pPr>
          </w:p>
        </w:tc>
      </w:tr>
      <w:tr w:rsidR="00294304" w:rsidRPr="00DF2342" w:rsidTr="0014254D">
        <w:trPr>
          <w:gridAfter w:val="1"/>
          <w:wAfter w:w="2089" w:type="dxa"/>
          <w:trHeight w:val="20"/>
        </w:trPr>
        <w:tc>
          <w:tcPr>
            <w:tcW w:w="1095" w:type="dxa"/>
            <w:vMerge/>
            <w:tcBorders>
              <w:left w:val="double" w:sz="4" w:space="0" w:color="auto"/>
            </w:tcBorders>
          </w:tcPr>
          <w:p w:rsidR="00294304" w:rsidRPr="00DF2342" w:rsidRDefault="00294304" w:rsidP="0014254D">
            <w:pPr>
              <w:ind w:left="-57" w:right="-57"/>
              <w:jc w:val="center"/>
              <w:rPr>
                <w:bCs/>
                <w:sz w:val="18"/>
                <w:szCs w:val="18"/>
                <w:lang w:val="ro-RO"/>
              </w:rPr>
            </w:pPr>
          </w:p>
        </w:tc>
        <w:tc>
          <w:tcPr>
            <w:tcW w:w="7944" w:type="dxa"/>
          </w:tcPr>
          <w:p w:rsidR="00294304" w:rsidRPr="00DF2342" w:rsidRDefault="00294304" w:rsidP="0014254D">
            <w:pPr>
              <w:ind w:left="-57" w:right="-57"/>
              <w:rPr>
                <w:bCs/>
                <w:sz w:val="18"/>
                <w:szCs w:val="18"/>
                <w:lang w:val="ro-RO"/>
              </w:rPr>
            </w:pPr>
            <w:r w:rsidRPr="00DF2342">
              <w:rPr>
                <w:bCs/>
                <w:sz w:val="18"/>
                <w:szCs w:val="18"/>
                <w:lang w:val="ro-RO"/>
              </w:rPr>
              <w:t>Limba</w:t>
            </w:r>
            <w:r w:rsidR="0094335F">
              <w:rPr>
                <w:bCs/>
                <w:sz w:val="18"/>
                <w:szCs w:val="18"/>
                <w:lang w:val="ro-RO"/>
              </w:rPr>
              <w:t xml:space="preserve"> </w:t>
            </w:r>
            <w:r w:rsidRPr="00DF2342">
              <w:rPr>
                <w:bCs/>
                <w:sz w:val="18"/>
                <w:szCs w:val="18"/>
                <w:lang w:val="ro-RO"/>
              </w:rPr>
              <w:t>română* numai pentru studenții autohtoni alolingvi/ Romanian language * for native students</w:t>
            </w:r>
            <w:r w:rsidR="0094335F">
              <w:rPr>
                <w:bCs/>
                <w:sz w:val="18"/>
                <w:szCs w:val="18"/>
                <w:lang w:val="ro-RO"/>
              </w:rPr>
              <w:t xml:space="preserve"> </w:t>
            </w:r>
            <w:r w:rsidRPr="00DF2342">
              <w:rPr>
                <w:bCs/>
                <w:sz w:val="18"/>
                <w:szCs w:val="18"/>
                <w:lang w:val="ro-RO"/>
              </w:rPr>
              <w:t>only</w:t>
            </w:r>
          </w:p>
        </w:tc>
        <w:tc>
          <w:tcPr>
            <w:tcW w:w="583" w:type="dxa"/>
            <w:noWrap/>
            <w:vAlign w:val="center"/>
          </w:tcPr>
          <w:p w:rsidR="00294304" w:rsidRPr="00DF2342" w:rsidRDefault="00294304" w:rsidP="0014254D">
            <w:pPr>
              <w:ind w:left="-113" w:right="-113"/>
              <w:jc w:val="center"/>
              <w:rPr>
                <w:sz w:val="18"/>
                <w:szCs w:val="18"/>
                <w:lang w:val="ro-RO"/>
              </w:rPr>
            </w:pPr>
          </w:p>
        </w:tc>
        <w:tc>
          <w:tcPr>
            <w:tcW w:w="711" w:type="dxa"/>
            <w:gridSpan w:val="2"/>
            <w:vAlign w:val="center"/>
          </w:tcPr>
          <w:p w:rsidR="00294304" w:rsidRPr="00DF2342" w:rsidRDefault="00294304" w:rsidP="0014254D">
            <w:pPr>
              <w:ind w:left="-113" w:right="-113"/>
              <w:jc w:val="center"/>
              <w:rPr>
                <w:sz w:val="18"/>
                <w:szCs w:val="18"/>
                <w:lang w:val="ro-RO"/>
              </w:rPr>
            </w:pPr>
            <w:r w:rsidRPr="00DF2342">
              <w:rPr>
                <w:sz w:val="18"/>
                <w:szCs w:val="18"/>
                <w:lang w:val="ro-RO"/>
              </w:rPr>
              <w:t>34</w:t>
            </w:r>
          </w:p>
        </w:tc>
        <w:tc>
          <w:tcPr>
            <w:tcW w:w="690" w:type="dxa"/>
            <w:gridSpan w:val="2"/>
            <w:noWrap/>
            <w:vAlign w:val="center"/>
          </w:tcPr>
          <w:p w:rsidR="00294304" w:rsidRPr="00DF2342" w:rsidRDefault="00294304" w:rsidP="0014254D">
            <w:pPr>
              <w:ind w:left="-113" w:right="-113"/>
              <w:jc w:val="center"/>
              <w:rPr>
                <w:sz w:val="18"/>
                <w:szCs w:val="18"/>
                <w:lang w:val="ro-RO"/>
              </w:rPr>
            </w:pPr>
          </w:p>
        </w:tc>
        <w:tc>
          <w:tcPr>
            <w:tcW w:w="851" w:type="dxa"/>
            <w:noWrap/>
            <w:vAlign w:val="center"/>
          </w:tcPr>
          <w:p w:rsidR="00294304" w:rsidRPr="00DF2342" w:rsidRDefault="00294304" w:rsidP="0014254D">
            <w:pPr>
              <w:ind w:left="-113" w:right="-113"/>
              <w:jc w:val="center"/>
              <w:rPr>
                <w:sz w:val="18"/>
                <w:szCs w:val="18"/>
                <w:lang w:val="ro-RO"/>
              </w:rPr>
            </w:pPr>
          </w:p>
        </w:tc>
        <w:tc>
          <w:tcPr>
            <w:tcW w:w="568" w:type="dxa"/>
            <w:vAlign w:val="center"/>
          </w:tcPr>
          <w:p w:rsidR="00294304" w:rsidRPr="00DF2342" w:rsidRDefault="00294304" w:rsidP="0014254D">
            <w:pPr>
              <w:ind w:left="-113" w:right="-113"/>
              <w:jc w:val="center"/>
              <w:rPr>
                <w:sz w:val="18"/>
                <w:szCs w:val="18"/>
                <w:lang w:val="ro-RO"/>
              </w:rPr>
            </w:pPr>
          </w:p>
        </w:tc>
        <w:tc>
          <w:tcPr>
            <w:tcW w:w="855" w:type="dxa"/>
            <w:vAlign w:val="center"/>
          </w:tcPr>
          <w:p w:rsidR="00294304" w:rsidRPr="00DF2342" w:rsidRDefault="00294304" w:rsidP="0014254D">
            <w:pPr>
              <w:ind w:left="-113" w:right="-113"/>
              <w:jc w:val="center"/>
              <w:rPr>
                <w:sz w:val="18"/>
                <w:szCs w:val="18"/>
                <w:lang w:val="ro-RO"/>
              </w:rPr>
            </w:pPr>
          </w:p>
        </w:tc>
        <w:tc>
          <w:tcPr>
            <w:tcW w:w="716" w:type="dxa"/>
            <w:noWrap/>
            <w:vAlign w:val="center"/>
          </w:tcPr>
          <w:p w:rsidR="00294304" w:rsidRPr="00DF2342" w:rsidRDefault="00294304" w:rsidP="0014254D">
            <w:pPr>
              <w:ind w:left="-113" w:right="-113"/>
              <w:jc w:val="center"/>
              <w:rPr>
                <w:sz w:val="18"/>
                <w:szCs w:val="18"/>
                <w:lang w:val="ro-RO"/>
              </w:rPr>
            </w:pPr>
            <w:r w:rsidRPr="00DF2342">
              <w:rPr>
                <w:sz w:val="18"/>
                <w:szCs w:val="18"/>
                <w:lang w:val="ro-RO"/>
              </w:rPr>
              <w:t>34</w:t>
            </w:r>
          </w:p>
        </w:tc>
        <w:tc>
          <w:tcPr>
            <w:tcW w:w="1263" w:type="dxa"/>
            <w:noWrap/>
            <w:vAlign w:val="center"/>
          </w:tcPr>
          <w:p w:rsidR="00294304" w:rsidRPr="00DF2342" w:rsidRDefault="00294304" w:rsidP="0014254D">
            <w:pPr>
              <w:ind w:left="-113" w:right="-113"/>
              <w:jc w:val="center"/>
              <w:rPr>
                <w:sz w:val="18"/>
                <w:szCs w:val="18"/>
                <w:lang w:val="ro-RO"/>
              </w:rPr>
            </w:pPr>
            <w:r w:rsidRPr="00DF2342">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113" w:right="-113"/>
              <w:jc w:val="center"/>
              <w:rPr>
                <w:sz w:val="18"/>
                <w:szCs w:val="18"/>
                <w:lang w:val="ro-RO"/>
              </w:rPr>
            </w:pPr>
          </w:p>
        </w:tc>
      </w:tr>
      <w:tr w:rsidR="00294304" w:rsidRPr="00DF2342" w:rsidTr="0014254D">
        <w:trPr>
          <w:gridAfter w:val="1"/>
          <w:wAfter w:w="2089" w:type="dxa"/>
          <w:trHeight w:val="20"/>
        </w:trPr>
        <w:tc>
          <w:tcPr>
            <w:tcW w:w="9039" w:type="dxa"/>
            <w:gridSpan w:val="2"/>
            <w:tcBorders>
              <w:left w:val="double" w:sz="4" w:space="0" w:color="auto"/>
            </w:tcBorders>
            <w:vAlign w:val="center"/>
          </w:tcPr>
          <w:p w:rsidR="00294304" w:rsidRPr="00DF2342" w:rsidRDefault="00294304" w:rsidP="0014254D">
            <w:pPr>
              <w:ind w:left="-57" w:right="-57"/>
              <w:rPr>
                <w:b/>
                <w:bCs/>
                <w:sz w:val="18"/>
                <w:szCs w:val="18"/>
                <w:lang w:val="ro-RO"/>
              </w:rPr>
            </w:pPr>
            <w:r w:rsidRPr="00DF2342">
              <w:rPr>
                <w:b/>
                <w:bCs/>
                <w:sz w:val="18"/>
                <w:szCs w:val="18"/>
                <w:lang w:val="ro-RO"/>
              </w:rPr>
              <w:t>Total anul II curricular/ Total number of hours for the 2</w:t>
            </w:r>
            <w:r w:rsidRPr="00DF2342">
              <w:rPr>
                <w:b/>
                <w:bCs/>
                <w:sz w:val="18"/>
                <w:szCs w:val="18"/>
                <w:vertAlign w:val="superscript"/>
                <w:lang w:val="ro-RO"/>
              </w:rPr>
              <w:t>nd</w:t>
            </w:r>
            <w:r w:rsidRPr="00DF2342">
              <w:rPr>
                <w:b/>
                <w:bCs/>
                <w:sz w:val="18"/>
                <w:szCs w:val="18"/>
                <w:lang w:val="ro-RO"/>
              </w:rPr>
              <w:t xml:space="preserve"> curriculum year</w:t>
            </w:r>
          </w:p>
        </w:tc>
        <w:tc>
          <w:tcPr>
            <w:tcW w:w="583" w:type="dxa"/>
            <w:noWrap/>
            <w:vAlign w:val="center"/>
          </w:tcPr>
          <w:p w:rsidR="00294304" w:rsidRPr="00DF2342" w:rsidRDefault="00294304" w:rsidP="0014254D">
            <w:pPr>
              <w:ind w:left="-113" w:right="-113"/>
              <w:jc w:val="center"/>
              <w:rPr>
                <w:b/>
                <w:sz w:val="18"/>
                <w:szCs w:val="18"/>
                <w:lang w:val="ro-RO"/>
              </w:rPr>
            </w:pPr>
            <w:r w:rsidRPr="00DF2342">
              <w:rPr>
                <w:b/>
                <w:sz w:val="18"/>
                <w:szCs w:val="18"/>
                <w:lang w:val="ro-RO"/>
              </w:rPr>
              <w:t>1800</w:t>
            </w:r>
          </w:p>
        </w:tc>
        <w:tc>
          <w:tcPr>
            <w:tcW w:w="711" w:type="dxa"/>
            <w:gridSpan w:val="2"/>
            <w:vAlign w:val="center"/>
          </w:tcPr>
          <w:p w:rsidR="00294304" w:rsidRPr="00DF2342" w:rsidRDefault="00294304" w:rsidP="0014254D">
            <w:pPr>
              <w:ind w:left="-113" w:right="-113"/>
              <w:jc w:val="center"/>
              <w:rPr>
                <w:b/>
                <w:sz w:val="18"/>
                <w:szCs w:val="18"/>
                <w:lang w:val="ro-RO"/>
              </w:rPr>
            </w:pPr>
            <w:r w:rsidRPr="00DF2342">
              <w:rPr>
                <w:b/>
                <w:sz w:val="18"/>
                <w:szCs w:val="18"/>
                <w:lang w:val="ro-RO"/>
              </w:rPr>
              <w:t>1112</w:t>
            </w:r>
          </w:p>
        </w:tc>
        <w:tc>
          <w:tcPr>
            <w:tcW w:w="690" w:type="dxa"/>
            <w:gridSpan w:val="2"/>
            <w:noWrap/>
            <w:vAlign w:val="center"/>
          </w:tcPr>
          <w:p w:rsidR="00294304" w:rsidRPr="00DF2342" w:rsidRDefault="00294304" w:rsidP="0014254D">
            <w:pPr>
              <w:ind w:left="-113" w:right="-113"/>
              <w:jc w:val="center"/>
              <w:rPr>
                <w:b/>
                <w:sz w:val="18"/>
                <w:szCs w:val="18"/>
                <w:lang w:val="ro-RO"/>
              </w:rPr>
            </w:pPr>
            <w:r w:rsidRPr="00DF2342">
              <w:rPr>
                <w:b/>
                <w:sz w:val="18"/>
                <w:szCs w:val="18"/>
                <w:lang w:val="ro-RO"/>
              </w:rPr>
              <w:t>688</w:t>
            </w:r>
          </w:p>
        </w:tc>
        <w:tc>
          <w:tcPr>
            <w:tcW w:w="851" w:type="dxa"/>
            <w:noWrap/>
            <w:vAlign w:val="center"/>
          </w:tcPr>
          <w:p w:rsidR="00294304" w:rsidRPr="00DF2342" w:rsidRDefault="00294304" w:rsidP="0014254D">
            <w:pPr>
              <w:ind w:left="-113" w:right="-113"/>
              <w:jc w:val="center"/>
              <w:rPr>
                <w:b/>
                <w:sz w:val="18"/>
                <w:szCs w:val="18"/>
                <w:lang w:val="ro-RO"/>
              </w:rPr>
            </w:pPr>
            <w:r w:rsidRPr="00DF2342">
              <w:rPr>
                <w:b/>
                <w:sz w:val="18"/>
                <w:szCs w:val="18"/>
                <w:lang w:val="ro-RO"/>
              </w:rPr>
              <w:t>120</w:t>
            </w:r>
          </w:p>
        </w:tc>
        <w:tc>
          <w:tcPr>
            <w:tcW w:w="568" w:type="dxa"/>
            <w:vAlign w:val="center"/>
          </w:tcPr>
          <w:p w:rsidR="00294304" w:rsidRPr="00DF2342" w:rsidRDefault="00294304" w:rsidP="0014254D">
            <w:pPr>
              <w:ind w:left="-113" w:right="-113"/>
              <w:jc w:val="center"/>
              <w:rPr>
                <w:b/>
                <w:sz w:val="18"/>
                <w:szCs w:val="18"/>
                <w:lang w:val="ro-RO"/>
              </w:rPr>
            </w:pPr>
            <w:r w:rsidRPr="00DF2342">
              <w:rPr>
                <w:b/>
                <w:sz w:val="18"/>
                <w:szCs w:val="18"/>
                <w:lang w:val="ro-RO"/>
              </w:rPr>
              <w:t>309</w:t>
            </w:r>
          </w:p>
        </w:tc>
        <w:tc>
          <w:tcPr>
            <w:tcW w:w="855" w:type="dxa"/>
            <w:vAlign w:val="center"/>
          </w:tcPr>
          <w:p w:rsidR="00294304" w:rsidRPr="00DF2342" w:rsidRDefault="00294304" w:rsidP="0014254D">
            <w:pPr>
              <w:ind w:left="-113" w:right="-113"/>
              <w:jc w:val="center"/>
              <w:rPr>
                <w:b/>
                <w:sz w:val="18"/>
                <w:szCs w:val="18"/>
                <w:lang w:val="ro-RO"/>
              </w:rPr>
            </w:pPr>
            <w:r w:rsidRPr="00DF2342">
              <w:rPr>
                <w:b/>
                <w:sz w:val="18"/>
                <w:szCs w:val="18"/>
                <w:lang w:val="ro-RO"/>
              </w:rPr>
              <w:t>241</w:t>
            </w:r>
          </w:p>
        </w:tc>
        <w:tc>
          <w:tcPr>
            <w:tcW w:w="716" w:type="dxa"/>
            <w:noWrap/>
            <w:vAlign w:val="center"/>
          </w:tcPr>
          <w:p w:rsidR="00294304" w:rsidRPr="00DF2342" w:rsidRDefault="00294304" w:rsidP="0014254D">
            <w:pPr>
              <w:ind w:left="-113" w:right="-113"/>
              <w:jc w:val="center"/>
              <w:rPr>
                <w:b/>
                <w:sz w:val="18"/>
                <w:szCs w:val="18"/>
                <w:lang w:val="ro-RO"/>
              </w:rPr>
            </w:pPr>
            <w:r w:rsidRPr="00DF2342">
              <w:rPr>
                <w:b/>
                <w:sz w:val="18"/>
                <w:szCs w:val="18"/>
                <w:lang w:val="ro-RO"/>
              </w:rPr>
              <w:t>442</w:t>
            </w:r>
          </w:p>
        </w:tc>
        <w:tc>
          <w:tcPr>
            <w:tcW w:w="1263" w:type="dxa"/>
            <w:noWrap/>
            <w:vAlign w:val="center"/>
          </w:tcPr>
          <w:p w:rsidR="00294304" w:rsidRPr="00DF2342" w:rsidRDefault="0088471B" w:rsidP="008F07C5">
            <w:pPr>
              <w:ind w:left="-113" w:right="-113"/>
              <w:jc w:val="center"/>
              <w:rPr>
                <w:b/>
                <w:sz w:val="18"/>
                <w:szCs w:val="18"/>
                <w:lang w:val="ro-RO"/>
              </w:rPr>
            </w:pPr>
            <w:r>
              <w:rPr>
                <w:b/>
                <w:sz w:val="18"/>
                <w:szCs w:val="18"/>
                <w:lang w:val="ro-RO"/>
              </w:rPr>
              <w:t>11</w:t>
            </w:r>
            <w:r w:rsidR="00294304" w:rsidRPr="00DF2342">
              <w:rPr>
                <w:b/>
                <w:sz w:val="18"/>
                <w:szCs w:val="18"/>
                <w:lang w:val="ro-RO"/>
              </w:rPr>
              <w:t>E,</w:t>
            </w:r>
            <w:r>
              <w:rPr>
                <w:b/>
                <w:sz w:val="18"/>
                <w:szCs w:val="18"/>
                <w:lang w:val="ro-RO"/>
              </w:rPr>
              <w:t xml:space="preserve">  5</w:t>
            </w:r>
            <w:r w:rsidR="00294304" w:rsidRPr="00DF2342">
              <w:rPr>
                <w:b/>
                <w:sz w:val="18"/>
                <w:szCs w:val="18"/>
                <w:lang w:val="ro-RO"/>
              </w:rPr>
              <w:t>CD</w:t>
            </w:r>
            <w:r>
              <w:rPr>
                <w:b/>
                <w:sz w:val="18"/>
                <w:szCs w:val="18"/>
                <w:lang w:val="ro-RO"/>
              </w:rPr>
              <w:t>,3C</w:t>
            </w:r>
          </w:p>
        </w:tc>
        <w:tc>
          <w:tcPr>
            <w:tcW w:w="567" w:type="dxa"/>
            <w:tcBorders>
              <w:right w:val="double" w:sz="4" w:space="0" w:color="auto"/>
            </w:tcBorders>
            <w:noWrap/>
            <w:vAlign w:val="center"/>
          </w:tcPr>
          <w:p w:rsidR="00294304" w:rsidRPr="00DF2342" w:rsidRDefault="00294304" w:rsidP="0014254D">
            <w:pPr>
              <w:ind w:left="-113" w:right="-113"/>
              <w:jc w:val="center"/>
              <w:rPr>
                <w:b/>
                <w:sz w:val="18"/>
                <w:szCs w:val="18"/>
                <w:lang w:val="ro-RO"/>
              </w:rPr>
            </w:pPr>
            <w:r w:rsidRPr="00DF2342">
              <w:rPr>
                <w:b/>
                <w:sz w:val="18"/>
                <w:szCs w:val="18"/>
                <w:lang w:val="ro-RO"/>
              </w:rPr>
              <w:t>60</w:t>
            </w:r>
          </w:p>
        </w:tc>
      </w:tr>
      <w:tr w:rsidR="00294304" w:rsidRPr="00DF2342" w:rsidTr="0014254D">
        <w:trPr>
          <w:gridAfter w:val="1"/>
          <w:wAfter w:w="2089" w:type="dxa"/>
          <w:trHeight w:val="20"/>
        </w:trPr>
        <w:tc>
          <w:tcPr>
            <w:tcW w:w="9039" w:type="dxa"/>
            <w:gridSpan w:val="2"/>
            <w:tcBorders>
              <w:left w:val="double" w:sz="4" w:space="0" w:color="auto"/>
              <w:bottom w:val="double" w:sz="4" w:space="0" w:color="auto"/>
            </w:tcBorders>
            <w:vAlign w:val="center"/>
          </w:tcPr>
          <w:p w:rsidR="00294304" w:rsidRPr="00DF2342" w:rsidRDefault="00294304" w:rsidP="0014254D">
            <w:pPr>
              <w:ind w:left="-57" w:right="-57"/>
              <w:rPr>
                <w:b/>
                <w:bCs/>
                <w:sz w:val="18"/>
                <w:szCs w:val="18"/>
                <w:lang w:val="ro-RO"/>
              </w:rPr>
            </w:pPr>
            <w:r w:rsidRPr="00DF2342">
              <w:rPr>
                <w:b/>
                <w:bCs/>
                <w:sz w:val="18"/>
                <w:szCs w:val="18"/>
                <w:lang w:val="ro-RO"/>
              </w:rPr>
              <w:t>Total anul II extracurricular/ Total number of hoursforthe 2</w:t>
            </w:r>
            <w:r w:rsidRPr="00DF2342">
              <w:rPr>
                <w:b/>
                <w:bCs/>
                <w:sz w:val="18"/>
                <w:szCs w:val="18"/>
                <w:vertAlign w:val="superscript"/>
                <w:lang w:val="ro-RO"/>
              </w:rPr>
              <w:t>nd</w:t>
            </w:r>
            <w:r w:rsidRPr="00DF2342">
              <w:rPr>
                <w:b/>
                <w:bCs/>
                <w:sz w:val="18"/>
                <w:szCs w:val="18"/>
                <w:lang w:val="ro-RO"/>
              </w:rPr>
              <w:t xml:space="preserve"> extra-curriculum year</w:t>
            </w:r>
          </w:p>
        </w:tc>
        <w:tc>
          <w:tcPr>
            <w:tcW w:w="583" w:type="dxa"/>
            <w:tcBorders>
              <w:bottom w:val="double" w:sz="4" w:space="0" w:color="auto"/>
            </w:tcBorders>
            <w:noWrap/>
            <w:vAlign w:val="center"/>
          </w:tcPr>
          <w:p w:rsidR="00294304" w:rsidRPr="00DF2342" w:rsidRDefault="00294304" w:rsidP="0014254D">
            <w:pPr>
              <w:ind w:left="-113" w:right="-113"/>
              <w:jc w:val="center"/>
              <w:rPr>
                <w:b/>
                <w:sz w:val="18"/>
                <w:szCs w:val="18"/>
                <w:lang w:val="ro-RO"/>
              </w:rPr>
            </w:pPr>
          </w:p>
        </w:tc>
        <w:tc>
          <w:tcPr>
            <w:tcW w:w="711" w:type="dxa"/>
            <w:gridSpan w:val="2"/>
            <w:tcBorders>
              <w:bottom w:val="double" w:sz="4" w:space="0" w:color="auto"/>
            </w:tcBorders>
            <w:vAlign w:val="center"/>
          </w:tcPr>
          <w:p w:rsidR="00294304" w:rsidRPr="00DF2342" w:rsidRDefault="00294304" w:rsidP="0014254D">
            <w:pPr>
              <w:ind w:left="-113" w:right="-113"/>
              <w:jc w:val="center"/>
              <w:rPr>
                <w:b/>
                <w:sz w:val="18"/>
                <w:szCs w:val="18"/>
                <w:lang w:val="ro-RO"/>
              </w:rPr>
            </w:pPr>
            <w:r w:rsidRPr="00DF2342">
              <w:rPr>
                <w:b/>
                <w:sz w:val="18"/>
                <w:szCs w:val="18"/>
                <w:lang w:val="ro-RO"/>
              </w:rPr>
              <w:t>136</w:t>
            </w:r>
          </w:p>
        </w:tc>
        <w:tc>
          <w:tcPr>
            <w:tcW w:w="690" w:type="dxa"/>
            <w:gridSpan w:val="2"/>
            <w:tcBorders>
              <w:bottom w:val="double" w:sz="4" w:space="0" w:color="auto"/>
            </w:tcBorders>
            <w:noWrap/>
            <w:vAlign w:val="center"/>
          </w:tcPr>
          <w:p w:rsidR="00294304" w:rsidRPr="00DF2342" w:rsidRDefault="00294304" w:rsidP="0014254D">
            <w:pPr>
              <w:ind w:left="-113" w:right="-113"/>
              <w:jc w:val="center"/>
              <w:rPr>
                <w:b/>
                <w:sz w:val="18"/>
                <w:szCs w:val="18"/>
                <w:lang w:val="ro-RO"/>
              </w:rPr>
            </w:pPr>
          </w:p>
        </w:tc>
        <w:tc>
          <w:tcPr>
            <w:tcW w:w="851" w:type="dxa"/>
            <w:tcBorders>
              <w:bottom w:val="double" w:sz="4" w:space="0" w:color="auto"/>
            </w:tcBorders>
            <w:noWrap/>
            <w:vAlign w:val="center"/>
          </w:tcPr>
          <w:p w:rsidR="00294304" w:rsidRPr="00DF2342" w:rsidRDefault="00294304" w:rsidP="0014254D">
            <w:pPr>
              <w:ind w:left="-113" w:right="-113"/>
              <w:jc w:val="center"/>
              <w:rPr>
                <w:b/>
                <w:sz w:val="18"/>
                <w:szCs w:val="18"/>
                <w:lang w:val="ro-RO"/>
              </w:rPr>
            </w:pPr>
          </w:p>
        </w:tc>
        <w:tc>
          <w:tcPr>
            <w:tcW w:w="568" w:type="dxa"/>
            <w:tcBorders>
              <w:bottom w:val="double" w:sz="4" w:space="0" w:color="auto"/>
            </w:tcBorders>
            <w:vAlign w:val="center"/>
          </w:tcPr>
          <w:p w:rsidR="00294304" w:rsidRPr="00DF2342" w:rsidRDefault="00294304" w:rsidP="0014254D">
            <w:pPr>
              <w:ind w:left="-113" w:right="-113"/>
              <w:jc w:val="center"/>
              <w:rPr>
                <w:b/>
                <w:sz w:val="18"/>
                <w:szCs w:val="18"/>
                <w:lang w:val="ro-RO"/>
              </w:rPr>
            </w:pPr>
          </w:p>
        </w:tc>
        <w:tc>
          <w:tcPr>
            <w:tcW w:w="855" w:type="dxa"/>
            <w:tcBorders>
              <w:bottom w:val="double" w:sz="4" w:space="0" w:color="auto"/>
            </w:tcBorders>
            <w:vAlign w:val="center"/>
          </w:tcPr>
          <w:p w:rsidR="00294304" w:rsidRPr="00DF2342" w:rsidRDefault="00294304" w:rsidP="0014254D">
            <w:pPr>
              <w:ind w:left="-113" w:right="-113"/>
              <w:jc w:val="center"/>
              <w:rPr>
                <w:b/>
                <w:sz w:val="18"/>
                <w:szCs w:val="18"/>
                <w:lang w:val="ro-RO"/>
              </w:rPr>
            </w:pPr>
          </w:p>
        </w:tc>
        <w:tc>
          <w:tcPr>
            <w:tcW w:w="716" w:type="dxa"/>
            <w:tcBorders>
              <w:bottom w:val="double" w:sz="4" w:space="0" w:color="auto"/>
            </w:tcBorders>
            <w:noWrap/>
            <w:vAlign w:val="center"/>
          </w:tcPr>
          <w:p w:rsidR="00294304" w:rsidRPr="00DF2342" w:rsidRDefault="00294304" w:rsidP="0014254D">
            <w:pPr>
              <w:ind w:left="-113" w:right="-113"/>
              <w:jc w:val="center"/>
              <w:rPr>
                <w:b/>
                <w:sz w:val="18"/>
                <w:szCs w:val="18"/>
                <w:lang w:val="ro-RO"/>
              </w:rPr>
            </w:pPr>
            <w:r w:rsidRPr="00DF2342">
              <w:rPr>
                <w:b/>
                <w:sz w:val="18"/>
                <w:szCs w:val="18"/>
                <w:lang w:val="ro-RO"/>
              </w:rPr>
              <w:t>136</w:t>
            </w:r>
          </w:p>
        </w:tc>
        <w:tc>
          <w:tcPr>
            <w:tcW w:w="1263" w:type="dxa"/>
            <w:tcBorders>
              <w:bottom w:val="double" w:sz="4" w:space="0" w:color="auto"/>
            </w:tcBorders>
            <w:noWrap/>
            <w:vAlign w:val="center"/>
          </w:tcPr>
          <w:p w:rsidR="00294304" w:rsidRPr="00DF2342" w:rsidRDefault="00294304" w:rsidP="0014254D">
            <w:pPr>
              <w:ind w:left="-113" w:right="-113"/>
              <w:jc w:val="center"/>
              <w:rPr>
                <w:b/>
                <w:sz w:val="18"/>
                <w:szCs w:val="18"/>
                <w:lang w:val="ro-RO"/>
              </w:rPr>
            </w:pPr>
            <w:r w:rsidRPr="00DF2342">
              <w:rPr>
                <w:b/>
                <w:sz w:val="18"/>
                <w:szCs w:val="18"/>
                <w:lang w:val="ro-RO"/>
              </w:rPr>
              <w:t>2 E, 2 C</w:t>
            </w:r>
          </w:p>
        </w:tc>
        <w:tc>
          <w:tcPr>
            <w:tcW w:w="567" w:type="dxa"/>
            <w:tcBorders>
              <w:bottom w:val="double" w:sz="4" w:space="0" w:color="auto"/>
              <w:right w:val="double" w:sz="4" w:space="0" w:color="auto"/>
            </w:tcBorders>
            <w:noWrap/>
            <w:vAlign w:val="center"/>
          </w:tcPr>
          <w:p w:rsidR="00294304" w:rsidRPr="00DF2342" w:rsidRDefault="00294304" w:rsidP="0014254D">
            <w:pPr>
              <w:ind w:left="-113" w:right="-113"/>
              <w:jc w:val="center"/>
              <w:rPr>
                <w:sz w:val="18"/>
                <w:szCs w:val="18"/>
                <w:lang w:val="ro-RO"/>
              </w:rPr>
            </w:pPr>
          </w:p>
        </w:tc>
      </w:tr>
      <w:tr w:rsidR="00294304" w:rsidRPr="0094335F" w:rsidTr="0014254D">
        <w:trPr>
          <w:gridAfter w:val="1"/>
          <w:wAfter w:w="2089" w:type="dxa"/>
          <w:trHeight w:val="397"/>
        </w:trPr>
        <w:tc>
          <w:tcPr>
            <w:tcW w:w="15843" w:type="dxa"/>
            <w:gridSpan w:val="13"/>
            <w:tcBorders>
              <w:left w:val="double" w:sz="4" w:space="0" w:color="auto"/>
              <w:right w:val="double" w:sz="4" w:space="0" w:color="auto"/>
            </w:tcBorders>
            <w:noWrap/>
            <w:vAlign w:val="center"/>
          </w:tcPr>
          <w:p w:rsidR="00294304" w:rsidRPr="00BF2A28" w:rsidRDefault="00294304" w:rsidP="0014254D">
            <w:pPr>
              <w:ind w:left="-57" w:right="-57"/>
              <w:jc w:val="center"/>
              <w:rPr>
                <w:b/>
                <w:bCs/>
                <w:sz w:val="20"/>
                <w:szCs w:val="20"/>
                <w:lang w:val="ro-RO"/>
              </w:rPr>
            </w:pPr>
            <w:r w:rsidRPr="00BF2A28">
              <w:rPr>
                <w:b/>
                <w:bCs/>
                <w:sz w:val="20"/>
                <w:szCs w:val="20"/>
                <w:lang w:val="ro-RO"/>
              </w:rPr>
              <w:t xml:space="preserve">ANUL III,  SEMESTRUL V (17 săptămâni)/ </w:t>
            </w:r>
            <w:r w:rsidRPr="00BF2A28">
              <w:rPr>
                <w:b/>
                <w:sz w:val="20"/>
                <w:szCs w:val="20"/>
                <w:lang w:val="ro-RO"/>
              </w:rPr>
              <w:t>3</w:t>
            </w:r>
            <w:r w:rsidRPr="00BF2A28">
              <w:rPr>
                <w:b/>
                <w:sz w:val="20"/>
                <w:szCs w:val="20"/>
                <w:vertAlign w:val="superscript"/>
                <w:lang w:val="ro-RO"/>
              </w:rPr>
              <w:t>rd</w:t>
            </w:r>
            <w:r w:rsidRPr="00BF2A28">
              <w:rPr>
                <w:b/>
                <w:sz w:val="20"/>
                <w:szCs w:val="20"/>
                <w:lang w:val="ro-RO"/>
              </w:rPr>
              <w:t xml:space="preserve">  YEAR, 5</w:t>
            </w:r>
            <w:r w:rsidRPr="00BF2A28">
              <w:rPr>
                <w:b/>
                <w:sz w:val="20"/>
                <w:szCs w:val="20"/>
                <w:vertAlign w:val="superscript"/>
                <w:lang w:val="ro-RO"/>
              </w:rPr>
              <w:t>th</w:t>
            </w:r>
            <w:r w:rsidRPr="00BF2A28">
              <w:rPr>
                <w:b/>
                <w:sz w:val="20"/>
                <w:szCs w:val="20"/>
                <w:lang w:val="ro-RO"/>
              </w:rPr>
              <w:t xml:space="preserve"> SEMESTER  (17 weeks)</w:t>
            </w:r>
          </w:p>
        </w:tc>
      </w:tr>
      <w:tr w:rsidR="00294304" w:rsidRPr="0094335F" w:rsidTr="0014254D">
        <w:trPr>
          <w:gridAfter w:val="1"/>
          <w:wAfter w:w="2089" w:type="dxa"/>
          <w:trHeight w:val="283"/>
        </w:trPr>
        <w:tc>
          <w:tcPr>
            <w:tcW w:w="15843" w:type="dxa"/>
            <w:gridSpan w:val="13"/>
            <w:tcBorders>
              <w:left w:val="double" w:sz="4" w:space="0" w:color="auto"/>
              <w:right w:val="double" w:sz="4" w:space="0" w:color="auto"/>
            </w:tcBorders>
            <w:noWrap/>
            <w:vAlign w:val="center"/>
          </w:tcPr>
          <w:p w:rsidR="00294304" w:rsidRPr="00BB435A" w:rsidRDefault="00294304" w:rsidP="0014254D">
            <w:pPr>
              <w:ind w:left="-57" w:right="-57"/>
              <w:rPr>
                <w:b/>
                <w:bCs/>
                <w:sz w:val="18"/>
                <w:szCs w:val="18"/>
                <w:lang w:val="ro-RO"/>
              </w:rPr>
            </w:pPr>
            <w:r w:rsidRPr="00BB435A">
              <w:rPr>
                <w:b/>
                <w:bCs/>
                <w:sz w:val="18"/>
                <w:szCs w:val="18"/>
                <w:lang w:val="ro-RO"/>
              </w:rPr>
              <w:t xml:space="preserve">Disciplini obligatorii (O)/ </w:t>
            </w:r>
            <w:r w:rsidRPr="00BB435A">
              <w:rPr>
                <w:b/>
                <w:sz w:val="18"/>
                <w:szCs w:val="18"/>
                <w:lang w:val="ro-RO"/>
              </w:rPr>
              <w:t>Compulsorydisciplines (O)</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S.05.O.051</w:t>
            </w:r>
          </w:p>
          <w:p w:rsidR="00294304" w:rsidRPr="00BB435A" w:rsidRDefault="00294304" w:rsidP="0014254D">
            <w:pPr>
              <w:ind w:left="-57" w:right="-57"/>
              <w:jc w:val="center"/>
              <w:rPr>
                <w:bCs/>
                <w:sz w:val="18"/>
                <w:szCs w:val="18"/>
                <w:lang w:val="ro-RO"/>
              </w:rPr>
            </w:pPr>
          </w:p>
        </w:tc>
        <w:tc>
          <w:tcPr>
            <w:tcW w:w="7944" w:type="dxa"/>
            <w:vAlign w:val="center"/>
          </w:tcPr>
          <w:p w:rsidR="00294304" w:rsidRPr="00BB435A" w:rsidRDefault="00294304" w:rsidP="0014254D">
            <w:pPr>
              <w:ind w:left="-57" w:right="-57"/>
              <w:rPr>
                <w:bCs/>
                <w:sz w:val="18"/>
                <w:szCs w:val="18"/>
                <w:lang w:val="ro-RO"/>
              </w:rPr>
            </w:pPr>
            <w:r w:rsidRPr="00BB435A">
              <w:rPr>
                <w:sz w:val="18"/>
                <w:szCs w:val="18"/>
                <w:lang w:val="ro-RO"/>
              </w:rPr>
              <w:t>Tehnologia protezelor mobile, semiologia și formele nozologice ale sistemului stomatognat/  Manufacturing of the</w:t>
            </w:r>
            <w:r w:rsidR="0094335F">
              <w:rPr>
                <w:sz w:val="18"/>
                <w:szCs w:val="18"/>
                <w:lang w:val="ro-RO"/>
              </w:rPr>
              <w:t xml:space="preserve"> </w:t>
            </w:r>
            <w:r w:rsidRPr="00BB435A">
              <w:rPr>
                <w:sz w:val="18"/>
                <w:szCs w:val="18"/>
                <w:lang w:val="ro-RO"/>
              </w:rPr>
              <w:t>removable</w:t>
            </w:r>
            <w:r w:rsidR="0094335F">
              <w:rPr>
                <w:sz w:val="18"/>
                <w:szCs w:val="18"/>
                <w:lang w:val="ro-RO"/>
              </w:rPr>
              <w:t xml:space="preserve"> </w:t>
            </w:r>
            <w:r w:rsidRPr="00BB435A">
              <w:rPr>
                <w:sz w:val="18"/>
                <w:szCs w:val="18"/>
                <w:lang w:val="ro-RO"/>
              </w:rPr>
              <w:t>dentures, semiology</w:t>
            </w:r>
            <w:r w:rsidR="0094335F">
              <w:rPr>
                <w:sz w:val="18"/>
                <w:szCs w:val="18"/>
                <w:lang w:val="ro-RO"/>
              </w:rPr>
              <w:t xml:space="preserve"> </w:t>
            </w:r>
            <w:r w:rsidRPr="00BB435A">
              <w:rPr>
                <w:sz w:val="18"/>
                <w:szCs w:val="18"/>
                <w:lang w:val="ro-RO"/>
              </w:rPr>
              <w:t>and</w:t>
            </w:r>
            <w:r w:rsidR="0094335F">
              <w:rPr>
                <w:sz w:val="18"/>
                <w:szCs w:val="18"/>
                <w:lang w:val="ro-RO"/>
              </w:rPr>
              <w:t xml:space="preserve"> </w:t>
            </w:r>
            <w:r w:rsidRPr="00BB435A">
              <w:rPr>
                <w:sz w:val="18"/>
                <w:szCs w:val="18"/>
                <w:lang w:val="ro-RO"/>
              </w:rPr>
              <w:t>nosologic</w:t>
            </w:r>
            <w:r w:rsidR="0094335F">
              <w:rPr>
                <w:sz w:val="18"/>
                <w:szCs w:val="18"/>
                <w:lang w:val="ro-RO"/>
              </w:rPr>
              <w:t xml:space="preserve"> </w:t>
            </w:r>
            <w:r w:rsidRPr="00BB435A">
              <w:rPr>
                <w:sz w:val="18"/>
                <w:szCs w:val="18"/>
                <w:lang w:val="ro-RO"/>
              </w:rPr>
              <w:t>forms of stomatognat</w:t>
            </w:r>
            <w:r w:rsidR="0094335F">
              <w:rPr>
                <w:sz w:val="18"/>
                <w:szCs w:val="18"/>
                <w:lang w:val="ro-RO"/>
              </w:rPr>
              <w:t xml:space="preserve"> </w:t>
            </w:r>
            <w:r w:rsidRPr="00BB435A">
              <w:rPr>
                <w:sz w:val="18"/>
                <w:szCs w:val="18"/>
                <w:lang w:val="ro-RO"/>
              </w:rPr>
              <w:t>system.</w:t>
            </w:r>
          </w:p>
        </w:tc>
        <w:tc>
          <w:tcPr>
            <w:tcW w:w="583"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60</w:t>
            </w:r>
          </w:p>
        </w:tc>
        <w:tc>
          <w:tcPr>
            <w:tcW w:w="711" w:type="dxa"/>
            <w:gridSpan w:val="2"/>
            <w:vAlign w:val="center"/>
          </w:tcPr>
          <w:p w:rsidR="00294304" w:rsidRPr="00BB435A" w:rsidRDefault="00294304" w:rsidP="0014254D">
            <w:pPr>
              <w:ind w:left="-57" w:right="-57"/>
              <w:jc w:val="center"/>
              <w:rPr>
                <w:bCs/>
                <w:sz w:val="18"/>
                <w:szCs w:val="18"/>
                <w:lang w:val="ro-RO"/>
              </w:rPr>
            </w:pPr>
            <w:r w:rsidRPr="00BB435A">
              <w:rPr>
                <w:bCs/>
                <w:sz w:val="18"/>
                <w:szCs w:val="18"/>
                <w:lang w:val="ro-RO"/>
              </w:rPr>
              <w:t>51</w:t>
            </w:r>
          </w:p>
        </w:tc>
        <w:tc>
          <w:tcPr>
            <w:tcW w:w="690" w:type="dxa"/>
            <w:gridSpan w:val="2"/>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9</w:t>
            </w:r>
          </w:p>
        </w:tc>
        <w:tc>
          <w:tcPr>
            <w:tcW w:w="851" w:type="dxa"/>
            <w:noWrap/>
            <w:vAlign w:val="center"/>
          </w:tcPr>
          <w:p w:rsidR="00294304" w:rsidRPr="00BB435A" w:rsidRDefault="00294304" w:rsidP="0014254D">
            <w:pPr>
              <w:ind w:left="-57" w:right="-57"/>
              <w:jc w:val="center"/>
              <w:rPr>
                <w:bCs/>
                <w:sz w:val="18"/>
                <w:szCs w:val="18"/>
                <w:lang w:val="ro-RO"/>
              </w:rPr>
            </w:pPr>
          </w:p>
        </w:tc>
        <w:tc>
          <w:tcPr>
            <w:tcW w:w="568"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855"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716"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1263" w:type="dxa"/>
            <w:noWrap/>
            <w:vAlign w:val="center"/>
          </w:tcPr>
          <w:p w:rsidR="00294304" w:rsidRPr="00BB435A" w:rsidRDefault="00294304" w:rsidP="0014254D">
            <w:pPr>
              <w:ind w:left="-57" w:right="-57"/>
              <w:jc w:val="center"/>
              <w:rPr>
                <w:bCs/>
                <w:sz w:val="18"/>
                <w:szCs w:val="18"/>
                <w:lang w:val="ro-RO"/>
              </w:rPr>
            </w:pPr>
            <w:r w:rsidRPr="00BB435A">
              <w:rPr>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2</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S.05.O.052</w:t>
            </w:r>
          </w:p>
        </w:tc>
        <w:tc>
          <w:tcPr>
            <w:tcW w:w="7944" w:type="dxa"/>
            <w:vAlign w:val="center"/>
          </w:tcPr>
          <w:p w:rsidR="00294304" w:rsidRPr="00BB435A" w:rsidRDefault="00294304" w:rsidP="0014254D">
            <w:pPr>
              <w:pStyle w:val="Listparagraf"/>
              <w:spacing w:after="0" w:line="240" w:lineRule="auto"/>
              <w:ind w:left="-57" w:right="-57"/>
              <w:contextualSpacing w:val="0"/>
              <w:rPr>
                <w:rFonts w:ascii="Times New Roman" w:hAnsi="Times New Roman"/>
                <w:sz w:val="18"/>
                <w:szCs w:val="18"/>
                <w:lang w:val="ro-RO"/>
              </w:rPr>
            </w:pPr>
            <w:r w:rsidRPr="00BB435A">
              <w:rPr>
                <w:rFonts w:ascii="Times New Roman" w:hAnsi="Times New Roman"/>
                <w:sz w:val="18"/>
                <w:szCs w:val="18"/>
                <w:lang w:val="ro-RO"/>
              </w:rPr>
              <w:t>Endodonție preclinică /  Preclinical</w:t>
            </w:r>
            <w:r w:rsidR="0094335F">
              <w:rPr>
                <w:rFonts w:ascii="Times New Roman" w:hAnsi="Times New Roman"/>
                <w:sz w:val="18"/>
                <w:szCs w:val="18"/>
                <w:lang w:val="ro-RO"/>
              </w:rPr>
              <w:t xml:space="preserve"> </w:t>
            </w:r>
            <w:r w:rsidRPr="00BB435A">
              <w:rPr>
                <w:rFonts w:ascii="Times New Roman" w:hAnsi="Times New Roman"/>
                <w:sz w:val="18"/>
                <w:szCs w:val="18"/>
                <w:lang w:val="ro-RO"/>
              </w:rPr>
              <w:t>endodontics</w:t>
            </w:r>
          </w:p>
        </w:tc>
        <w:tc>
          <w:tcPr>
            <w:tcW w:w="583"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90</w:t>
            </w:r>
          </w:p>
        </w:tc>
        <w:tc>
          <w:tcPr>
            <w:tcW w:w="711" w:type="dxa"/>
            <w:gridSpan w:val="2"/>
            <w:vAlign w:val="center"/>
          </w:tcPr>
          <w:p w:rsidR="00294304" w:rsidRPr="00BB435A" w:rsidRDefault="00294304" w:rsidP="0014254D">
            <w:pPr>
              <w:ind w:left="-57" w:right="-57"/>
              <w:jc w:val="center"/>
              <w:rPr>
                <w:bCs/>
                <w:sz w:val="18"/>
                <w:szCs w:val="18"/>
                <w:lang w:val="ro-RO"/>
              </w:rPr>
            </w:pPr>
            <w:r w:rsidRPr="00BB435A">
              <w:rPr>
                <w:bCs/>
                <w:sz w:val="18"/>
                <w:szCs w:val="18"/>
                <w:lang w:val="ro-RO"/>
              </w:rPr>
              <w:t>68</w:t>
            </w:r>
          </w:p>
        </w:tc>
        <w:tc>
          <w:tcPr>
            <w:tcW w:w="690" w:type="dxa"/>
            <w:gridSpan w:val="2"/>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22</w:t>
            </w:r>
          </w:p>
        </w:tc>
        <w:tc>
          <w:tcPr>
            <w:tcW w:w="851" w:type="dxa"/>
            <w:noWrap/>
            <w:vAlign w:val="center"/>
          </w:tcPr>
          <w:p w:rsidR="00294304" w:rsidRPr="00BB435A" w:rsidRDefault="00294304" w:rsidP="0014254D">
            <w:pPr>
              <w:ind w:left="-57" w:right="-57"/>
              <w:jc w:val="center"/>
              <w:rPr>
                <w:bCs/>
                <w:sz w:val="18"/>
                <w:szCs w:val="18"/>
                <w:lang w:val="ro-RO"/>
              </w:rPr>
            </w:pPr>
          </w:p>
        </w:tc>
        <w:tc>
          <w:tcPr>
            <w:tcW w:w="568"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855"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716"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34</w:t>
            </w:r>
          </w:p>
        </w:tc>
        <w:tc>
          <w:tcPr>
            <w:tcW w:w="1263" w:type="dxa"/>
            <w:noWrap/>
            <w:vAlign w:val="center"/>
          </w:tcPr>
          <w:p w:rsidR="00294304" w:rsidRPr="00BB435A" w:rsidRDefault="00294304" w:rsidP="0014254D">
            <w:pPr>
              <w:ind w:left="-57" w:right="-57"/>
              <w:jc w:val="center"/>
              <w:rPr>
                <w:bCs/>
                <w:sz w:val="18"/>
                <w:szCs w:val="18"/>
                <w:lang w:val="ro-RO"/>
              </w:rPr>
            </w:pPr>
            <w:r w:rsidRPr="00BB435A">
              <w:rPr>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3</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S.05.O.053</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Odontoterapia clinică/  Clinical</w:t>
            </w:r>
            <w:r w:rsidR="0094335F">
              <w:rPr>
                <w:bCs/>
                <w:sz w:val="18"/>
                <w:szCs w:val="18"/>
                <w:lang w:val="ro-RO"/>
              </w:rPr>
              <w:t xml:space="preserve"> </w:t>
            </w:r>
            <w:r w:rsidRPr="00BB435A">
              <w:rPr>
                <w:bCs/>
                <w:sz w:val="18"/>
                <w:szCs w:val="18"/>
                <w:lang w:val="ro-RO"/>
              </w:rPr>
              <w:t>odontotherapy</w:t>
            </w:r>
          </w:p>
        </w:tc>
        <w:tc>
          <w:tcPr>
            <w:tcW w:w="583"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90</w:t>
            </w:r>
          </w:p>
        </w:tc>
        <w:tc>
          <w:tcPr>
            <w:tcW w:w="711" w:type="dxa"/>
            <w:gridSpan w:val="2"/>
            <w:vAlign w:val="center"/>
          </w:tcPr>
          <w:p w:rsidR="00294304" w:rsidRPr="00BB435A" w:rsidRDefault="00294304" w:rsidP="0014254D">
            <w:pPr>
              <w:ind w:left="-57" w:right="-57"/>
              <w:jc w:val="center"/>
              <w:rPr>
                <w:bCs/>
                <w:sz w:val="18"/>
                <w:szCs w:val="18"/>
                <w:lang w:val="ro-RO"/>
              </w:rPr>
            </w:pPr>
            <w:r w:rsidRPr="00BB435A">
              <w:rPr>
                <w:bCs/>
                <w:sz w:val="18"/>
                <w:szCs w:val="18"/>
                <w:lang w:val="ro-RO"/>
              </w:rPr>
              <w:t>68</w:t>
            </w:r>
          </w:p>
        </w:tc>
        <w:tc>
          <w:tcPr>
            <w:tcW w:w="690" w:type="dxa"/>
            <w:gridSpan w:val="2"/>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22</w:t>
            </w:r>
          </w:p>
        </w:tc>
        <w:tc>
          <w:tcPr>
            <w:tcW w:w="851" w:type="dxa"/>
            <w:noWrap/>
            <w:vAlign w:val="center"/>
          </w:tcPr>
          <w:p w:rsidR="00294304" w:rsidRPr="00BB435A" w:rsidRDefault="00294304" w:rsidP="0014254D">
            <w:pPr>
              <w:ind w:left="-57" w:right="-57"/>
              <w:jc w:val="center"/>
              <w:rPr>
                <w:bCs/>
                <w:sz w:val="18"/>
                <w:szCs w:val="18"/>
                <w:lang w:val="ro-RO"/>
              </w:rPr>
            </w:pPr>
          </w:p>
        </w:tc>
        <w:tc>
          <w:tcPr>
            <w:tcW w:w="568"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855"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716"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34</w:t>
            </w:r>
          </w:p>
        </w:tc>
        <w:tc>
          <w:tcPr>
            <w:tcW w:w="1263" w:type="dxa"/>
            <w:noWrap/>
            <w:vAlign w:val="center"/>
          </w:tcPr>
          <w:p w:rsidR="00294304" w:rsidRPr="00BB435A" w:rsidRDefault="00294304" w:rsidP="0014254D">
            <w:pPr>
              <w:ind w:left="-57" w:right="-57"/>
              <w:jc w:val="center"/>
              <w:rPr>
                <w:bCs/>
                <w:sz w:val="18"/>
                <w:szCs w:val="18"/>
                <w:lang w:val="ro-RO"/>
              </w:rPr>
            </w:pPr>
            <w:r w:rsidRPr="00BB435A">
              <w:rPr>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3</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S.05.O.054</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 xml:space="preserve">Microprotezele dentare/ </w:t>
            </w:r>
            <w:r w:rsidRPr="00BB435A">
              <w:rPr>
                <w:sz w:val="18"/>
                <w:szCs w:val="18"/>
                <w:lang w:val="ro-RO"/>
              </w:rPr>
              <w:t>Microprothesis</w:t>
            </w:r>
          </w:p>
        </w:tc>
        <w:tc>
          <w:tcPr>
            <w:tcW w:w="583"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90</w:t>
            </w:r>
          </w:p>
        </w:tc>
        <w:tc>
          <w:tcPr>
            <w:tcW w:w="711" w:type="dxa"/>
            <w:gridSpan w:val="2"/>
            <w:vAlign w:val="center"/>
          </w:tcPr>
          <w:p w:rsidR="00294304" w:rsidRPr="00BB435A" w:rsidRDefault="00294304" w:rsidP="0014254D">
            <w:pPr>
              <w:ind w:left="-57" w:right="-57"/>
              <w:jc w:val="center"/>
              <w:rPr>
                <w:bCs/>
                <w:sz w:val="18"/>
                <w:szCs w:val="18"/>
                <w:lang w:val="ro-RO"/>
              </w:rPr>
            </w:pPr>
            <w:r w:rsidRPr="00BB435A">
              <w:rPr>
                <w:bCs/>
                <w:sz w:val="18"/>
                <w:szCs w:val="18"/>
                <w:lang w:val="ro-RO"/>
              </w:rPr>
              <w:t>68</w:t>
            </w:r>
          </w:p>
        </w:tc>
        <w:tc>
          <w:tcPr>
            <w:tcW w:w="690" w:type="dxa"/>
            <w:gridSpan w:val="2"/>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22</w:t>
            </w:r>
          </w:p>
        </w:tc>
        <w:tc>
          <w:tcPr>
            <w:tcW w:w="851" w:type="dxa"/>
            <w:noWrap/>
            <w:vAlign w:val="center"/>
          </w:tcPr>
          <w:p w:rsidR="00294304" w:rsidRPr="00BB435A" w:rsidRDefault="00294304" w:rsidP="0014254D">
            <w:pPr>
              <w:ind w:left="-57" w:right="-57"/>
              <w:jc w:val="center"/>
              <w:rPr>
                <w:bCs/>
                <w:sz w:val="18"/>
                <w:szCs w:val="18"/>
                <w:lang w:val="ro-RO"/>
              </w:rPr>
            </w:pPr>
          </w:p>
        </w:tc>
        <w:tc>
          <w:tcPr>
            <w:tcW w:w="568"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855"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716"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34</w:t>
            </w:r>
          </w:p>
        </w:tc>
        <w:tc>
          <w:tcPr>
            <w:tcW w:w="1263" w:type="dxa"/>
            <w:noWrap/>
            <w:vAlign w:val="center"/>
          </w:tcPr>
          <w:p w:rsidR="00294304" w:rsidRPr="0088471B" w:rsidRDefault="00783165" w:rsidP="0014254D">
            <w:pPr>
              <w:ind w:left="-57" w:right="-57"/>
              <w:jc w:val="center"/>
              <w:rPr>
                <w:bCs/>
                <w:color w:val="000000" w:themeColor="text1"/>
                <w:sz w:val="18"/>
                <w:szCs w:val="18"/>
                <w:lang w:val="ro-RO"/>
              </w:rPr>
            </w:pPr>
            <w:r w:rsidRPr="0088471B">
              <w:rPr>
                <w:color w:val="000000" w:themeColor="text1"/>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3</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S.05.O.055</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Odontectomia si infecțiile în regiunea OMF  /Odontectomy</w:t>
            </w:r>
            <w:r w:rsidR="0094335F">
              <w:rPr>
                <w:bCs/>
                <w:sz w:val="18"/>
                <w:szCs w:val="18"/>
                <w:lang w:val="ro-RO"/>
              </w:rPr>
              <w:t xml:space="preserve"> </w:t>
            </w:r>
            <w:r w:rsidRPr="00BB435A">
              <w:rPr>
                <w:bCs/>
                <w:sz w:val="18"/>
                <w:szCs w:val="18"/>
                <w:lang w:val="ro-RO"/>
              </w:rPr>
              <w:t>and</w:t>
            </w:r>
            <w:r w:rsidR="0094335F">
              <w:rPr>
                <w:bCs/>
                <w:sz w:val="18"/>
                <w:szCs w:val="18"/>
                <w:lang w:val="ro-RO"/>
              </w:rPr>
              <w:t xml:space="preserve"> </w:t>
            </w:r>
            <w:r w:rsidRPr="00BB435A">
              <w:rPr>
                <w:bCs/>
                <w:sz w:val="18"/>
                <w:szCs w:val="18"/>
                <w:lang w:val="ro-RO"/>
              </w:rPr>
              <w:t>infections in the OMF region</w:t>
            </w:r>
          </w:p>
        </w:tc>
        <w:tc>
          <w:tcPr>
            <w:tcW w:w="583"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90</w:t>
            </w:r>
          </w:p>
        </w:tc>
        <w:tc>
          <w:tcPr>
            <w:tcW w:w="711" w:type="dxa"/>
            <w:gridSpan w:val="2"/>
            <w:vAlign w:val="center"/>
          </w:tcPr>
          <w:p w:rsidR="00294304" w:rsidRPr="00BB435A" w:rsidRDefault="00294304" w:rsidP="0014254D">
            <w:pPr>
              <w:ind w:left="-57" w:right="-57"/>
              <w:jc w:val="center"/>
              <w:rPr>
                <w:bCs/>
                <w:sz w:val="18"/>
                <w:szCs w:val="18"/>
                <w:lang w:val="ro-RO"/>
              </w:rPr>
            </w:pPr>
            <w:r w:rsidRPr="00BB435A">
              <w:rPr>
                <w:bCs/>
                <w:sz w:val="18"/>
                <w:szCs w:val="18"/>
                <w:lang w:val="ro-RO"/>
              </w:rPr>
              <w:t>68</w:t>
            </w:r>
          </w:p>
        </w:tc>
        <w:tc>
          <w:tcPr>
            <w:tcW w:w="690" w:type="dxa"/>
            <w:gridSpan w:val="2"/>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22</w:t>
            </w:r>
          </w:p>
        </w:tc>
        <w:tc>
          <w:tcPr>
            <w:tcW w:w="851" w:type="dxa"/>
            <w:noWrap/>
            <w:vAlign w:val="center"/>
          </w:tcPr>
          <w:p w:rsidR="00294304" w:rsidRPr="00BB435A" w:rsidRDefault="00294304" w:rsidP="0014254D">
            <w:pPr>
              <w:ind w:left="-57" w:right="-57"/>
              <w:jc w:val="center"/>
              <w:rPr>
                <w:bCs/>
                <w:sz w:val="18"/>
                <w:szCs w:val="18"/>
                <w:lang w:val="ro-RO"/>
              </w:rPr>
            </w:pPr>
          </w:p>
        </w:tc>
        <w:tc>
          <w:tcPr>
            <w:tcW w:w="568"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855"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716"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34</w:t>
            </w:r>
          </w:p>
        </w:tc>
        <w:tc>
          <w:tcPr>
            <w:tcW w:w="1263" w:type="dxa"/>
            <w:noWrap/>
            <w:vAlign w:val="center"/>
          </w:tcPr>
          <w:p w:rsidR="00294304" w:rsidRPr="00BB435A" w:rsidRDefault="0088471B" w:rsidP="0014254D">
            <w:pPr>
              <w:ind w:left="-57" w:right="-57"/>
              <w:jc w:val="center"/>
              <w:rPr>
                <w:bCs/>
                <w:sz w:val="18"/>
                <w:szCs w:val="18"/>
                <w:lang w:val="ro-RO"/>
              </w:rPr>
            </w:pPr>
            <w:r>
              <w:rPr>
                <w:sz w:val="18"/>
                <w:szCs w:val="18"/>
                <w:lang w:val="ro-RO"/>
              </w:rPr>
              <w:t>C</w:t>
            </w:r>
          </w:p>
        </w:tc>
        <w:tc>
          <w:tcPr>
            <w:tcW w:w="567" w:type="dxa"/>
            <w:tcBorders>
              <w:right w:val="double" w:sz="4" w:space="0" w:color="auto"/>
            </w:tcBorders>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3</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S.05.O.056</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Prevenția afecțiunilor orale/  Prevention of oral diseases</w:t>
            </w:r>
          </w:p>
        </w:tc>
        <w:tc>
          <w:tcPr>
            <w:tcW w:w="583"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60</w:t>
            </w:r>
          </w:p>
        </w:tc>
        <w:tc>
          <w:tcPr>
            <w:tcW w:w="711" w:type="dxa"/>
            <w:gridSpan w:val="2"/>
            <w:vAlign w:val="center"/>
          </w:tcPr>
          <w:p w:rsidR="00294304" w:rsidRPr="00BB435A" w:rsidRDefault="00294304" w:rsidP="0014254D">
            <w:pPr>
              <w:ind w:left="-57" w:right="-57"/>
              <w:jc w:val="center"/>
              <w:rPr>
                <w:bCs/>
                <w:sz w:val="18"/>
                <w:szCs w:val="18"/>
                <w:lang w:val="ro-RO"/>
              </w:rPr>
            </w:pPr>
            <w:r w:rsidRPr="00BB435A">
              <w:rPr>
                <w:bCs/>
                <w:sz w:val="18"/>
                <w:szCs w:val="18"/>
                <w:lang w:val="ro-RO"/>
              </w:rPr>
              <w:t>51</w:t>
            </w:r>
          </w:p>
        </w:tc>
        <w:tc>
          <w:tcPr>
            <w:tcW w:w="690" w:type="dxa"/>
            <w:gridSpan w:val="2"/>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9</w:t>
            </w:r>
          </w:p>
        </w:tc>
        <w:tc>
          <w:tcPr>
            <w:tcW w:w="851" w:type="dxa"/>
            <w:noWrap/>
            <w:vAlign w:val="center"/>
          </w:tcPr>
          <w:p w:rsidR="00294304" w:rsidRPr="00BB435A" w:rsidRDefault="00294304" w:rsidP="0014254D">
            <w:pPr>
              <w:ind w:left="-57" w:right="-57"/>
              <w:jc w:val="center"/>
              <w:rPr>
                <w:bCs/>
                <w:sz w:val="18"/>
                <w:szCs w:val="18"/>
                <w:lang w:val="ro-RO"/>
              </w:rPr>
            </w:pPr>
          </w:p>
        </w:tc>
        <w:tc>
          <w:tcPr>
            <w:tcW w:w="568"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855"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716"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1263" w:type="dxa"/>
            <w:noWrap/>
            <w:vAlign w:val="center"/>
          </w:tcPr>
          <w:p w:rsidR="00294304" w:rsidRPr="00BB435A" w:rsidRDefault="0088471B" w:rsidP="0014254D">
            <w:pPr>
              <w:ind w:left="-57" w:right="-57"/>
              <w:jc w:val="center"/>
              <w:rPr>
                <w:bCs/>
                <w:sz w:val="18"/>
                <w:szCs w:val="18"/>
                <w:lang w:val="ro-RO"/>
              </w:rPr>
            </w:pPr>
            <w:r>
              <w:rPr>
                <w:sz w:val="18"/>
                <w:szCs w:val="18"/>
                <w:lang w:val="ro-RO"/>
              </w:rPr>
              <w:t>C</w:t>
            </w:r>
          </w:p>
        </w:tc>
        <w:tc>
          <w:tcPr>
            <w:tcW w:w="567" w:type="dxa"/>
            <w:tcBorders>
              <w:right w:val="double" w:sz="4" w:space="0" w:color="auto"/>
            </w:tcBorders>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2</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S.05.O.057</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Radiologia  stomatologică/  Dentalradiology</w:t>
            </w:r>
          </w:p>
        </w:tc>
        <w:tc>
          <w:tcPr>
            <w:tcW w:w="583"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90</w:t>
            </w:r>
          </w:p>
        </w:tc>
        <w:tc>
          <w:tcPr>
            <w:tcW w:w="711" w:type="dxa"/>
            <w:gridSpan w:val="2"/>
            <w:vAlign w:val="center"/>
          </w:tcPr>
          <w:p w:rsidR="00294304" w:rsidRPr="00BB435A" w:rsidRDefault="00294304" w:rsidP="0014254D">
            <w:pPr>
              <w:ind w:left="-57" w:right="-57"/>
              <w:jc w:val="center"/>
              <w:rPr>
                <w:bCs/>
                <w:sz w:val="18"/>
                <w:szCs w:val="18"/>
                <w:lang w:val="ro-RO"/>
              </w:rPr>
            </w:pPr>
            <w:r w:rsidRPr="00BB435A">
              <w:rPr>
                <w:bCs/>
                <w:sz w:val="18"/>
                <w:szCs w:val="18"/>
                <w:lang w:val="ro-RO"/>
              </w:rPr>
              <w:t>68</w:t>
            </w:r>
          </w:p>
        </w:tc>
        <w:tc>
          <w:tcPr>
            <w:tcW w:w="690" w:type="dxa"/>
            <w:gridSpan w:val="2"/>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22</w:t>
            </w:r>
          </w:p>
        </w:tc>
        <w:tc>
          <w:tcPr>
            <w:tcW w:w="851" w:type="dxa"/>
            <w:noWrap/>
            <w:vAlign w:val="center"/>
          </w:tcPr>
          <w:p w:rsidR="00294304" w:rsidRPr="00BB435A" w:rsidRDefault="00294304" w:rsidP="0014254D">
            <w:pPr>
              <w:ind w:left="-57" w:right="-57"/>
              <w:jc w:val="center"/>
              <w:rPr>
                <w:bCs/>
                <w:sz w:val="18"/>
                <w:szCs w:val="18"/>
                <w:lang w:val="ro-RO"/>
              </w:rPr>
            </w:pPr>
          </w:p>
        </w:tc>
        <w:tc>
          <w:tcPr>
            <w:tcW w:w="568"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855"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716"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34</w:t>
            </w:r>
          </w:p>
        </w:tc>
        <w:tc>
          <w:tcPr>
            <w:tcW w:w="1263" w:type="dxa"/>
            <w:noWrap/>
            <w:vAlign w:val="center"/>
          </w:tcPr>
          <w:p w:rsidR="00294304" w:rsidRPr="00BB435A" w:rsidRDefault="00294304" w:rsidP="0014254D">
            <w:pPr>
              <w:ind w:left="-57" w:right="-57"/>
              <w:jc w:val="center"/>
              <w:rPr>
                <w:bCs/>
                <w:sz w:val="18"/>
                <w:szCs w:val="18"/>
                <w:lang w:val="ro-RO"/>
              </w:rPr>
            </w:pPr>
            <w:r w:rsidRPr="00BB435A">
              <w:rPr>
                <w:sz w:val="18"/>
                <w:szCs w:val="18"/>
                <w:lang w:val="ro-RO"/>
              </w:rPr>
              <w:t>CD</w:t>
            </w:r>
          </w:p>
        </w:tc>
        <w:tc>
          <w:tcPr>
            <w:tcW w:w="567" w:type="dxa"/>
            <w:tcBorders>
              <w:right w:val="double" w:sz="4" w:space="0" w:color="auto"/>
            </w:tcBorders>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3</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S.05.O.058</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Medicina interna semiologie/  Internal medicine semiology</w:t>
            </w:r>
          </w:p>
        </w:tc>
        <w:tc>
          <w:tcPr>
            <w:tcW w:w="583"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90</w:t>
            </w:r>
          </w:p>
        </w:tc>
        <w:tc>
          <w:tcPr>
            <w:tcW w:w="711" w:type="dxa"/>
            <w:gridSpan w:val="2"/>
            <w:vAlign w:val="center"/>
          </w:tcPr>
          <w:p w:rsidR="00294304" w:rsidRPr="00BB435A" w:rsidRDefault="00294304" w:rsidP="0014254D">
            <w:pPr>
              <w:ind w:left="-57" w:right="-57"/>
              <w:jc w:val="center"/>
              <w:rPr>
                <w:bCs/>
                <w:sz w:val="18"/>
                <w:szCs w:val="18"/>
                <w:lang w:val="ro-RO"/>
              </w:rPr>
            </w:pPr>
            <w:r w:rsidRPr="00BB435A">
              <w:rPr>
                <w:bCs/>
                <w:sz w:val="18"/>
                <w:szCs w:val="18"/>
                <w:lang w:val="ro-RO"/>
              </w:rPr>
              <w:t>68</w:t>
            </w:r>
          </w:p>
        </w:tc>
        <w:tc>
          <w:tcPr>
            <w:tcW w:w="690" w:type="dxa"/>
            <w:gridSpan w:val="2"/>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22</w:t>
            </w:r>
          </w:p>
        </w:tc>
        <w:tc>
          <w:tcPr>
            <w:tcW w:w="851" w:type="dxa"/>
            <w:noWrap/>
            <w:vAlign w:val="center"/>
          </w:tcPr>
          <w:p w:rsidR="00294304" w:rsidRPr="00BB435A" w:rsidRDefault="00294304" w:rsidP="0014254D">
            <w:pPr>
              <w:ind w:left="-57" w:right="-57"/>
              <w:jc w:val="center"/>
              <w:rPr>
                <w:bCs/>
                <w:sz w:val="18"/>
                <w:szCs w:val="18"/>
                <w:lang w:val="ro-RO"/>
              </w:rPr>
            </w:pPr>
          </w:p>
        </w:tc>
        <w:tc>
          <w:tcPr>
            <w:tcW w:w="568"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855"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716"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34</w:t>
            </w:r>
          </w:p>
        </w:tc>
        <w:tc>
          <w:tcPr>
            <w:tcW w:w="1263" w:type="dxa"/>
            <w:noWrap/>
            <w:vAlign w:val="center"/>
          </w:tcPr>
          <w:p w:rsidR="00294304" w:rsidRPr="00BB435A" w:rsidRDefault="0088471B" w:rsidP="0014254D">
            <w:pPr>
              <w:ind w:left="-57" w:right="-57"/>
              <w:jc w:val="center"/>
              <w:rPr>
                <w:bCs/>
                <w:color w:val="FF0000"/>
                <w:sz w:val="18"/>
                <w:szCs w:val="18"/>
                <w:lang w:val="ro-RO"/>
              </w:rPr>
            </w:pPr>
            <w:r>
              <w:rPr>
                <w:sz w:val="18"/>
                <w:szCs w:val="18"/>
                <w:lang w:val="ro-RO"/>
              </w:rPr>
              <w:t>C</w:t>
            </w:r>
          </w:p>
        </w:tc>
        <w:tc>
          <w:tcPr>
            <w:tcW w:w="567" w:type="dxa"/>
            <w:tcBorders>
              <w:right w:val="double" w:sz="4" w:space="0" w:color="auto"/>
            </w:tcBorders>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3</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S.05.O.059</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Chirurgia generala/  General Surgery</w:t>
            </w:r>
          </w:p>
        </w:tc>
        <w:tc>
          <w:tcPr>
            <w:tcW w:w="583"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60</w:t>
            </w:r>
          </w:p>
        </w:tc>
        <w:tc>
          <w:tcPr>
            <w:tcW w:w="711" w:type="dxa"/>
            <w:gridSpan w:val="2"/>
            <w:vAlign w:val="center"/>
          </w:tcPr>
          <w:p w:rsidR="00294304" w:rsidRPr="00BB435A" w:rsidRDefault="00294304" w:rsidP="0014254D">
            <w:pPr>
              <w:ind w:left="-57" w:right="-57"/>
              <w:jc w:val="center"/>
              <w:rPr>
                <w:bCs/>
                <w:sz w:val="18"/>
                <w:szCs w:val="18"/>
                <w:lang w:val="ro-RO"/>
              </w:rPr>
            </w:pPr>
            <w:r w:rsidRPr="00BB435A">
              <w:rPr>
                <w:bCs/>
                <w:sz w:val="18"/>
                <w:szCs w:val="18"/>
                <w:lang w:val="ro-RO"/>
              </w:rPr>
              <w:t>51</w:t>
            </w:r>
          </w:p>
        </w:tc>
        <w:tc>
          <w:tcPr>
            <w:tcW w:w="690" w:type="dxa"/>
            <w:gridSpan w:val="2"/>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9</w:t>
            </w:r>
          </w:p>
        </w:tc>
        <w:tc>
          <w:tcPr>
            <w:tcW w:w="851" w:type="dxa"/>
            <w:noWrap/>
            <w:vAlign w:val="center"/>
          </w:tcPr>
          <w:p w:rsidR="00294304" w:rsidRPr="00BB435A" w:rsidRDefault="00294304" w:rsidP="0014254D">
            <w:pPr>
              <w:ind w:left="-57" w:right="-57"/>
              <w:jc w:val="center"/>
              <w:rPr>
                <w:bCs/>
                <w:sz w:val="18"/>
                <w:szCs w:val="18"/>
                <w:lang w:val="ro-RO"/>
              </w:rPr>
            </w:pPr>
          </w:p>
        </w:tc>
        <w:tc>
          <w:tcPr>
            <w:tcW w:w="568"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855"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716"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17</w:t>
            </w:r>
          </w:p>
        </w:tc>
        <w:tc>
          <w:tcPr>
            <w:tcW w:w="1263" w:type="dxa"/>
            <w:noWrap/>
            <w:vAlign w:val="center"/>
          </w:tcPr>
          <w:p w:rsidR="00294304" w:rsidRPr="00BB435A" w:rsidRDefault="00294304" w:rsidP="0014254D">
            <w:pPr>
              <w:ind w:left="-57" w:right="-57"/>
              <w:jc w:val="center"/>
              <w:rPr>
                <w:bCs/>
                <w:sz w:val="18"/>
                <w:szCs w:val="18"/>
                <w:lang w:val="ro-RO"/>
              </w:rPr>
            </w:pPr>
            <w:r w:rsidRPr="00BB435A">
              <w:rPr>
                <w:sz w:val="18"/>
                <w:szCs w:val="18"/>
                <w:lang w:val="ro-RO"/>
              </w:rPr>
              <w:t>CD</w:t>
            </w:r>
          </w:p>
        </w:tc>
        <w:tc>
          <w:tcPr>
            <w:tcW w:w="567" w:type="dxa"/>
            <w:tcBorders>
              <w:right w:val="double" w:sz="4" w:space="0" w:color="auto"/>
            </w:tcBorders>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2</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F.05.O.060</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Fiziopatologia/ Pathophysiology</w:t>
            </w:r>
          </w:p>
        </w:tc>
        <w:tc>
          <w:tcPr>
            <w:tcW w:w="58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90</w:t>
            </w:r>
          </w:p>
        </w:tc>
        <w:tc>
          <w:tcPr>
            <w:tcW w:w="711" w:type="dxa"/>
            <w:gridSpan w:val="2"/>
            <w:vAlign w:val="center"/>
          </w:tcPr>
          <w:p w:rsidR="00294304" w:rsidRPr="00BB435A" w:rsidRDefault="00294304" w:rsidP="0014254D">
            <w:pPr>
              <w:ind w:left="-57" w:right="-57"/>
              <w:jc w:val="center"/>
              <w:rPr>
                <w:sz w:val="18"/>
                <w:szCs w:val="18"/>
                <w:lang w:val="ro-RO"/>
              </w:rPr>
            </w:pPr>
            <w:r w:rsidRPr="00BB435A">
              <w:rPr>
                <w:sz w:val="18"/>
                <w:szCs w:val="18"/>
                <w:lang w:val="ro-RO"/>
              </w:rPr>
              <w:t>68</w:t>
            </w:r>
          </w:p>
        </w:tc>
        <w:tc>
          <w:tcPr>
            <w:tcW w:w="690" w:type="dxa"/>
            <w:gridSpan w:val="2"/>
            <w:noWrap/>
            <w:vAlign w:val="center"/>
          </w:tcPr>
          <w:p w:rsidR="00294304" w:rsidRPr="00BB435A" w:rsidRDefault="00294304" w:rsidP="0014254D">
            <w:pPr>
              <w:ind w:left="-57" w:right="-57"/>
              <w:jc w:val="center"/>
              <w:rPr>
                <w:sz w:val="18"/>
                <w:szCs w:val="18"/>
                <w:lang w:val="ro-RO"/>
              </w:rPr>
            </w:pPr>
            <w:r w:rsidRPr="00BB435A">
              <w:rPr>
                <w:sz w:val="18"/>
                <w:szCs w:val="18"/>
                <w:lang w:val="ro-RO"/>
              </w:rPr>
              <w:t>22</w:t>
            </w:r>
          </w:p>
        </w:tc>
        <w:tc>
          <w:tcPr>
            <w:tcW w:w="851" w:type="dxa"/>
            <w:noWrap/>
            <w:vAlign w:val="center"/>
          </w:tcPr>
          <w:p w:rsidR="00294304" w:rsidRPr="00BB435A" w:rsidRDefault="00294304" w:rsidP="0014254D">
            <w:pPr>
              <w:ind w:left="-57" w:right="-57"/>
              <w:jc w:val="center"/>
              <w:rPr>
                <w:sz w:val="18"/>
                <w:szCs w:val="18"/>
                <w:lang w:val="ro-RO"/>
              </w:rPr>
            </w:pPr>
          </w:p>
        </w:tc>
        <w:tc>
          <w:tcPr>
            <w:tcW w:w="568" w:type="dxa"/>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855" w:type="dxa"/>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716"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34</w:t>
            </w:r>
          </w:p>
        </w:tc>
        <w:tc>
          <w:tcPr>
            <w:tcW w:w="126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3</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F.05.O.061</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Morfopatologia/  Morphopathology</w:t>
            </w:r>
          </w:p>
        </w:tc>
        <w:tc>
          <w:tcPr>
            <w:tcW w:w="58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60</w:t>
            </w:r>
          </w:p>
        </w:tc>
        <w:tc>
          <w:tcPr>
            <w:tcW w:w="711" w:type="dxa"/>
            <w:gridSpan w:val="2"/>
            <w:vAlign w:val="center"/>
          </w:tcPr>
          <w:p w:rsidR="00294304" w:rsidRPr="00BB435A" w:rsidRDefault="00294304" w:rsidP="0014254D">
            <w:pPr>
              <w:ind w:left="-57" w:right="-57"/>
              <w:jc w:val="center"/>
              <w:rPr>
                <w:sz w:val="18"/>
                <w:szCs w:val="18"/>
                <w:lang w:val="ro-RO"/>
              </w:rPr>
            </w:pPr>
            <w:r w:rsidRPr="00BB435A">
              <w:rPr>
                <w:sz w:val="18"/>
                <w:szCs w:val="18"/>
                <w:lang w:val="ro-RO"/>
              </w:rPr>
              <w:t>51</w:t>
            </w:r>
          </w:p>
        </w:tc>
        <w:tc>
          <w:tcPr>
            <w:tcW w:w="690" w:type="dxa"/>
            <w:gridSpan w:val="2"/>
            <w:noWrap/>
            <w:vAlign w:val="center"/>
          </w:tcPr>
          <w:p w:rsidR="00294304" w:rsidRPr="00BB435A" w:rsidRDefault="00294304" w:rsidP="0014254D">
            <w:pPr>
              <w:ind w:left="-57" w:right="-57"/>
              <w:jc w:val="center"/>
              <w:rPr>
                <w:sz w:val="18"/>
                <w:szCs w:val="18"/>
                <w:lang w:val="ro-RO"/>
              </w:rPr>
            </w:pPr>
            <w:r w:rsidRPr="00BB435A">
              <w:rPr>
                <w:sz w:val="18"/>
                <w:szCs w:val="18"/>
                <w:lang w:val="ro-RO"/>
              </w:rPr>
              <w:t>9</w:t>
            </w:r>
          </w:p>
        </w:tc>
        <w:tc>
          <w:tcPr>
            <w:tcW w:w="851" w:type="dxa"/>
            <w:noWrap/>
            <w:vAlign w:val="center"/>
          </w:tcPr>
          <w:p w:rsidR="00294304" w:rsidRPr="00BB435A" w:rsidRDefault="00294304" w:rsidP="0014254D">
            <w:pPr>
              <w:ind w:left="-57" w:right="-57"/>
              <w:jc w:val="center"/>
              <w:rPr>
                <w:sz w:val="18"/>
                <w:szCs w:val="18"/>
                <w:lang w:val="ro-RO"/>
              </w:rPr>
            </w:pPr>
          </w:p>
        </w:tc>
        <w:tc>
          <w:tcPr>
            <w:tcW w:w="568" w:type="dxa"/>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855" w:type="dxa"/>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716"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126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2</w:t>
            </w:r>
          </w:p>
        </w:tc>
      </w:tr>
      <w:tr w:rsidR="00294304" w:rsidRPr="00BB435A" w:rsidTr="0014254D">
        <w:trPr>
          <w:gridAfter w:val="1"/>
          <w:wAfter w:w="2089" w:type="dxa"/>
          <w:trHeight w:val="227"/>
        </w:trPr>
        <w:tc>
          <w:tcPr>
            <w:tcW w:w="9039" w:type="dxa"/>
            <w:gridSpan w:val="2"/>
            <w:tcBorders>
              <w:left w:val="double" w:sz="4" w:space="0" w:color="auto"/>
            </w:tcBorders>
            <w:vAlign w:val="center"/>
          </w:tcPr>
          <w:p w:rsidR="00294304" w:rsidRPr="00BB435A" w:rsidRDefault="00294304" w:rsidP="0014254D">
            <w:pPr>
              <w:ind w:left="-57" w:right="-57"/>
              <w:rPr>
                <w:b/>
                <w:bCs/>
                <w:sz w:val="18"/>
                <w:szCs w:val="18"/>
                <w:lang w:val="ro-RO"/>
              </w:rPr>
            </w:pPr>
            <w:r w:rsidRPr="00BB435A">
              <w:rPr>
                <w:b/>
                <w:bCs/>
                <w:sz w:val="18"/>
                <w:szCs w:val="18"/>
                <w:lang w:val="ro-RO"/>
              </w:rPr>
              <w:t>Total disciplini obligatorii/  Total number of hours for compulsorydisciplines</w:t>
            </w:r>
          </w:p>
        </w:tc>
        <w:tc>
          <w:tcPr>
            <w:tcW w:w="583"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870</w:t>
            </w:r>
          </w:p>
        </w:tc>
        <w:tc>
          <w:tcPr>
            <w:tcW w:w="711" w:type="dxa"/>
            <w:gridSpan w:val="2"/>
            <w:vAlign w:val="center"/>
          </w:tcPr>
          <w:p w:rsidR="00294304" w:rsidRPr="00BB435A" w:rsidRDefault="00294304" w:rsidP="0014254D">
            <w:pPr>
              <w:ind w:left="-57" w:right="-57"/>
              <w:jc w:val="center"/>
              <w:rPr>
                <w:b/>
                <w:sz w:val="18"/>
                <w:szCs w:val="18"/>
                <w:lang w:val="ro-RO"/>
              </w:rPr>
            </w:pPr>
            <w:r w:rsidRPr="00BB435A">
              <w:rPr>
                <w:b/>
                <w:sz w:val="18"/>
                <w:szCs w:val="18"/>
                <w:lang w:val="ro-RO"/>
              </w:rPr>
              <w:t>680</w:t>
            </w:r>
          </w:p>
        </w:tc>
        <w:tc>
          <w:tcPr>
            <w:tcW w:w="690" w:type="dxa"/>
            <w:gridSpan w:val="2"/>
            <w:noWrap/>
            <w:vAlign w:val="center"/>
          </w:tcPr>
          <w:p w:rsidR="00294304" w:rsidRPr="00BB435A" w:rsidRDefault="00294304" w:rsidP="0014254D">
            <w:pPr>
              <w:ind w:left="-57" w:right="-57"/>
              <w:jc w:val="center"/>
              <w:rPr>
                <w:b/>
                <w:sz w:val="18"/>
                <w:szCs w:val="18"/>
                <w:lang w:val="ro-RO"/>
              </w:rPr>
            </w:pPr>
            <w:r w:rsidRPr="00BB435A">
              <w:rPr>
                <w:b/>
                <w:sz w:val="18"/>
                <w:szCs w:val="18"/>
                <w:lang w:val="ro-RO"/>
              </w:rPr>
              <w:t>190</w:t>
            </w:r>
          </w:p>
        </w:tc>
        <w:tc>
          <w:tcPr>
            <w:tcW w:w="851" w:type="dxa"/>
            <w:noWrap/>
            <w:vAlign w:val="center"/>
          </w:tcPr>
          <w:p w:rsidR="00294304" w:rsidRPr="00BB435A" w:rsidRDefault="00294304" w:rsidP="0014254D">
            <w:pPr>
              <w:ind w:left="-57" w:right="-57"/>
              <w:jc w:val="center"/>
              <w:rPr>
                <w:b/>
                <w:sz w:val="18"/>
                <w:szCs w:val="18"/>
                <w:lang w:val="ro-RO"/>
              </w:rPr>
            </w:pPr>
          </w:p>
        </w:tc>
        <w:tc>
          <w:tcPr>
            <w:tcW w:w="568"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187</w:t>
            </w:r>
          </w:p>
        </w:tc>
        <w:tc>
          <w:tcPr>
            <w:tcW w:w="855"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187</w:t>
            </w:r>
          </w:p>
        </w:tc>
        <w:tc>
          <w:tcPr>
            <w:tcW w:w="716"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306</w:t>
            </w:r>
          </w:p>
        </w:tc>
        <w:tc>
          <w:tcPr>
            <w:tcW w:w="1263" w:type="dxa"/>
            <w:noWrap/>
            <w:vAlign w:val="center"/>
          </w:tcPr>
          <w:p w:rsidR="00294304" w:rsidRPr="00BB435A" w:rsidRDefault="008F07C5" w:rsidP="0088471B">
            <w:pPr>
              <w:ind w:left="-57" w:right="-57"/>
              <w:jc w:val="center"/>
              <w:rPr>
                <w:b/>
                <w:sz w:val="18"/>
                <w:szCs w:val="18"/>
                <w:lang w:val="ro-RO"/>
              </w:rPr>
            </w:pPr>
            <w:r>
              <w:rPr>
                <w:b/>
                <w:sz w:val="18"/>
                <w:szCs w:val="18"/>
                <w:lang w:val="ro-RO"/>
              </w:rPr>
              <w:t>6</w:t>
            </w:r>
            <w:r w:rsidR="00294304" w:rsidRPr="00BB435A">
              <w:rPr>
                <w:b/>
                <w:sz w:val="18"/>
                <w:szCs w:val="18"/>
                <w:lang w:val="ro-RO"/>
              </w:rPr>
              <w:t xml:space="preserve">E, </w:t>
            </w:r>
            <w:r w:rsidR="0088471B">
              <w:rPr>
                <w:b/>
                <w:sz w:val="18"/>
                <w:szCs w:val="18"/>
                <w:lang w:val="ro-RO"/>
              </w:rPr>
              <w:t>2</w:t>
            </w:r>
            <w:r w:rsidR="00294304" w:rsidRPr="00BB435A">
              <w:rPr>
                <w:b/>
                <w:sz w:val="18"/>
                <w:szCs w:val="18"/>
                <w:lang w:val="ro-RO"/>
              </w:rPr>
              <w:t>CD</w:t>
            </w:r>
            <w:r w:rsidR="0088471B">
              <w:rPr>
                <w:b/>
                <w:sz w:val="18"/>
                <w:szCs w:val="18"/>
                <w:lang w:val="ro-RO"/>
              </w:rPr>
              <w:t>,3C</w:t>
            </w:r>
          </w:p>
        </w:tc>
        <w:tc>
          <w:tcPr>
            <w:tcW w:w="567" w:type="dxa"/>
            <w:tcBorders>
              <w:right w:val="double" w:sz="4" w:space="0" w:color="auto"/>
            </w:tcBorders>
            <w:noWrap/>
            <w:vAlign w:val="center"/>
          </w:tcPr>
          <w:p w:rsidR="00294304" w:rsidRPr="00BB435A" w:rsidRDefault="00294304" w:rsidP="0014254D">
            <w:pPr>
              <w:ind w:left="-57" w:right="-57"/>
              <w:jc w:val="center"/>
              <w:rPr>
                <w:b/>
                <w:sz w:val="18"/>
                <w:szCs w:val="18"/>
                <w:lang w:val="ro-RO"/>
              </w:rPr>
            </w:pPr>
            <w:r w:rsidRPr="00BB435A">
              <w:rPr>
                <w:b/>
                <w:sz w:val="18"/>
                <w:szCs w:val="18"/>
                <w:lang w:val="ro-RO"/>
              </w:rPr>
              <w:t>29</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vAlign w:val="center"/>
          </w:tcPr>
          <w:p w:rsidR="00294304" w:rsidRPr="00BB435A" w:rsidRDefault="00294304" w:rsidP="0014254D">
            <w:pPr>
              <w:ind w:left="-57" w:right="-57"/>
              <w:rPr>
                <w:sz w:val="18"/>
                <w:szCs w:val="18"/>
                <w:lang w:val="ro-RO"/>
              </w:rPr>
            </w:pPr>
            <w:r w:rsidRPr="00BB435A">
              <w:rPr>
                <w:b/>
                <w:bCs/>
                <w:sz w:val="18"/>
                <w:szCs w:val="18"/>
                <w:lang w:val="ro-RO"/>
              </w:rPr>
              <w:lastRenderedPageBreak/>
              <w:t>Disciplini opționale (A) Pachetul V/  Optionaldisciplines (A) Package  V</w:t>
            </w:r>
          </w:p>
        </w:tc>
      </w:tr>
      <w:tr w:rsidR="00294304" w:rsidRPr="00BB435A" w:rsidTr="0014254D">
        <w:trPr>
          <w:gridAfter w:val="1"/>
          <w:wAfter w:w="2089" w:type="dxa"/>
          <w:trHeight w:val="227"/>
        </w:trPr>
        <w:tc>
          <w:tcPr>
            <w:tcW w:w="1095" w:type="dxa"/>
            <w:tcBorders>
              <w:left w:val="double" w:sz="4" w:space="0" w:color="auto"/>
            </w:tcBorders>
            <w:vAlign w:val="center"/>
          </w:tcPr>
          <w:p w:rsidR="00294304" w:rsidRPr="00BB435A" w:rsidRDefault="00294304" w:rsidP="0014254D">
            <w:pPr>
              <w:ind w:left="-57" w:right="-57"/>
              <w:rPr>
                <w:bCs/>
                <w:sz w:val="18"/>
                <w:szCs w:val="18"/>
                <w:lang w:val="ro-RO"/>
              </w:rPr>
            </w:pPr>
            <w:r w:rsidRPr="00BB435A">
              <w:rPr>
                <w:sz w:val="18"/>
                <w:szCs w:val="18"/>
                <w:lang w:val="ro-RO"/>
              </w:rPr>
              <w:t>S.05.A.062</w:t>
            </w:r>
          </w:p>
        </w:tc>
        <w:tc>
          <w:tcPr>
            <w:tcW w:w="7944" w:type="dxa"/>
          </w:tcPr>
          <w:p w:rsidR="00294304" w:rsidRPr="00BB435A" w:rsidRDefault="00294304" w:rsidP="0014254D">
            <w:pPr>
              <w:ind w:left="-57" w:right="-57"/>
              <w:rPr>
                <w:b/>
                <w:bCs/>
                <w:sz w:val="18"/>
                <w:szCs w:val="18"/>
                <w:lang w:val="ro-RO"/>
              </w:rPr>
            </w:pPr>
            <w:r w:rsidRPr="00BB435A">
              <w:rPr>
                <w:color w:val="000000"/>
                <w:sz w:val="18"/>
                <w:szCs w:val="18"/>
                <w:lang w:val="ro-RO"/>
              </w:rPr>
              <w:t>Determinarea relațiilor intermaxilare în dependență de situația clinică/  Determination of jaws</w:t>
            </w:r>
            <w:r w:rsidR="0094335F">
              <w:rPr>
                <w:color w:val="000000"/>
                <w:sz w:val="18"/>
                <w:szCs w:val="18"/>
                <w:lang w:val="ro-RO"/>
              </w:rPr>
              <w:t xml:space="preserve"> </w:t>
            </w:r>
            <w:r w:rsidRPr="00BB435A">
              <w:rPr>
                <w:color w:val="000000"/>
                <w:sz w:val="18"/>
                <w:szCs w:val="18"/>
                <w:lang w:val="ro-RO"/>
              </w:rPr>
              <w:t>relationships</w:t>
            </w:r>
            <w:r w:rsidR="0094335F">
              <w:rPr>
                <w:color w:val="000000"/>
                <w:sz w:val="18"/>
                <w:szCs w:val="18"/>
                <w:lang w:val="ro-RO"/>
              </w:rPr>
              <w:t xml:space="preserve"> </w:t>
            </w:r>
            <w:r w:rsidRPr="00BB435A">
              <w:rPr>
                <w:color w:val="000000"/>
                <w:sz w:val="18"/>
                <w:szCs w:val="18"/>
                <w:lang w:val="ro-RO"/>
              </w:rPr>
              <w:t>depending on the</w:t>
            </w:r>
            <w:r w:rsidR="0094335F">
              <w:rPr>
                <w:color w:val="000000"/>
                <w:sz w:val="18"/>
                <w:szCs w:val="18"/>
                <w:lang w:val="ro-RO"/>
              </w:rPr>
              <w:t xml:space="preserve"> </w:t>
            </w:r>
            <w:r w:rsidRPr="00BB435A">
              <w:rPr>
                <w:color w:val="000000"/>
                <w:sz w:val="18"/>
                <w:szCs w:val="18"/>
                <w:lang w:val="ro-RO"/>
              </w:rPr>
              <w:t>clinical</w:t>
            </w:r>
            <w:r w:rsidR="0094335F">
              <w:rPr>
                <w:color w:val="000000"/>
                <w:sz w:val="18"/>
                <w:szCs w:val="18"/>
                <w:lang w:val="ro-RO"/>
              </w:rPr>
              <w:t xml:space="preserve"> </w:t>
            </w:r>
            <w:r w:rsidRPr="00BB435A">
              <w:rPr>
                <w:color w:val="000000"/>
                <w:sz w:val="18"/>
                <w:szCs w:val="18"/>
                <w:lang w:val="ro-RO"/>
              </w:rPr>
              <w:t>situation</w:t>
            </w:r>
          </w:p>
        </w:tc>
        <w:tc>
          <w:tcPr>
            <w:tcW w:w="593" w:type="dxa"/>
            <w:gridSpan w:val="2"/>
            <w:vMerge w:val="restart"/>
            <w:noWrap/>
            <w:vAlign w:val="center"/>
          </w:tcPr>
          <w:p w:rsidR="00294304" w:rsidRPr="00BB435A" w:rsidRDefault="00294304" w:rsidP="0014254D">
            <w:pPr>
              <w:ind w:left="-57" w:right="-57"/>
              <w:jc w:val="center"/>
              <w:rPr>
                <w:sz w:val="18"/>
                <w:szCs w:val="18"/>
                <w:lang w:val="ro-RO"/>
              </w:rPr>
            </w:pPr>
            <w:r w:rsidRPr="00BB435A">
              <w:rPr>
                <w:sz w:val="18"/>
                <w:szCs w:val="18"/>
                <w:lang w:val="ro-RO"/>
              </w:rPr>
              <w:t>30</w:t>
            </w:r>
          </w:p>
        </w:tc>
        <w:tc>
          <w:tcPr>
            <w:tcW w:w="720" w:type="dxa"/>
            <w:gridSpan w:val="2"/>
            <w:vMerge w:val="restart"/>
            <w:vAlign w:val="center"/>
          </w:tcPr>
          <w:p w:rsidR="00294304" w:rsidRPr="00BB435A" w:rsidRDefault="00294304" w:rsidP="0014254D">
            <w:pPr>
              <w:ind w:left="-57" w:right="-57"/>
              <w:jc w:val="center"/>
              <w:rPr>
                <w:sz w:val="18"/>
                <w:szCs w:val="18"/>
                <w:lang w:val="ro-RO"/>
              </w:rPr>
            </w:pPr>
            <w:r w:rsidRPr="00BB435A">
              <w:rPr>
                <w:sz w:val="18"/>
                <w:szCs w:val="18"/>
                <w:lang w:val="ro-RO"/>
              </w:rPr>
              <w:t>20</w:t>
            </w:r>
          </w:p>
        </w:tc>
        <w:tc>
          <w:tcPr>
            <w:tcW w:w="671" w:type="dxa"/>
            <w:vMerge w:val="restart"/>
            <w:noWrap/>
            <w:vAlign w:val="center"/>
          </w:tcPr>
          <w:p w:rsidR="00294304" w:rsidRPr="00BB435A" w:rsidRDefault="00294304" w:rsidP="0014254D">
            <w:pPr>
              <w:ind w:left="-57" w:right="-57"/>
              <w:jc w:val="center"/>
              <w:rPr>
                <w:sz w:val="18"/>
                <w:szCs w:val="18"/>
                <w:lang w:val="ro-RO"/>
              </w:rPr>
            </w:pPr>
            <w:r w:rsidRPr="00BB435A">
              <w:rPr>
                <w:sz w:val="18"/>
                <w:szCs w:val="18"/>
                <w:lang w:val="ro-RO"/>
              </w:rPr>
              <w:t>10</w:t>
            </w:r>
          </w:p>
        </w:tc>
        <w:tc>
          <w:tcPr>
            <w:tcW w:w="851" w:type="dxa"/>
            <w:vMerge w:val="restart"/>
            <w:noWrap/>
            <w:vAlign w:val="center"/>
          </w:tcPr>
          <w:p w:rsidR="00294304" w:rsidRPr="00BB435A" w:rsidRDefault="00294304" w:rsidP="0014254D">
            <w:pPr>
              <w:ind w:left="-57" w:right="-57"/>
              <w:jc w:val="center"/>
              <w:rPr>
                <w:sz w:val="18"/>
                <w:szCs w:val="18"/>
                <w:lang w:val="ro-RO"/>
              </w:rPr>
            </w:pPr>
          </w:p>
        </w:tc>
        <w:tc>
          <w:tcPr>
            <w:tcW w:w="568" w:type="dxa"/>
            <w:vMerge w:val="restart"/>
            <w:vAlign w:val="center"/>
          </w:tcPr>
          <w:p w:rsidR="00294304" w:rsidRPr="00BB435A" w:rsidRDefault="00294304" w:rsidP="0014254D">
            <w:pPr>
              <w:ind w:left="-57" w:right="-57"/>
              <w:jc w:val="center"/>
              <w:rPr>
                <w:sz w:val="18"/>
                <w:szCs w:val="18"/>
                <w:lang w:val="ro-RO"/>
              </w:rPr>
            </w:pPr>
            <w:r w:rsidRPr="00BB435A">
              <w:rPr>
                <w:sz w:val="18"/>
                <w:szCs w:val="18"/>
                <w:lang w:val="ro-RO"/>
              </w:rPr>
              <w:t>10</w:t>
            </w:r>
          </w:p>
        </w:tc>
        <w:tc>
          <w:tcPr>
            <w:tcW w:w="855" w:type="dxa"/>
            <w:vMerge w:val="restart"/>
            <w:vAlign w:val="center"/>
          </w:tcPr>
          <w:p w:rsidR="00294304" w:rsidRPr="00BB435A" w:rsidRDefault="00294304" w:rsidP="0014254D">
            <w:pPr>
              <w:ind w:left="-57" w:right="-57"/>
              <w:jc w:val="center"/>
              <w:rPr>
                <w:sz w:val="18"/>
                <w:szCs w:val="18"/>
                <w:lang w:val="ro-RO"/>
              </w:rPr>
            </w:pPr>
          </w:p>
        </w:tc>
        <w:tc>
          <w:tcPr>
            <w:tcW w:w="716" w:type="dxa"/>
            <w:vMerge w:val="restart"/>
            <w:noWrap/>
            <w:vAlign w:val="center"/>
          </w:tcPr>
          <w:p w:rsidR="00294304" w:rsidRPr="00BB435A" w:rsidRDefault="00294304" w:rsidP="0014254D">
            <w:pPr>
              <w:ind w:left="-57" w:right="-57"/>
              <w:jc w:val="center"/>
              <w:rPr>
                <w:sz w:val="18"/>
                <w:szCs w:val="18"/>
                <w:lang w:val="ro-RO"/>
              </w:rPr>
            </w:pPr>
            <w:r w:rsidRPr="00BB435A">
              <w:rPr>
                <w:sz w:val="18"/>
                <w:szCs w:val="18"/>
                <w:lang w:val="ro-RO"/>
              </w:rPr>
              <w:t>10</w:t>
            </w:r>
          </w:p>
        </w:tc>
        <w:tc>
          <w:tcPr>
            <w:tcW w:w="1263" w:type="dxa"/>
            <w:vMerge w:val="restart"/>
            <w:noWrap/>
            <w:vAlign w:val="center"/>
          </w:tcPr>
          <w:p w:rsidR="00294304" w:rsidRPr="00BB435A" w:rsidRDefault="00294304" w:rsidP="0014254D">
            <w:pPr>
              <w:ind w:left="-57" w:right="-57"/>
              <w:jc w:val="center"/>
              <w:rPr>
                <w:sz w:val="18"/>
                <w:szCs w:val="18"/>
                <w:lang w:val="ro-RO"/>
              </w:rPr>
            </w:pPr>
            <w:r w:rsidRPr="00BB435A">
              <w:rPr>
                <w:sz w:val="18"/>
                <w:szCs w:val="18"/>
                <w:lang w:val="ro-RO"/>
              </w:rPr>
              <w:t>CD</w:t>
            </w:r>
          </w:p>
        </w:tc>
        <w:tc>
          <w:tcPr>
            <w:tcW w:w="567" w:type="dxa"/>
            <w:vMerge w:val="restart"/>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1</w:t>
            </w:r>
          </w:p>
        </w:tc>
      </w:tr>
      <w:tr w:rsidR="00294304" w:rsidRPr="0094335F" w:rsidTr="0014254D">
        <w:trPr>
          <w:gridAfter w:val="1"/>
          <w:wAfter w:w="2089" w:type="dxa"/>
          <w:trHeight w:val="227"/>
        </w:trPr>
        <w:tc>
          <w:tcPr>
            <w:tcW w:w="1095" w:type="dxa"/>
            <w:tcBorders>
              <w:left w:val="double" w:sz="4" w:space="0" w:color="auto"/>
            </w:tcBorders>
            <w:vAlign w:val="center"/>
          </w:tcPr>
          <w:p w:rsidR="00294304" w:rsidRPr="00BB435A" w:rsidRDefault="00294304" w:rsidP="0014254D">
            <w:pPr>
              <w:ind w:left="-57" w:right="-57"/>
              <w:rPr>
                <w:bCs/>
                <w:sz w:val="18"/>
                <w:szCs w:val="18"/>
                <w:lang w:val="ro-RO"/>
              </w:rPr>
            </w:pPr>
            <w:r w:rsidRPr="00BB435A">
              <w:rPr>
                <w:sz w:val="18"/>
                <w:szCs w:val="18"/>
                <w:lang w:val="ro-RO"/>
              </w:rPr>
              <w:t>S.05.A.063</w:t>
            </w:r>
          </w:p>
        </w:tc>
        <w:tc>
          <w:tcPr>
            <w:tcW w:w="7944" w:type="dxa"/>
          </w:tcPr>
          <w:p w:rsidR="00294304" w:rsidRPr="00BB435A" w:rsidRDefault="00294304" w:rsidP="0014254D">
            <w:pPr>
              <w:ind w:left="-57" w:right="-57"/>
              <w:rPr>
                <w:bCs/>
                <w:sz w:val="18"/>
                <w:szCs w:val="18"/>
                <w:lang w:val="ro-RO"/>
              </w:rPr>
            </w:pPr>
            <w:r w:rsidRPr="00BB435A">
              <w:rPr>
                <w:bCs/>
                <w:color w:val="000000"/>
                <w:sz w:val="18"/>
                <w:szCs w:val="18"/>
                <w:lang w:val="ro-RO"/>
              </w:rPr>
              <w:t>Estetica dentară în odontoterapie</w:t>
            </w:r>
            <w:r w:rsidRPr="00BB435A">
              <w:rPr>
                <w:b/>
                <w:bCs/>
                <w:sz w:val="18"/>
                <w:szCs w:val="18"/>
                <w:lang w:val="ro-RO"/>
              </w:rPr>
              <w:t xml:space="preserve"> / </w:t>
            </w:r>
            <w:r w:rsidRPr="00BB435A">
              <w:rPr>
                <w:bCs/>
                <w:color w:val="000000"/>
                <w:sz w:val="18"/>
                <w:szCs w:val="18"/>
                <w:lang w:val="ro-RO"/>
              </w:rPr>
              <w:t>Dental</w:t>
            </w:r>
            <w:r w:rsidR="0094335F">
              <w:rPr>
                <w:bCs/>
                <w:color w:val="000000"/>
                <w:sz w:val="18"/>
                <w:szCs w:val="18"/>
                <w:lang w:val="ro-RO"/>
              </w:rPr>
              <w:t xml:space="preserve"> </w:t>
            </w:r>
            <w:r w:rsidRPr="00BB435A">
              <w:rPr>
                <w:bCs/>
                <w:color w:val="000000"/>
                <w:sz w:val="18"/>
                <w:szCs w:val="18"/>
                <w:lang w:val="ro-RO"/>
              </w:rPr>
              <w:t>aesthetics in odontotherapy</w:t>
            </w:r>
          </w:p>
        </w:tc>
        <w:tc>
          <w:tcPr>
            <w:tcW w:w="593" w:type="dxa"/>
            <w:gridSpan w:val="2"/>
            <w:vMerge/>
            <w:noWrap/>
            <w:vAlign w:val="center"/>
          </w:tcPr>
          <w:p w:rsidR="00294304" w:rsidRPr="00BB435A" w:rsidRDefault="00294304" w:rsidP="0014254D">
            <w:pPr>
              <w:ind w:left="-113" w:right="-113"/>
              <w:jc w:val="center"/>
              <w:rPr>
                <w:b/>
                <w:sz w:val="18"/>
                <w:szCs w:val="18"/>
                <w:lang w:val="ro-RO"/>
              </w:rPr>
            </w:pPr>
          </w:p>
        </w:tc>
        <w:tc>
          <w:tcPr>
            <w:tcW w:w="720" w:type="dxa"/>
            <w:gridSpan w:val="2"/>
            <w:vMerge/>
            <w:vAlign w:val="center"/>
          </w:tcPr>
          <w:p w:rsidR="00294304" w:rsidRPr="00BB435A" w:rsidRDefault="00294304" w:rsidP="0014254D">
            <w:pPr>
              <w:ind w:left="-113" w:right="-113"/>
              <w:jc w:val="center"/>
              <w:rPr>
                <w:sz w:val="18"/>
                <w:szCs w:val="18"/>
                <w:lang w:val="ro-RO"/>
              </w:rPr>
            </w:pPr>
          </w:p>
        </w:tc>
        <w:tc>
          <w:tcPr>
            <w:tcW w:w="671" w:type="dxa"/>
            <w:vMerge/>
            <w:noWrap/>
            <w:vAlign w:val="center"/>
          </w:tcPr>
          <w:p w:rsidR="00294304" w:rsidRPr="00BB435A" w:rsidRDefault="00294304" w:rsidP="0014254D">
            <w:pPr>
              <w:ind w:left="-113" w:right="-113"/>
              <w:jc w:val="center"/>
              <w:rPr>
                <w:sz w:val="18"/>
                <w:szCs w:val="18"/>
                <w:lang w:val="ro-RO"/>
              </w:rPr>
            </w:pPr>
          </w:p>
        </w:tc>
        <w:tc>
          <w:tcPr>
            <w:tcW w:w="851" w:type="dxa"/>
            <w:vMerge/>
            <w:noWrap/>
            <w:vAlign w:val="center"/>
          </w:tcPr>
          <w:p w:rsidR="00294304" w:rsidRPr="00BB435A" w:rsidRDefault="00294304" w:rsidP="0014254D">
            <w:pPr>
              <w:ind w:left="-113" w:right="-113"/>
              <w:jc w:val="center"/>
              <w:rPr>
                <w:sz w:val="18"/>
                <w:szCs w:val="18"/>
                <w:lang w:val="ro-RO"/>
              </w:rPr>
            </w:pPr>
          </w:p>
        </w:tc>
        <w:tc>
          <w:tcPr>
            <w:tcW w:w="568" w:type="dxa"/>
            <w:vMerge/>
            <w:vAlign w:val="center"/>
          </w:tcPr>
          <w:p w:rsidR="00294304" w:rsidRPr="00BB435A" w:rsidRDefault="00294304" w:rsidP="0014254D">
            <w:pPr>
              <w:ind w:left="-113" w:right="-113"/>
              <w:jc w:val="center"/>
              <w:rPr>
                <w:sz w:val="18"/>
                <w:szCs w:val="18"/>
                <w:lang w:val="ro-RO"/>
              </w:rPr>
            </w:pPr>
          </w:p>
        </w:tc>
        <w:tc>
          <w:tcPr>
            <w:tcW w:w="855" w:type="dxa"/>
            <w:vMerge/>
            <w:vAlign w:val="center"/>
          </w:tcPr>
          <w:p w:rsidR="00294304" w:rsidRPr="00BB435A" w:rsidRDefault="00294304" w:rsidP="0014254D">
            <w:pPr>
              <w:ind w:left="-113" w:right="-113"/>
              <w:jc w:val="center"/>
              <w:rPr>
                <w:sz w:val="18"/>
                <w:szCs w:val="18"/>
                <w:lang w:val="ro-RO"/>
              </w:rPr>
            </w:pPr>
          </w:p>
        </w:tc>
        <w:tc>
          <w:tcPr>
            <w:tcW w:w="716" w:type="dxa"/>
            <w:vMerge/>
            <w:noWrap/>
            <w:vAlign w:val="center"/>
          </w:tcPr>
          <w:p w:rsidR="00294304" w:rsidRPr="00BB435A" w:rsidRDefault="00294304" w:rsidP="0014254D">
            <w:pPr>
              <w:ind w:left="-113" w:right="-113"/>
              <w:jc w:val="center"/>
              <w:rPr>
                <w:sz w:val="18"/>
                <w:szCs w:val="18"/>
                <w:lang w:val="ro-RO"/>
              </w:rPr>
            </w:pPr>
          </w:p>
        </w:tc>
        <w:tc>
          <w:tcPr>
            <w:tcW w:w="1263" w:type="dxa"/>
            <w:vMerge/>
            <w:noWrap/>
            <w:vAlign w:val="center"/>
          </w:tcPr>
          <w:p w:rsidR="00294304" w:rsidRPr="00BB435A" w:rsidRDefault="00294304" w:rsidP="0014254D">
            <w:pPr>
              <w:ind w:left="-113" w:right="-113"/>
              <w:jc w:val="center"/>
              <w:rPr>
                <w:sz w:val="18"/>
                <w:szCs w:val="18"/>
                <w:lang w:val="ro-RO"/>
              </w:rPr>
            </w:pPr>
          </w:p>
        </w:tc>
        <w:tc>
          <w:tcPr>
            <w:tcW w:w="567" w:type="dxa"/>
            <w:vMerge/>
            <w:tcBorders>
              <w:right w:val="double" w:sz="4" w:space="0" w:color="auto"/>
            </w:tcBorders>
            <w:noWrap/>
            <w:vAlign w:val="center"/>
          </w:tcPr>
          <w:p w:rsidR="00294304" w:rsidRPr="00BB435A" w:rsidRDefault="00294304" w:rsidP="0014254D">
            <w:pPr>
              <w:ind w:left="-113" w:right="-113"/>
              <w:jc w:val="center"/>
              <w:rPr>
                <w:sz w:val="18"/>
                <w:szCs w:val="18"/>
                <w:lang w:val="ro-RO"/>
              </w:rPr>
            </w:pPr>
          </w:p>
        </w:tc>
      </w:tr>
      <w:tr w:rsidR="00294304" w:rsidRPr="00BB435A" w:rsidTr="0014254D">
        <w:trPr>
          <w:gridAfter w:val="1"/>
          <w:wAfter w:w="2089" w:type="dxa"/>
          <w:trHeight w:val="227"/>
        </w:trPr>
        <w:tc>
          <w:tcPr>
            <w:tcW w:w="9039" w:type="dxa"/>
            <w:gridSpan w:val="2"/>
            <w:tcBorders>
              <w:left w:val="double" w:sz="4" w:space="0" w:color="auto"/>
            </w:tcBorders>
            <w:vAlign w:val="center"/>
          </w:tcPr>
          <w:p w:rsidR="00294304" w:rsidRPr="00BB435A" w:rsidRDefault="00294304" w:rsidP="0014254D">
            <w:pPr>
              <w:ind w:left="-57" w:right="-57"/>
              <w:rPr>
                <w:b/>
                <w:bCs/>
                <w:sz w:val="18"/>
                <w:szCs w:val="18"/>
                <w:lang w:val="ro-RO"/>
              </w:rPr>
            </w:pPr>
            <w:r w:rsidRPr="00BB435A">
              <w:rPr>
                <w:b/>
                <w:bCs/>
                <w:sz w:val="18"/>
                <w:szCs w:val="18"/>
                <w:lang w:val="ro-RO"/>
              </w:rPr>
              <w:t>Total semestrul V curricular/  Total number of hours for  the 5</w:t>
            </w:r>
            <w:r w:rsidRPr="00BB435A">
              <w:rPr>
                <w:b/>
                <w:bCs/>
                <w:sz w:val="18"/>
                <w:szCs w:val="18"/>
                <w:vertAlign w:val="superscript"/>
                <w:lang w:val="ro-RO"/>
              </w:rPr>
              <w:t>th</w:t>
            </w:r>
            <w:r w:rsidRPr="00BB435A">
              <w:rPr>
                <w:b/>
                <w:bCs/>
                <w:sz w:val="18"/>
                <w:szCs w:val="18"/>
                <w:lang w:val="ro-RO"/>
              </w:rPr>
              <w:t xml:space="preserve"> curriculum semester</w:t>
            </w:r>
          </w:p>
        </w:tc>
        <w:tc>
          <w:tcPr>
            <w:tcW w:w="593" w:type="dxa"/>
            <w:gridSpan w:val="2"/>
            <w:noWrap/>
            <w:vAlign w:val="center"/>
          </w:tcPr>
          <w:p w:rsidR="00294304" w:rsidRPr="00BB435A" w:rsidRDefault="00294304" w:rsidP="0014254D">
            <w:pPr>
              <w:ind w:left="-57" w:right="-57"/>
              <w:jc w:val="center"/>
              <w:rPr>
                <w:b/>
                <w:sz w:val="18"/>
                <w:szCs w:val="18"/>
                <w:lang w:val="ro-RO"/>
              </w:rPr>
            </w:pPr>
            <w:r w:rsidRPr="00BB435A">
              <w:rPr>
                <w:b/>
                <w:sz w:val="18"/>
                <w:szCs w:val="18"/>
                <w:lang w:val="ro-RO"/>
              </w:rPr>
              <w:t>900</w:t>
            </w:r>
          </w:p>
        </w:tc>
        <w:tc>
          <w:tcPr>
            <w:tcW w:w="720" w:type="dxa"/>
            <w:gridSpan w:val="2"/>
            <w:vAlign w:val="center"/>
          </w:tcPr>
          <w:p w:rsidR="00294304" w:rsidRPr="00BB435A" w:rsidRDefault="00294304" w:rsidP="0014254D">
            <w:pPr>
              <w:ind w:left="-57" w:right="-57"/>
              <w:jc w:val="center"/>
              <w:rPr>
                <w:b/>
                <w:sz w:val="18"/>
                <w:szCs w:val="18"/>
                <w:lang w:val="ro-RO"/>
              </w:rPr>
            </w:pPr>
            <w:r w:rsidRPr="00BB435A">
              <w:rPr>
                <w:b/>
                <w:sz w:val="18"/>
                <w:szCs w:val="18"/>
                <w:lang w:val="ro-RO"/>
              </w:rPr>
              <w:t>700</w:t>
            </w:r>
          </w:p>
        </w:tc>
        <w:tc>
          <w:tcPr>
            <w:tcW w:w="671"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200</w:t>
            </w:r>
          </w:p>
        </w:tc>
        <w:tc>
          <w:tcPr>
            <w:tcW w:w="851" w:type="dxa"/>
            <w:noWrap/>
            <w:vAlign w:val="center"/>
          </w:tcPr>
          <w:p w:rsidR="00294304" w:rsidRPr="00BB435A" w:rsidRDefault="00294304" w:rsidP="0014254D">
            <w:pPr>
              <w:ind w:left="-57" w:right="-57"/>
              <w:jc w:val="center"/>
              <w:rPr>
                <w:b/>
                <w:sz w:val="18"/>
                <w:szCs w:val="18"/>
                <w:lang w:val="ro-RO"/>
              </w:rPr>
            </w:pPr>
          </w:p>
        </w:tc>
        <w:tc>
          <w:tcPr>
            <w:tcW w:w="568"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197</w:t>
            </w:r>
          </w:p>
        </w:tc>
        <w:tc>
          <w:tcPr>
            <w:tcW w:w="855"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187</w:t>
            </w:r>
          </w:p>
        </w:tc>
        <w:tc>
          <w:tcPr>
            <w:tcW w:w="716"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316</w:t>
            </w:r>
          </w:p>
        </w:tc>
        <w:tc>
          <w:tcPr>
            <w:tcW w:w="1263" w:type="dxa"/>
            <w:noWrap/>
            <w:vAlign w:val="center"/>
          </w:tcPr>
          <w:p w:rsidR="00294304" w:rsidRPr="00BB435A" w:rsidRDefault="008F07C5" w:rsidP="008F07C5">
            <w:pPr>
              <w:ind w:left="-57" w:right="-57"/>
              <w:jc w:val="center"/>
              <w:rPr>
                <w:b/>
                <w:sz w:val="18"/>
                <w:szCs w:val="18"/>
                <w:lang w:val="ro-RO"/>
              </w:rPr>
            </w:pPr>
            <w:r>
              <w:rPr>
                <w:b/>
                <w:sz w:val="18"/>
                <w:szCs w:val="18"/>
                <w:lang w:val="ro-RO"/>
              </w:rPr>
              <w:t>6</w:t>
            </w:r>
            <w:r w:rsidR="00294304" w:rsidRPr="00BB435A">
              <w:rPr>
                <w:b/>
                <w:sz w:val="18"/>
                <w:szCs w:val="18"/>
                <w:lang w:val="ro-RO"/>
              </w:rPr>
              <w:t>E,</w:t>
            </w:r>
            <w:r w:rsidR="0088471B">
              <w:rPr>
                <w:b/>
                <w:sz w:val="18"/>
                <w:szCs w:val="18"/>
                <w:lang w:val="ro-RO"/>
              </w:rPr>
              <w:t xml:space="preserve">  3</w:t>
            </w:r>
            <w:r w:rsidR="00294304" w:rsidRPr="00BB435A">
              <w:rPr>
                <w:b/>
                <w:sz w:val="18"/>
                <w:szCs w:val="18"/>
                <w:lang w:val="ro-RO"/>
              </w:rPr>
              <w:t>CD</w:t>
            </w:r>
            <w:r w:rsidR="0088471B">
              <w:rPr>
                <w:b/>
                <w:sz w:val="18"/>
                <w:szCs w:val="18"/>
                <w:lang w:val="ro-RO"/>
              </w:rPr>
              <w:t>,3C</w:t>
            </w:r>
          </w:p>
        </w:tc>
        <w:tc>
          <w:tcPr>
            <w:tcW w:w="567" w:type="dxa"/>
            <w:tcBorders>
              <w:right w:val="double" w:sz="4" w:space="0" w:color="auto"/>
            </w:tcBorders>
            <w:noWrap/>
            <w:vAlign w:val="center"/>
          </w:tcPr>
          <w:p w:rsidR="00294304" w:rsidRPr="00BB435A" w:rsidRDefault="00294304" w:rsidP="0014254D">
            <w:pPr>
              <w:ind w:left="-57" w:right="-57"/>
              <w:jc w:val="center"/>
              <w:rPr>
                <w:b/>
                <w:sz w:val="18"/>
                <w:szCs w:val="18"/>
                <w:lang w:val="ro-RO"/>
              </w:rPr>
            </w:pPr>
            <w:r w:rsidRPr="00BB435A">
              <w:rPr>
                <w:b/>
                <w:sz w:val="18"/>
                <w:szCs w:val="18"/>
                <w:lang w:val="ro-RO"/>
              </w:rPr>
              <w:t>30</w:t>
            </w:r>
          </w:p>
        </w:tc>
      </w:tr>
      <w:tr w:rsidR="00294304" w:rsidRPr="0094335F" w:rsidTr="0014254D">
        <w:trPr>
          <w:gridAfter w:val="1"/>
          <w:wAfter w:w="2089" w:type="dxa"/>
          <w:trHeight w:val="454"/>
        </w:trPr>
        <w:tc>
          <w:tcPr>
            <w:tcW w:w="15843" w:type="dxa"/>
            <w:gridSpan w:val="13"/>
            <w:tcBorders>
              <w:left w:val="double" w:sz="4" w:space="0" w:color="auto"/>
              <w:right w:val="double" w:sz="4" w:space="0" w:color="auto"/>
            </w:tcBorders>
            <w:noWrap/>
            <w:vAlign w:val="center"/>
          </w:tcPr>
          <w:p w:rsidR="00294304" w:rsidRPr="00BF2A28" w:rsidRDefault="00294304" w:rsidP="0014254D">
            <w:pPr>
              <w:widowControl w:val="0"/>
              <w:ind w:left="-57" w:right="-57"/>
              <w:jc w:val="center"/>
              <w:rPr>
                <w:b/>
                <w:bCs/>
                <w:sz w:val="20"/>
                <w:szCs w:val="20"/>
                <w:lang w:val="ro-RO"/>
              </w:rPr>
            </w:pPr>
            <w:r w:rsidRPr="00BF2A28">
              <w:rPr>
                <w:b/>
                <w:bCs/>
                <w:sz w:val="20"/>
                <w:szCs w:val="20"/>
                <w:lang w:val="ro-RO"/>
              </w:rPr>
              <w:t xml:space="preserve">ANUL III, SEMESTRUL  VI (17 săptămâni)/ </w:t>
            </w:r>
            <w:r w:rsidRPr="00BF2A28">
              <w:rPr>
                <w:b/>
                <w:sz w:val="20"/>
                <w:szCs w:val="20"/>
                <w:lang w:val="ro-RO"/>
              </w:rPr>
              <w:t>3</w:t>
            </w:r>
            <w:r w:rsidRPr="00BF2A28">
              <w:rPr>
                <w:b/>
                <w:sz w:val="20"/>
                <w:szCs w:val="20"/>
                <w:vertAlign w:val="superscript"/>
                <w:lang w:val="ro-RO"/>
              </w:rPr>
              <w:t>rd</w:t>
            </w:r>
            <w:r w:rsidRPr="00BF2A28">
              <w:rPr>
                <w:b/>
                <w:sz w:val="20"/>
                <w:szCs w:val="20"/>
                <w:lang w:val="ro-RO"/>
              </w:rPr>
              <w:t>YEAR, 6</w:t>
            </w:r>
            <w:r w:rsidRPr="00BF2A28">
              <w:rPr>
                <w:b/>
                <w:sz w:val="20"/>
                <w:szCs w:val="20"/>
                <w:vertAlign w:val="superscript"/>
                <w:lang w:val="ro-RO"/>
              </w:rPr>
              <w:t>th</w:t>
            </w:r>
            <w:r w:rsidRPr="00BF2A28">
              <w:rPr>
                <w:b/>
                <w:sz w:val="20"/>
                <w:szCs w:val="20"/>
                <w:lang w:val="ro-RO"/>
              </w:rPr>
              <w:t xml:space="preserve"> SEMESTER  (17 weeks)</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noWrap/>
            <w:vAlign w:val="center"/>
          </w:tcPr>
          <w:p w:rsidR="00294304" w:rsidRPr="00BB435A" w:rsidRDefault="00294304" w:rsidP="0014254D">
            <w:pPr>
              <w:ind w:left="-57" w:right="-57"/>
              <w:rPr>
                <w:b/>
                <w:bCs/>
                <w:sz w:val="18"/>
                <w:szCs w:val="18"/>
                <w:lang w:val="ro-RO"/>
              </w:rPr>
            </w:pPr>
            <w:r w:rsidRPr="00BB435A">
              <w:rPr>
                <w:b/>
                <w:bCs/>
                <w:sz w:val="18"/>
                <w:szCs w:val="18"/>
                <w:lang w:val="ro-RO"/>
              </w:rPr>
              <w:t xml:space="preserve">Disciplini obligatorii (O)/ </w:t>
            </w:r>
            <w:r w:rsidRPr="00BB435A">
              <w:rPr>
                <w:b/>
                <w:sz w:val="18"/>
                <w:szCs w:val="18"/>
                <w:lang w:val="ro-RO"/>
              </w:rPr>
              <w:t>Compulsorydisciplines (O)</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S.06.O.064</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Endodonția clinică (I)/  Clinical</w:t>
            </w:r>
            <w:r w:rsidR="0094335F">
              <w:rPr>
                <w:bCs/>
                <w:sz w:val="18"/>
                <w:szCs w:val="18"/>
                <w:lang w:val="ro-RO"/>
              </w:rPr>
              <w:t xml:space="preserve"> </w:t>
            </w:r>
            <w:r w:rsidRPr="00BB435A">
              <w:rPr>
                <w:bCs/>
                <w:sz w:val="18"/>
                <w:szCs w:val="18"/>
                <w:lang w:val="ro-RO"/>
              </w:rPr>
              <w:t>endodontics (I)</w:t>
            </w:r>
          </w:p>
        </w:tc>
        <w:tc>
          <w:tcPr>
            <w:tcW w:w="58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90</w:t>
            </w:r>
          </w:p>
        </w:tc>
        <w:tc>
          <w:tcPr>
            <w:tcW w:w="711" w:type="dxa"/>
            <w:gridSpan w:val="2"/>
            <w:vAlign w:val="center"/>
          </w:tcPr>
          <w:p w:rsidR="00294304" w:rsidRPr="00BB435A" w:rsidRDefault="00294304" w:rsidP="0014254D">
            <w:pPr>
              <w:ind w:left="-57" w:right="-57"/>
              <w:jc w:val="center"/>
              <w:rPr>
                <w:sz w:val="18"/>
                <w:szCs w:val="18"/>
                <w:lang w:val="ro-RO"/>
              </w:rPr>
            </w:pPr>
            <w:r w:rsidRPr="00BB435A">
              <w:rPr>
                <w:sz w:val="18"/>
                <w:szCs w:val="18"/>
                <w:lang w:val="ro-RO"/>
              </w:rPr>
              <w:t>85</w:t>
            </w:r>
          </w:p>
        </w:tc>
        <w:tc>
          <w:tcPr>
            <w:tcW w:w="690" w:type="dxa"/>
            <w:gridSpan w:val="2"/>
            <w:noWrap/>
            <w:vAlign w:val="center"/>
          </w:tcPr>
          <w:p w:rsidR="00294304" w:rsidRPr="00BB435A" w:rsidRDefault="00294304" w:rsidP="0014254D">
            <w:pPr>
              <w:ind w:left="-57" w:right="-57"/>
              <w:jc w:val="center"/>
              <w:rPr>
                <w:sz w:val="18"/>
                <w:szCs w:val="18"/>
                <w:lang w:val="ro-RO"/>
              </w:rPr>
            </w:pPr>
            <w:r w:rsidRPr="00BB435A">
              <w:rPr>
                <w:sz w:val="18"/>
                <w:szCs w:val="18"/>
                <w:lang w:val="ro-RO"/>
              </w:rPr>
              <w:t>5</w:t>
            </w:r>
          </w:p>
        </w:tc>
        <w:tc>
          <w:tcPr>
            <w:tcW w:w="851" w:type="dxa"/>
            <w:noWrap/>
            <w:vAlign w:val="center"/>
          </w:tcPr>
          <w:p w:rsidR="00294304" w:rsidRPr="00BB435A" w:rsidRDefault="00294304" w:rsidP="0014254D">
            <w:pPr>
              <w:ind w:left="-57" w:right="-57"/>
              <w:jc w:val="center"/>
              <w:rPr>
                <w:sz w:val="18"/>
                <w:szCs w:val="18"/>
                <w:lang w:val="ro-RO"/>
              </w:rPr>
            </w:pPr>
          </w:p>
        </w:tc>
        <w:tc>
          <w:tcPr>
            <w:tcW w:w="568" w:type="dxa"/>
            <w:vAlign w:val="center"/>
          </w:tcPr>
          <w:p w:rsidR="00294304" w:rsidRPr="00BB435A" w:rsidRDefault="00294304" w:rsidP="0014254D">
            <w:pPr>
              <w:ind w:left="-57" w:right="-57"/>
              <w:jc w:val="center"/>
              <w:rPr>
                <w:sz w:val="18"/>
                <w:szCs w:val="18"/>
                <w:lang w:val="ro-RO"/>
              </w:rPr>
            </w:pPr>
            <w:r w:rsidRPr="00BB435A">
              <w:rPr>
                <w:sz w:val="18"/>
                <w:szCs w:val="18"/>
                <w:lang w:val="ro-RO"/>
              </w:rPr>
              <w:t>34</w:t>
            </w:r>
          </w:p>
        </w:tc>
        <w:tc>
          <w:tcPr>
            <w:tcW w:w="855" w:type="dxa"/>
            <w:vAlign w:val="center"/>
          </w:tcPr>
          <w:p w:rsidR="00294304" w:rsidRPr="00BB435A" w:rsidRDefault="00294304" w:rsidP="0014254D">
            <w:pPr>
              <w:ind w:left="-57" w:right="-57"/>
              <w:jc w:val="center"/>
              <w:rPr>
                <w:sz w:val="18"/>
                <w:szCs w:val="18"/>
                <w:lang w:val="ro-RO"/>
              </w:rPr>
            </w:pPr>
            <w:r w:rsidRPr="00BB435A">
              <w:rPr>
                <w:sz w:val="18"/>
                <w:szCs w:val="18"/>
                <w:lang w:val="ro-RO"/>
              </w:rPr>
              <w:t>34</w:t>
            </w:r>
          </w:p>
        </w:tc>
        <w:tc>
          <w:tcPr>
            <w:tcW w:w="716"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1263" w:type="dxa"/>
            <w:noWrap/>
            <w:vAlign w:val="center"/>
          </w:tcPr>
          <w:p w:rsidR="00294304" w:rsidRPr="0088471B" w:rsidRDefault="00294304" w:rsidP="00017B35">
            <w:pPr>
              <w:ind w:left="-57" w:right="-57"/>
              <w:jc w:val="center"/>
              <w:rPr>
                <w:color w:val="000000" w:themeColor="text1"/>
                <w:sz w:val="18"/>
                <w:szCs w:val="18"/>
                <w:lang w:val="ro-RO"/>
              </w:rPr>
            </w:pPr>
            <w:r w:rsidRPr="0088471B">
              <w:rPr>
                <w:color w:val="000000" w:themeColor="text1"/>
                <w:sz w:val="18"/>
                <w:szCs w:val="18"/>
                <w:lang w:val="ro-RO"/>
              </w:rPr>
              <w:t>C</w:t>
            </w:r>
          </w:p>
        </w:tc>
        <w:tc>
          <w:tcPr>
            <w:tcW w:w="567" w:type="dxa"/>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3</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S.06.O.065</w:t>
            </w:r>
          </w:p>
        </w:tc>
        <w:tc>
          <w:tcPr>
            <w:tcW w:w="7944" w:type="dxa"/>
            <w:vAlign w:val="center"/>
          </w:tcPr>
          <w:p w:rsidR="00294304" w:rsidRPr="00BB435A" w:rsidRDefault="00294304" w:rsidP="0014254D">
            <w:pPr>
              <w:ind w:left="-57" w:right="-57"/>
              <w:rPr>
                <w:sz w:val="18"/>
                <w:szCs w:val="18"/>
                <w:lang w:val="ro-RO"/>
              </w:rPr>
            </w:pPr>
            <w:r w:rsidRPr="00BB435A">
              <w:rPr>
                <w:bCs/>
                <w:sz w:val="18"/>
                <w:szCs w:val="18"/>
                <w:lang w:val="ro-RO"/>
              </w:rPr>
              <w:t>Protezele parțiale fixe/  Partial</w:t>
            </w:r>
            <w:r w:rsidR="0094335F">
              <w:rPr>
                <w:bCs/>
                <w:sz w:val="18"/>
                <w:szCs w:val="18"/>
                <w:lang w:val="ro-RO"/>
              </w:rPr>
              <w:t xml:space="preserve"> </w:t>
            </w:r>
            <w:r w:rsidRPr="00BB435A">
              <w:rPr>
                <w:bCs/>
                <w:sz w:val="18"/>
                <w:szCs w:val="18"/>
                <w:lang w:val="ro-RO"/>
              </w:rPr>
              <w:t>fixed</w:t>
            </w:r>
            <w:r w:rsidR="0094335F">
              <w:rPr>
                <w:bCs/>
                <w:sz w:val="18"/>
                <w:szCs w:val="18"/>
                <w:lang w:val="ro-RO"/>
              </w:rPr>
              <w:t xml:space="preserve"> </w:t>
            </w:r>
            <w:r w:rsidRPr="00BB435A">
              <w:rPr>
                <w:bCs/>
                <w:sz w:val="18"/>
                <w:szCs w:val="18"/>
                <w:lang w:val="ro-RO"/>
              </w:rPr>
              <w:t>dentures</w:t>
            </w:r>
          </w:p>
        </w:tc>
        <w:tc>
          <w:tcPr>
            <w:tcW w:w="58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90</w:t>
            </w:r>
          </w:p>
        </w:tc>
        <w:tc>
          <w:tcPr>
            <w:tcW w:w="711" w:type="dxa"/>
            <w:gridSpan w:val="2"/>
            <w:vAlign w:val="center"/>
          </w:tcPr>
          <w:p w:rsidR="00294304" w:rsidRPr="00BB435A" w:rsidRDefault="00294304" w:rsidP="0014254D">
            <w:pPr>
              <w:ind w:left="-57" w:right="-57"/>
              <w:jc w:val="center"/>
              <w:rPr>
                <w:sz w:val="18"/>
                <w:szCs w:val="18"/>
                <w:lang w:val="ro-RO"/>
              </w:rPr>
            </w:pPr>
            <w:r w:rsidRPr="00BB435A">
              <w:rPr>
                <w:sz w:val="18"/>
                <w:szCs w:val="18"/>
                <w:lang w:val="ro-RO"/>
              </w:rPr>
              <w:t>85</w:t>
            </w:r>
          </w:p>
        </w:tc>
        <w:tc>
          <w:tcPr>
            <w:tcW w:w="690" w:type="dxa"/>
            <w:gridSpan w:val="2"/>
            <w:noWrap/>
            <w:vAlign w:val="center"/>
          </w:tcPr>
          <w:p w:rsidR="00294304" w:rsidRPr="00BB435A" w:rsidRDefault="00294304" w:rsidP="0014254D">
            <w:pPr>
              <w:ind w:left="-57" w:right="-57"/>
              <w:jc w:val="center"/>
              <w:rPr>
                <w:sz w:val="18"/>
                <w:szCs w:val="18"/>
                <w:lang w:val="ro-RO"/>
              </w:rPr>
            </w:pPr>
            <w:r w:rsidRPr="00BB435A">
              <w:rPr>
                <w:sz w:val="18"/>
                <w:szCs w:val="18"/>
                <w:lang w:val="ro-RO"/>
              </w:rPr>
              <w:t>5</w:t>
            </w:r>
          </w:p>
        </w:tc>
        <w:tc>
          <w:tcPr>
            <w:tcW w:w="851" w:type="dxa"/>
            <w:noWrap/>
            <w:vAlign w:val="center"/>
          </w:tcPr>
          <w:p w:rsidR="00294304" w:rsidRPr="00BB435A" w:rsidRDefault="00294304" w:rsidP="0014254D">
            <w:pPr>
              <w:ind w:left="-57" w:right="-57"/>
              <w:jc w:val="center"/>
              <w:rPr>
                <w:sz w:val="18"/>
                <w:szCs w:val="18"/>
                <w:lang w:val="ro-RO"/>
              </w:rPr>
            </w:pPr>
          </w:p>
        </w:tc>
        <w:tc>
          <w:tcPr>
            <w:tcW w:w="568" w:type="dxa"/>
            <w:vAlign w:val="center"/>
          </w:tcPr>
          <w:p w:rsidR="00294304" w:rsidRPr="00BB435A" w:rsidRDefault="00294304" w:rsidP="0014254D">
            <w:pPr>
              <w:ind w:left="-57" w:right="-57"/>
              <w:jc w:val="center"/>
              <w:rPr>
                <w:sz w:val="18"/>
                <w:szCs w:val="18"/>
                <w:lang w:val="ro-RO"/>
              </w:rPr>
            </w:pPr>
            <w:r w:rsidRPr="00BB435A">
              <w:rPr>
                <w:sz w:val="18"/>
                <w:szCs w:val="18"/>
                <w:lang w:val="ro-RO"/>
              </w:rPr>
              <w:t>34</w:t>
            </w:r>
          </w:p>
        </w:tc>
        <w:tc>
          <w:tcPr>
            <w:tcW w:w="855" w:type="dxa"/>
            <w:vAlign w:val="center"/>
          </w:tcPr>
          <w:p w:rsidR="00294304" w:rsidRPr="00BB435A" w:rsidRDefault="00294304" w:rsidP="0014254D">
            <w:pPr>
              <w:ind w:left="-57" w:right="-57"/>
              <w:jc w:val="center"/>
              <w:rPr>
                <w:sz w:val="18"/>
                <w:szCs w:val="18"/>
                <w:lang w:val="ro-RO"/>
              </w:rPr>
            </w:pPr>
            <w:r w:rsidRPr="00BB435A">
              <w:rPr>
                <w:sz w:val="18"/>
                <w:szCs w:val="18"/>
                <w:lang w:val="ro-RO"/>
              </w:rPr>
              <w:t>34</w:t>
            </w:r>
          </w:p>
        </w:tc>
        <w:tc>
          <w:tcPr>
            <w:tcW w:w="716"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126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3</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S.06.O.066</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Odontectomia si infecțiile în regiunea OMF  /Odontectomy</w:t>
            </w:r>
            <w:r w:rsidR="0094335F">
              <w:rPr>
                <w:bCs/>
                <w:sz w:val="18"/>
                <w:szCs w:val="18"/>
                <w:lang w:val="ro-RO"/>
              </w:rPr>
              <w:t xml:space="preserve"> </w:t>
            </w:r>
            <w:r w:rsidRPr="00BB435A">
              <w:rPr>
                <w:bCs/>
                <w:sz w:val="18"/>
                <w:szCs w:val="18"/>
                <w:lang w:val="ro-RO"/>
              </w:rPr>
              <w:t>and</w:t>
            </w:r>
            <w:r w:rsidR="0094335F">
              <w:rPr>
                <w:bCs/>
                <w:sz w:val="18"/>
                <w:szCs w:val="18"/>
                <w:lang w:val="ro-RO"/>
              </w:rPr>
              <w:t xml:space="preserve"> </w:t>
            </w:r>
            <w:r w:rsidRPr="00BB435A">
              <w:rPr>
                <w:bCs/>
                <w:sz w:val="18"/>
                <w:szCs w:val="18"/>
                <w:lang w:val="ro-RO"/>
              </w:rPr>
              <w:t>infections in the OMF region</w:t>
            </w:r>
          </w:p>
        </w:tc>
        <w:tc>
          <w:tcPr>
            <w:tcW w:w="58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90</w:t>
            </w:r>
          </w:p>
        </w:tc>
        <w:tc>
          <w:tcPr>
            <w:tcW w:w="711" w:type="dxa"/>
            <w:gridSpan w:val="2"/>
            <w:vAlign w:val="center"/>
          </w:tcPr>
          <w:p w:rsidR="00294304" w:rsidRPr="00BB435A" w:rsidRDefault="00294304" w:rsidP="0014254D">
            <w:pPr>
              <w:ind w:left="-57" w:right="-57"/>
              <w:jc w:val="center"/>
              <w:rPr>
                <w:sz w:val="18"/>
                <w:szCs w:val="18"/>
                <w:lang w:val="ro-RO"/>
              </w:rPr>
            </w:pPr>
            <w:r w:rsidRPr="00BB435A">
              <w:rPr>
                <w:sz w:val="18"/>
                <w:szCs w:val="18"/>
                <w:lang w:val="ro-RO"/>
              </w:rPr>
              <w:t>85</w:t>
            </w:r>
          </w:p>
        </w:tc>
        <w:tc>
          <w:tcPr>
            <w:tcW w:w="690" w:type="dxa"/>
            <w:gridSpan w:val="2"/>
            <w:noWrap/>
            <w:vAlign w:val="center"/>
          </w:tcPr>
          <w:p w:rsidR="00294304" w:rsidRPr="00BB435A" w:rsidRDefault="00294304" w:rsidP="0014254D">
            <w:pPr>
              <w:ind w:left="-57" w:right="-57"/>
              <w:jc w:val="center"/>
              <w:rPr>
                <w:sz w:val="18"/>
                <w:szCs w:val="18"/>
                <w:lang w:val="ro-RO"/>
              </w:rPr>
            </w:pPr>
            <w:r w:rsidRPr="00BB435A">
              <w:rPr>
                <w:sz w:val="18"/>
                <w:szCs w:val="18"/>
                <w:lang w:val="ro-RO"/>
              </w:rPr>
              <w:t>5</w:t>
            </w:r>
          </w:p>
        </w:tc>
        <w:tc>
          <w:tcPr>
            <w:tcW w:w="851" w:type="dxa"/>
            <w:noWrap/>
            <w:vAlign w:val="center"/>
          </w:tcPr>
          <w:p w:rsidR="00294304" w:rsidRPr="00BB435A" w:rsidRDefault="00294304" w:rsidP="0014254D">
            <w:pPr>
              <w:ind w:left="-57" w:right="-57"/>
              <w:jc w:val="center"/>
              <w:rPr>
                <w:sz w:val="18"/>
                <w:szCs w:val="18"/>
                <w:lang w:val="ro-RO"/>
              </w:rPr>
            </w:pPr>
          </w:p>
        </w:tc>
        <w:tc>
          <w:tcPr>
            <w:tcW w:w="568" w:type="dxa"/>
            <w:vAlign w:val="center"/>
          </w:tcPr>
          <w:p w:rsidR="00294304" w:rsidRPr="00BB435A" w:rsidRDefault="00294304" w:rsidP="0014254D">
            <w:pPr>
              <w:ind w:left="-57" w:right="-57"/>
              <w:jc w:val="center"/>
              <w:rPr>
                <w:sz w:val="18"/>
                <w:szCs w:val="18"/>
                <w:lang w:val="ro-RO"/>
              </w:rPr>
            </w:pPr>
            <w:r w:rsidRPr="00BB435A">
              <w:rPr>
                <w:sz w:val="18"/>
                <w:szCs w:val="18"/>
                <w:lang w:val="ro-RO"/>
              </w:rPr>
              <w:t>34</w:t>
            </w:r>
          </w:p>
        </w:tc>
        <w:tc>
          <w:tcPr>
            <w:tcW w:w="855" w:type="dxa"/>
            <w:vAlign w:val="center"/>
          </w:tcPr>
          <w:p w:rsidR="00294304" w:rsidRPr="00BB435A" w:rsidRDefault="00294304" w:rsidP="0014254D">
            <w:pPr>
              <w:ind w:left="-57" w:right="-57"/>
              <w:jc w:val="center"/>
              <w:rPr>
                <w:sz w:val="18"/>
                <w:szCs w:val="18"/>
                <w:lang w:val="ro-RO"/>
              </w:rPr>
            </w:pPr>
            <w:r w:rsidRPr="00BB435A">
              <w:rPr>
                <w:sz w:val="18"/>
                <w:szCs w:val="18"/>
                <w:lang w:val="ro-RO"/>
              </w:rPr>
              <w:t>34</w:t>
            </w:r>
          </w:p>
        </w:tc>
        <w:tc>
          <w:tcPr>
            <w:tcW w:w="716"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126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3</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S.06.O.067</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Boli chirurgicale/  Surgicaldiseases</w:t>
            </w:r>
          </w:p>
        </w:tc>
        <w:tc>
          <w:tcPr>
            <w:tcW w:w="58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60</w:t>
            </w:r>
          </w:p>
        </w:tc>
        <w:tc>
          <w:tcPr>
            <w:tcW w:w="711" w:type="dxa"/>
            <w:gridSpan w:val="2"/>
            <w:vAlign w:val="center"/>
          </w:tcPr>
          <w:p w:rsidR="00294304" w:rsidRPr="00BB435A" w:rsidRDefault="00294304" w:rsidP="0014254D">
            <w:pPr>
              <w:ind w:left="-57" w:right="-57"/>
              <w:jc w:val="center"/>
              <w:rPr>
                <w:sz w:val="18"/>
                <w:szCs w:val="18"/>
                <w:lang w:val="ro-RO"/>
              </w:rPr>
            </w:pPr>
            <w:r w:rsidRPr="00BB435A">
              <w:rPr>
                <w:sz w:val="18"/>
                <w:szCs w:val="18"/>
                <w:lang w:val="ro-RO"/>
              </w:rPr>
              <w:t>51</w:t>
            </w:r>
          </w:p>
        </w:tc>
        <w:tc>
          <w:tcPr>
            <w:tcW w:w="690" w:type="dxa"/>
            <w:gridSpan w:val="2"/>
            <w:noWrap/>
            <w:vAlign w:val="center"/>
          </w:tcPr>
          <w:p w:rsidR="00294304" w:rsidRPr="00BB435A" w:rsidRDefault="00294304" w:rsidP="0014254D">
            <w:pPr>
              <w:ind w:left="-57" w:right="-57"/>
              <w:jc w:val="center"/>
              <w:rPr>
                <w:sz w:val="18"/>
                <w:szCs w:val="18"/>
                <w:lang w:val="ro-RO"/>
              </w:rPr>
            </w:pPr>
            <w:r w:rsidRPr="00BB435A">
              <w:rPr>
                <w:sz w:val="18"/>
                <w:szCs w:val="18"/>
                <w:lang w:val="ro-RO"/>
              </w:rPr>
              <w:t>9</w:t>
            </w:r>
          </w:p>
        </w:tc>
        <w:tc>
          <w:tcPr>
            <w:tcW w:w="851" w:type="dxa"/>
            <w:noWrap/>
            <w:vAlign w:val="center"/>
          </w:tcPr>
          <w:p w:rsidR="00294304" w:rsidRPr="00BB435A" w:rsidRDefault="00294304" w:rsidP="0014254D">
            <w:pPr>
              <w:ind w:left="-57" w:right="-57"/>
              <w:jc w:val="center"/>
              <w:rPr>
                <w:sz w:val="18"/>
                <w:szCs w:val="18"/>
                <w:lang w:val="ro-RO"/>
              </w:rPr>
            </w:pPr>
          </w:p>
        </w:tc>
        <w:tc>
          <w:tcPr>
            <w:tcW w:w="568" w:type="dxa"/>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855" w:type="dxa"/>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716"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1263" w:type="dxa"/>
            <w:noWrap/>
            <w:vAlign w:val="center"/>
          </w:tcPr>
          <w:p w:rsidR="00294304" w:rsidRPr="00BB435A" w:rsidRDefault="00294304" w:rsidP="0088471B">
            <w:pPr>
              <w:ind w:left="-57" w:right="-57"/>
              <w:jc w:val="center"/>
              <w:rPr>
                <w:sz w:val="18"/>
                <w:szCs w:val="18"/>
                <w:lang w:val="ro-RO"/>
              </w:rPr>
            </w:pPr>
            <w:r w:rsidRPr="00BB435A">
              <w:rPr>
                <w:sz w:val="18"/>
                <w:szCs w:val="18"/>
                <w:lang w:val="ro-RO"/>
              </w:rPr>
              <w:t>C</w:t>
            </w:r>
          </w:p>
        </w:tc>
        <w:tc>
          <w:tcPr>
            <w:tcW w:w="567" w:type="dxa"/>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2</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S.06.O.068</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Oftalmologia/  Ophthalmology</w:t>
            </w:r>
          </w:p>
        </w:tc>
        <w:tc>
          <w:tcPr>
            <w:tcW w:w="58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60</w:t>
            </w:r>
          </w:p>
        </w:tc>
        <w:tc>
          <w:tcPr>
            <w:tcW w:w="711" w:type="dxa"/>
            <w:gridSpan w:val="2"/>
            <w:vAlign w:val="center"/>
          </w:tcPr>
          <w:p w:rsidR="00294304" w:rsidRPr="00BB435A" w:rsidRDefault="00294304" w:rsidP="0014254D">
            <w:pPr>
              <w:ind w:left="-57" w:right="-57"/>
              <w:jc w:val="center"/>
              <w:rPr>
                <w:sz w:val="18"/>
                <w:szCs w:val="18"/>
                <w:lang w:val="ro-RO"/>
              </w:rPr>
            </w:pPr>
            <w:r w:rsidRPr="00BB435A">
              <w:rPr>
                <w:sz w:val="18"/>
                <w:szCs w:val="18"/>
                <w:lang w:val="ro-RO"/>
              </w:rPr>
              <w:t>51</w:t>
            </w:r>
          </w:p>
        </w:tc>
        <w:tc>
          <w:tcPr>
            <w:tcW w:w="690" w:type="dxa"/>
            <w:gridSpan w:val="2"/>
            <w:noWrap/>
            <w:vAlign w:val="center"/>
          </w:tcPr>
          <w:p w:rsidR="00294304" w:rsidRPr="00BB435A" w:rsidRDefault="00294304" w:rsidP="0014254D">
            <w:pPr>
              <w:ind w:left="-57" w:right="-57"/>
              <w:jc w:val="center"/>
              <w:rPr>
                <w:sz w:val="18"/>
                <w:szCs w:val="18"/>
                <w:lang w:val="ro-RO"/>
              </w:rPr>
            </w:pPr>
            <w:r w:rsidRPr="00BB435A">
              <w:rPr>
                <w:sz w:val="18"/>
                <w:szCs w:val="18"/>
                <w:lang w:val="ro-RO"/>
              </w:rPr>
              <w:t>9</w:t>
            </w:r>
          </w:p>
        </w:tc>
        <w:tc>
          <w:tcPr>
            <w:tcW w:w="851" w:type="dxa"/>
            <w:noWrap/>
            <w:vAlign w:val="center"/>
          </w:tcPr>
          <w:p w:rsidR="00294304" w:rsidRPr="00BB435A" w:rsidRDefault="00294304" w:rsidP="0014254D">
            <w:pPr>
              <w:ind w:left="-57" w:right="-57"/>
              <w:jc w:val="center"/>
              <w:rPr>
                <w:sz w:val="18"/>
                <w:szCs w:val="18"/>
                <w:lang w:val="ro-RO"/>
              </w:rPr>
            </w:pPr>
          </w:p>
        </w:tc>
        <w:tc>
          <w:tcPr>
            <w:tcW w:w="568" w:type="dxa"/>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855" w:type="dxa"/>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716"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126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CD</w:t>
            </w:r>
          </w:p>
        </w:tc>
        <w:tc>
          <w:tcPr>
            <w:tcW w:w="567" w:type="dxa"/>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2</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S.06.O.069</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Prevenția anomaliilor dento-maxilare/  Prevention of dento-maxillary</w:t>
            </w:r>
            <w:r w:rsidR="0094335F">
              <w:rPr>
                <w:bCs/>
                <w:sz w:val="18"/>
                <w:szCs w:val="18"/>
                <w:lang w:val="ro-RO"/>
              </w:rPr>
              <w:t xml:space="preserve"> </w:t>
            </w:r>
            <w:r w:rsidRPr="00BB435A">
              <w:rPr>
                <w:bCs/>
                <w:sz w:val="18"/>
                <w:szCs w:val="18"/>
                <w:lang w:val="ro-RO"/>
              </w:rPr>
              <w:t>abnormalities</w:t>
            </w:r>
          </w:p>
        </w:tc>
        <w:tc>
          <w:tcPr>
            <w:tcW w:w="58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60</w:t>
            </w:r>
          </w:p>
        </w:tc>
        <w:tc>
          <w:tcPr>
            <w:tcW w:w="711" w:type="dxa"/>
            <w:gridSpan w:val="2"/>
            <w:vAlign w:val="center"/>
          </w:tcPr>
          <w:p w:rsidR="00294304" w:rsidRPr="00BB435A" w:rsidRDefault="00294304" w:rsidP="0014254D">
            <w:pPr>
              <w:ind w:left="-57" w:right="-57"/>
              <w:jc w:val="center"/>
              <w:rPr>
                <w:sz w:val="18"/>
                <w:szCs w:val="18"/>
                <w:lang w:val="ro-RO"/>
              </w:rPr>
            </w:pPr>
            <w:r w:rsidRPr="00BB435A">
              <w:rPr>
                <w:sz w:val="18"/>
                <w:szCs w:val="18"/>
                <w:lang w:val="ro-RO"/>
              </w:rPr>
              <w:t>51</w:t>
            </w:r>
          </w:p>
        </w:tc>
        <w:tc>
          <w:tcPr>
            <w:tcW w:w="690" w:type="dxa"/>
            <w:gridSpan w:val="2"/>
            <w:noWrap/>
            <w:vAlign w:val="center"/>
          </w:tcPr>
          <w:p w:rsidR="00294304" w:rsidRPr="00BB435A" w:rsidRDefault="00294304" w:rsidP="0014254D">
            <w:pPr>
              <w:ind w:left="-57" w:right="-57"/>
              <w:jc w:val="center"/>
              <w:rPr>
                <w:sz w:val="18"/>
                <w:szCs w:val="18"/>
                <w:lang w:val="ro-RO"/>
              </w:rPr>
            </w:pPr>
            <w:r w:rsidRPr="00BB435A">
              <w:rPr>
                <w:sz w:val="18"/>
                <w:szCs w:val="18"/>
                <w:lang w:val="ro-RO"/>
              </w:rPr>
              <w:t>9</w:t>
            </w:r>
          </w:p>
        </w:tc>
        <w:tc>
          <w:tcPr>
            <w:tcW w:w="851" w:type="dxa"/>
            <w:noWrap/>
            <w:vAlign w:val="center"/>
          </w:tcPr>
          <w:p w:rsidR="00294304" w:rsidRPr="00BB435A" w:rsidRDefault="00294304" w:rsidP="0014254D">
            <w:pPr>
              <w:ind w:left="-57" w:right="-57"/>
              <w:jc w:val="center"/>
              <w:rPr>
                <w:sz w:val="18"/>
                <w:szCs w:val="18"/>
                <w:lang w:val="ro-RO"/>
              </w:rPr>
            </w:pPr>
          </w:p>
        </w:tc>
        <w:tc>
          <w:tcPr>
            <w:tcW w:w="568" w:type="dxa"/>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855" w:type="dxa"/>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716"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126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2</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S.06.O.070</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Prevenția afecțiunilor orale/  Prevention of oral diseases</w:t>
            </w:r>
          </w:p>
        </w:tc>
        <w:tc>
          <w:tcPr>
            <w:tcW w:w="58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90</w:t>
            </w:r>
          </w:p>
        </w:tc>
        <w:tc>
          <w:tcPr>
            <w:tcW w:w="711" w:type="dxa"/>
            <w:gridSpan w:val="2"/>
            <w:vAlign w:val="center"/>
          </w:tcPr>
          <w:p w:rsidR="00294304" w:rsidRPr="00BB435A" w:rsidRDefault="00294304" w:rsidP="0014254D">
            <w:pPr>
              <w:ind w:left="-57" w:right="-57"/>
              <w:jc w:val="center"/>
              <w:rPr>
                <w:sz w:val="18"/>
                <w:szCs w:val="18"/>
                <w:lang w:val="ro-RO"/>
              </w:rPr>
            </w:pPr>
            <w:r w:rsidRPr="00BB435A">
              <w:rPr>
                <w:sz w:val="18"/>
                <w:szCs w:val="18"/>
                <w:lang w:val="ro-RO"/>
              </w:rPr>
              <w:t>68</w:t>
            </w:r>
          </w:p>
        </w:tc>
        <w:tc>
          <w:tcPr>
            <w:tcW w:w="690" w:type="dxa"/>
            <w:gridSpan w:val="2"/>
            <w:noWrap/>
            <w:vAlign w:val="center"/>
          </w:tcPr>
          <w:p w:rsidR="00294304" w:rsidRPr="00BB435A" w:rsidRDefault="00294304" w:rsidP="0014254D">
            <w:pPr>
              <w:ind w:left="-57" w:right="-57"/>
              <w:jc w:val="center"/>
              <w:rPr>
                <w:sz w:val="18"/>
                <w:szCs w:val="18"/>
                <w:lang w:val="ro-RO"/>
              </w:rPr>
            </w:pPr>
            <w:r w:rsidRPr="00BB435A">
              <w:rPr>
                <w:sz w:val="18"/>
                <w:szCs w:val="18"/>
                <w:lang w:val="ro-RO"/>
              </w:rPr>
              <w:t>22</w:t>
            </w:r>
          </w:p>
        </w:tc>
        <w:tc>
          <w:tcPr>
            <w:tcW w:w="851" w:type="dxa"/>
            <w:noWrap/>
            <w:vAlign w:val="center"/>
          </w:tcPr>
          <w:p w:rsidR="00294304" w:rsidRPr="00BB435A" w:rsidRDefault="00294304" w:rsidP="0014254D">
            <w:pPr>
              <w:ind w:left="-57" w:right="-57"/>
              <w:jc w:val="center"/>
              <w:rPr>
                <w:sz w:val="18"/>
                <w:szCs w:val="18"/>
                <w:lang w:val="ro-RO"/>
              </w:rPr>
            </w:pPr>
          </w:p>
        </w:tc>
        <w:tc>
          <w:tcPr>
            <w:tcW w:w="568" w:type="dxa"/>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855" w:type="dxa"/>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716"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34</w:t>
            </w:r>
          </w:p>
        </w:tc>
        <w:tc>
          <w:tcPr>
            <w:tcW w:w="126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3</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S.06.O.071</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Medicina internă  /  Internal Medicine</w:t>
            </w:r>
          </w:p>
        </w:tc>
        <w:tc>
          <w:tcPr>
            <w:tcW w:w="58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90</w:t>
            </w:r>
          </w:p>
        </w:tc>
        <w:tc>
          <w:tcPr>
            <w:tcW w:w="711" w:type="dxa"/>
            <w:gridSpan w:val="2"/>
            <w:vAlign w:val="center"/>
          </w:tcPr>
          <w:p w:rsidR="00294304" w:rsidRPr="00BB435A" w:rsidRDefault="00294304" w:rsidP="0014254D">
            <w:pPr>
              <w:ind w:left="-57" w:right="-57"/>
              <w:jc w:val="center"/>
              <w:rPr>
                <w:sz w:val="18"/>
                <w:szCs w:val="18"/>
                <w:lang w:val="ro-RO"/>
              </w:rPr>
            </w:pPr>
            <w:r w:rsidRPr="00BB435A">
              <w:rPr>
                <w:sz w:val="18"/>
                <w:szCs w:val="18"/>
                <w:lang w:val="ro-RO"/>
              </w:rPr>
              <w:t>68</w:t>
            </w:r>
          </w:p>
        </w:tc>
        <w:tc>
          <w:tcPr>
            <w:tcW w:w="690" w:type="dxa"/>
            <w:gridSpan w:val="2"/>
            <w:noWrap/>
            <w:vAlign w:val="center"/>
          </w:tcPr>
          <w:p w:rsidR="00294304" w:rsidRPr="00BB435A" w:rsidRDefault="00294304" w:rsidP="0014254D">
            <w:pPr>
              <w:ind w:left="-57" w:right="-57"/>
              <w:jc w:val="center"/>
              <w:rPr>
                <w:sz w:val="18"/>
                <w:szCs w:val="18"/>
                <w:lang w:val="ro-RO"/>
              </w:rPr>
            </w:pPr>
            <w:r w:rsidRPr="00BB435A">
              <w:rPr>
                <w:sz w:val="18"/>
                <w:szCs w:val="18"/>
                <w:lang w:val="ro-RO"/>
              </w:rPr>
              <w:t>22</w:t>
            </w:r>
          </w:p>
        </w:tc>
        <w:tc>
          <w:tcPr>
            <w:tcW w:w="851" w:type="dxa"/>
            <w:noWrap/>
            <w:vAlign w:val="center"/>
          </w:tcPr>
          <w:p w:rsidR="00294304" w:rsidRPr="00BB435A" w:rsidRDefault="00294304" w:rsidP="0014254D">
            <w:pPr>
              <w:ind w:left="-57" w:right="-57"/>
              <w:jc w:val="center"/>
              <w:rPr>
                <w:sz w:val="18"/>
                <w:szCs w:val="18"/>
                <w:lang w:val="ro-RO"/>
              </w:rPr>
            </w:pPr>
          </w:p>
        </w:tc>
        <w:tc>
          <w:tcPr>
            <w:tcW w:w="568" w:type="dxa"/>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855" w:type="dxa"/>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716"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34</w:t>
            </w:r>
          </w:p>
        </w:tc>
        <w:tc>
          <w:tcPr>
            <w:tcW w:w="126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3</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color w:val="000000"/>
                <w:sz w:val="18"/>
                <w:szCs w:val="18"/>
                <w:lang w:val="ro-RO"/>
              </w:rPr>
              <w:t>S.</w:t>
            </w:r>
            <w:r w:rsidRPr="00BB435A">
              <w:rPr>
                <w:bCs/>
                <w:sz w:val="18"/>
                <w:szCs w:val="18"/>
                <w:lang w:val="ro-RO"/>
              </w:rPr>
              <w:t>06.O.072</w:t>
            </w:r>
          </w:p>
        </w:tc>
        <w:tc>
          <w:tcPr>
            <w:tcW w:w="7944" w:type="dxa"/>
            <w:vAlign w:val="center"/>
          </w:tcPr>
          <w:p w:rsidR="00294304" w:rsidRPr="00BB435A" w:rsidRDefault="00294304" w:rsidP="0094335F">
            <w:pPr>
              <w:ind w:left="-57" w:right="-57"/>
              <w:rPr>
                <w:bCs/>
                <w:sz w:val="18"/>
                <w:szCs w:val="18"/>
                <w:lang w:val="ro-RO"/>
              </w:rPr>
            </w:pPr>
            <w:r w:rsidRPr="00BB435A">
              <w:rPr>
                <w:bCs/>
                <w:sz w:val="18"/>
                <w:szCs w:val="18"/>
                <w:lang w:val="ro-RO"/>
              </w:rPr>
              <w:t>Biostatistica și metodologia cercetării științifice/  Biostatistics</w:t>
            </w:r>
            <w:r w:rsidR="0094335F">
              <w:rPr>
                <w:bCs/>
                <w:sz w:val="18"/>
                <w:szCs w:val="18"/>
                <w:lang w:val="ro-RO"/>
              </w:rPr>
              <w:t xml:space="preserve"> </w:t>
            </w:r>
            <w:r w:rsidRPr="00BB435A">
              <w:rPr>
                <w:bCs/>
                <w:sz w:val="18"/>
                <w:szCs w:val="18"/>
                <w:lang w:val="ro-RO"/>
              </w:rPr>
              <w:t>and</w:t>
            </w:r>
            <w:r w:rsidR="0094335F">
              <w:rPr>
                <w:bCs/>
                <w:sz w:val="18"/>
                <w:szCs w:val="18"/>
                <w:lang w:val="ro-RO"/>
              </w:rPr>
              <w:t xml:space="preserve"> </w:t>
            </w:r>
            <w:r w:rsidRPr="00BB435A">
              <w:rPr>
                <w:bCs/>
                <w:sz w:val="18"/>
                <w:szCs w:val="18"/>
                <w:lang w:val="ro-RO"/>
              </w:rPr>
              <w:t>methodology of scientific</w:t>
            </w:r>
            <w:r w:rsidR="0094335F">
              <w:rPr>
                <w:bCs/>
                <w:sz w:val="18"/>
                <w:szCs w:val="18"/>
                <w:lang w:val="ro-RO"/>
              </w:rPr>
              <w:t xml:space="preserve"> </w:t>
            </w:r>
            <w:r w:rsidRPr="00BB435A">
              <w:rPr>
                <w:bCs/>
                <w:sz w:val="18"/>
                <w:szCs w:val="18"/>
                <w:lang w:val="ro-RO"/>
              </w:rPr>
              <w:t>research</w:t>
            </w:r>
          </w:p>
        </w:tc>
        <w:tc>
          <w:tcPr>
            <w:tcW w:w="58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60</w:t>
            </w:r>
          </w:p>
        </w:tc>
        <w:tc>
          <w:tcPr>
            <w:tcW w:w="711" w:type="dxa"/>
            <w:gridSpan w:val="2"/>
            <w:vAlign w:val="center"/>
          </w:tcPr>
          <w:p w:rsidR="00294304" w:rsidRPr="00BB435A" w:rsidRDefault="00294304" w:rsidP="0014254D">
            <w:pPr>
              <w:ind w:left="-57" w:right="-57"/>
              <w:jc w:val="center"/>
              <w:rPr>
                <w:sz w:val="18"/>
                <w:szCs w:val="18"/>
                <w:lang w:val="ro-RO"/>
              </w:rPr>
            </w:pPr>
            <w:r w:rsidRPr="00BB435A">
              <w:rPr>
                <w:sz w:val="18"/>
                <w:szCs w:val="18"/>
                <w:lang w:val="ro-RO"/>
              </w:rPr>
              <w:t>51</w:t>
            </w:r>
          </w:p>
        </w:tc>
        <w:tc>
          <w:tcPr>
            <w:tcW w:w="690" w:type="dxa"/>
            <w:gridSpan w:val="2"/>
            <w:noWrap/>
            <w:vAlign w:val="center"/>
          </w:tcPr>
          <w:p w:rsidR="00294304" w:rsidRPr="00BB435A" w:rsidRDefault="00294304" w:rsidP="0014254D">
            <w:pPr>
              <w:ind w:left="-57" w:right="-57"/>
              <w:jc w:val="center"/>
              <w:rPr>
                <w:sz w:val="18"/>
                <w:szCs w:val="18"/>
                <w:lang w:val="ro-RO"/>
              </w:rPr>
            </w:pPr>
            <w:r w:rsidRPr="00BB435A">
              <w:rPr>
                <w:sz w:val="18"/>
                <w:szCs w:val="18"/>
                <w:lang w:val="ro-RO"/>
              </w:rPr>
              <w:t>9</w:t>
            </w:r>
          </w:p>
        </w:tc>
        <w:tc>
          <w:tcPr>
            <w:tcW w:w="851" w:type="dxa"/>
            <w:noWrap/>
            <w:vAlign w:val="center"/>
          </w:tcPr>
          <w:p w:rsidR="00294304" w:rsidRPr="00BB435A" w:rsidRDefault="00294304" w:rsidP="0014254D">
            <w:pPr>
              <w:ind w:left="-57" w:right="-57"/>
              <w:jc w:val="center"/>
              <w:rPr>
                <w:sz w:val="18"/>
                <w:szCs w:val="18"/>
                <w:lang w:val="ro-RO"/>
              </w:rPr>
            </w:pPr>
          </w:p>
        </w:tc>
        <w:tc>
          <w:tcPr>
            <w:tcW w:w="568" w:type="dxa"/>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855" w:type="dxa"/>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716"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17</w:t>
            </w:r>
          </w:p>
        </w:tc>
        <w:tc>
          <w:tcPr>
            <w:tcW w:w="126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2</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S.06.O.073</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Stagiul practic: Stomatologie terapeutică/  Practical training: Therapeutic</w:t>
            </w:r>
            <w:r w:rsidR="0094335F">
              <w:rPr>
                <w:bCs/>
                <w:sz w:val="18"/>
                <w:szCs w:val="18"/>
                <w:lang w:val="ro-RO"/>
              </w:rPr>
              <w:t xml:space="preserve"> </w:t>
            </w:r>
            <w:r w:rsidRPr="00BB435A">
              <w:rPr>
                <w:bCs/>
                <w:sz w:val="18"/>
                <w:szCs w:val="18"/>
                <w:lang w:val="ro-RO"/>
              </w:rPr>
              <w:t>Dentistry</w:t>
            </w:r>
          </w:p>
        </w:tc>
        <w:tc>
          <w:tcPr>
            <w:tcW w:w="58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90</w:t>
            </w:r>
          </w:p>
        </w:tc>
        <w:tc>
          <w:tcPr>
            <w:tcW w:w="711" w:type="dxa"/>
            <w:gridSpan w:val="2"/>
            <w:vAlign w:val="center"/>
          </w:tcPr>
          <w:p w:rsidR="00294304" w:rsidRPr="00BB435A" w:rsidRDefault="00294304" w:rsidP="0014254D">
            <w:pPr>
              <w:ind w:left="-57" w:right="-57"/>
              <w:jc w:val="center"/>
              <w:rPr>
                <w:sz w:val="18"/>
                <w:szCs w:val="18"/>
                <w:lang w:val="ro-RO"/>
              </w:rPr>
            </w:pPr>
            <w:r w:rsidRPr="00BB435A">
              <w:rPr>
                <w:sz w:val="18"/>
                <w:szCs w:val="18"/>
                <w:lang w:val="ro-RO"/>
              </w:rPr>
              <w:t>90</w:t>
            </w:r>
          </w:p>
        </w:tc>
        <w:tc>
          <w:tcPr>
            <w:tcW w:w="690" w:type="dxa"/>
            <w:gridSpan w:val="2"/>
            <w:noWrap/>
            <w:vAlign w:val="center"/>
          </w:tcPr>
          <w:p w:rsidR="00294304" w:rsidRPr="00BB435A" w:rsidRDefault="00294304" w:rsidP="0014254D">
            <w:pPr>
              <w:ind w:left="-57" w:right="-57"/>
              <w:jc w:val="center"/>
              <w:rPr>
                <w:sz w:val="18"/>
                <w:szCs w:val="18"/>
                <w:lang w:val="ro-RO"/>
              </w:rPr>
            </w:pPr>
          </w:p>
        </w:tc>
        <w:tc>
          <w:tcPr>
            <w:tcW w:w="851"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90</w:t>
            </w:r>
          </w:p>
        </w:tc>
        <w:tc>
          <w:tcPr>
            <w:tcW w:w="568" w:type="dxa"/>
            <w:vAlign w:val="center"/>
          </w:tcPr>
          <w:p w:rsidR="00294304" w:rsidRPr="00BB435A" w:rsidRDefault="00294304" w:rsidP="0014254D">
            <w:pPr>
              <w:ind w:left="-57" w:right="-57"/>
              <w:jc w:val="center"/>
              <w:rPr>
                <w:sz w:val="18"/>
                <w:szCs w:val="18"/>
                <w:lang w:val="ro-RO"/>
              </w:rPr>
            </w:pPr>
          </w:p>
        </w:tc>
        <w:tc>
          <w:tcPr>
            <w:tcW w:w="855" w:type="dxa"/>
            <w:vAlign w:val="center"/>
          </w:tcPr>
          <w:p w:rsidR="00294304" w:rsidRPr="00BB435A" w:rsidRDefault="00294304" w:rsidP="0014254D">
            <w:pPr>
              <w:ind w:left="-57" w:right="-57"/>
              <w:jc w:val="center"/>
              <w:rPr>
                <w:sz w:val="18"/>
                <w:szCs w:val="18"/>
                <w:lang w:val="ro-RO"/>
              </w:rPr>
            </w:pPr>
          </w:p>
        </w:tc>
        <w:tc>
          <w:tcPr>
            <w:tcW w:w="716" w:type="dxa"/>
            <w:noWrap/>
            <w:vAlign w:val="center"/>
          </w:tcPr>
          <w:p w:rsidR="00294304" w:rsidRPr="00BB435A" w:rsidRDefault="00294304" w:rsidP="0014254D">
            <w:pPr>
              <w:ind w:left="-57" w:right="-57"/>
              <w:jc w:val="center"/>
              <w:rPr>
                <w:sz w:val="18"/>
                <w:szCs w:val="18"/>
                <w:lang w:val="ro-RO"/>
              </w:rPr>
            </w:pPr>
          </w:p>
        </w:tc>
        <w:tc>
          <w:tcPr>
            <w:tcW w:w="1263" w:type="dxa"/>
            <w:noWrap/>
            <w:vAlign w:val="center"/>
          </w:tcPr>
          <w:p w:rsidR="00294304" w:rsidRPr="00BB435A" w:rsidRDefault="0088471B" w:rsidP="0014254D">
            <w:pPr>
              <w:ind w:left="-57" w:right="-57"/>
              <w:jc w:val="center"/>
              <w:rPr>
                <w:sz w:val="18"/>
                <w:szCs w:val="18"/>
                <w:lang w:val="ro-RO"/>
              </w:rPr>
            </w:pPr>
            <w:r>
              <w:rPr>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3</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14254D">
            <w:pPr>
              <w:ind w:left="-57" w:right="-57"/>
              <w:jc w:val="center"/>
              <w:rPr>
                <w:bCs/>
                <w:sz w:val="18"/>
                <w:szCs w:val="18"/>
                <w:lang w:val="ro-RO"/>
              </w:rPr>
            </w:pPr>
            <w:r w:rsidRPr="00BB435A">
              <w:rPr>
                <w:bCs/>
                <w:sz w:val="18"/>
                <w:szCs w:val="18"/>
                <w:lang w:val="ro-RO"/>
              </w:rPr>
              <w:t>S.06.O.074</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Stagiul practic: Protetică dentară/  Practical training: Prosthodontics</w:t>
            </w:r>
          </w:p>
        </w:tc>
        <w:tc>
          <w:tcPr>
            <w:tcW w:w="58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90</w:t>
            </w:r>
          </w:p>
        </w:tc>
        <w:tc>
          <w:tcPr>
            <w:tcW w:w="711" w:type="dxa"/>
            <w:gridSpan w:val="2"/>
            <w:vAlign w:val="center"/>
          </w:tcPr>
          <w:p w:rsidR="00294304" w:rsidRPr="00BB435A" w:rsidRDefault="00294304" w:rsidP="0014254D">
            <w:pPr>
              <w:ind w:left="-57" w:right="-57"/>
              <w:jc w:val="center"/>
              <w:rPr>
                <w:sz w:val="18"/>
                <w:szCs w:val="18"/>
                <w:lang w:val="ro-RO"/>
              </w:rPr>
            </w:pPr>
            <w:r w:rsidRPr="00BB435A">
              <w:rPr>
                <w:sz w:val="18"/>
                <w:szCs w:val="18"/>
                <w:lang w:val="ro-RO"/>
              </w:rPr>
              <w:t>90</w:t>
            </w:r>
          </w:p>
        </w:tc>
        <w:tc>
          <w:tcPr>
            <w:tcW w:w="690" w:type="dxa"/>
            <w:gridSpan w:val="2"/>
            <w:noWrap/>
            <w:vAlign w:val="center"/>
          </w:tcPr>
          <w:p w:rsidR="00294304" w:rsidRPr="00BB435A" w:rsidRDefault="00294304" w:rsidP="0014254D">
            <w:pPr>
              <w:ind w:left="-57" w:right="-57"/>
              <w:jc w:val="center"/>
              <w:rPr>
                <w:sz w:val="18"/>
                <w:szCs w:val="18"/>
                <w:lang w:val="ro-RO"/>
              </w:rPr>
            </w:pPr>
          </w:p>
        </w:tc>
        <w:tc>
          <w:tcPr>
            <w:tcW w:w="851"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90</w:t>
            </w:r>
          </w:p>
        </w:tc>
        <w:tc>
          <w:tcPr>
            <w:tcW w:w="568" w:type="dxa"/>
            <w:vAlign w:val="center"/>
          </w:tcPr>
          <w:p w:rsidR="00294304" w:rsidRPr="00BB435A" w:rsidRDefault="00294304" w:rsidP="0014254D">
            <w:pPr>
              <w:ind w:left="-57" w:right="-57"/>
              <w:jc w:val="center"/>
              <w:rPr>
                <w:sz w:val="18"/>
                <w:szCs w:val="18"/>
                <w:lang w:val="ro-RO"/>
              </w:rPr>
            </w:pPr>
          </w:p>
        </w:tc>
        <w:tc>
          <w:tcPr>
            <w:tcW w:w="855" w:type="dxa"/>
            <w:vAlign w:val="center"/>
          </w:tcPr>
          <w:p w:rsidR="00294304" w:rsidRPr="00BB435A" w:rsidRDefault="00294304" w:rsidP="0014254D">
            <w:pPr>
              <w:ind w:left="-57" w:right="-57"/>
              <w:jc w:val="center"/>
              <w:rPr>
                <w:sz w:val="18"/>
                <w:szCs w:val="18"/>
                <w:lang w:val="ro-RO"/>
              </w:rPr>
            </w:pPr>
          </w:p>
        </w:tc>
        <w:tc>
          <w:tcPr>
            <w:tcW w:w="716" w:type="dxa"/>
            <w:noWrap/>
            <w:vAlign w:val="center"/>
          </w:tcPr>
          <w:p w:rsidR="00294304" w:rsidRPr="00BB435A" w:rsidRDefault="00294304" w:rsidP="0014254D">
            <w:pPr>
              <w:ind w:left="-57" w:right="-57"/>
              <w:jc w:val="center"/>
              <w:rPr>
                <w:sz w:val="18"/>
                <w:szCs w:val="18"/>
                <w:lang w:val="ro-RO"/>
              </w:rPr>
            </w:pPr>
          </w:p>
        </w:tc>
        <w:tc>
          <w:tcPr>
            <w:tcW w:w="1263" w:type="dxa"/>
            <w:noWrap/>
            <w:vAlign w:val="center"/>
          </w:tcPr>
          <w:p w:rsidR="00294304" w:rsidRPr="00BB435A" w:rsidRDefault="0088471B" w:rsidP="0014254D">
            <w:pPr>
              <w:ind w:left="-57" w:right="-57"/>
              <w:jc w:val="center"/>
              <w:rPr>
                <w:sz w:val="18"/>
                <w:szCs w:val="18"/>
                <w:lang w:val="ro-RO"/>
              </w:rPr>
            </w:pPr>
            <w:r>
              <w:rPr>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3</w:t>
            </w:r>
          </w:p>
        </w:tc>
      </w:tr>
      <w:tr w:rsidR="00294304" w:rsidRPr="00BB435A" w:rsidTr="0014254D">
        <w:trPr>
          <w:gridAfter w:val="1"/>
          <w:wAfter w:w="2089" w:type="dxa"/>
          <w:trHeight w:val="170"/>
        </w:trPr>
        <w:tc>
          <w:tcPr>
            <w:tcW w:w="9039" w:type="dxa"/>
            <w:gridSpan w:val="2"/>
            <w:tcBorders>
              <w:left w:val="double" w:sz="4" w:space="0" w:color="auto"/>
            </w:tcBorders>
            <w:vAlign w:val="center"/>
          </w:tcPr>
          <w:p w:rsidR="00294304" w:rsidRPr="00BB435A" w:rsidRDefault="00294304" w:rsidP="0014254D">
            <w:pPr>
              <w:ind w:left="-57" w:right="-57"/>
              <w:rPr>
                <w:b/>
                <w:bCs/>
                <w:sz w:val="18"/>
                <w:szCs w:val="18"/>
                <w:lang w:val="ro-RO"/>
              </w:rPr>
            </w:pPr>
            <w:r w:rsidRPr="00BB435A">
              <w:rPr>
                <w:b/>
                <w:bCs/>
                <w:sz w:val="18"/>
                <w:szCs w:val="18"/>
                <w:lang w:val="ro-RO"/>
              </w:rPr>
              <w:t>Total disciplini obligatorii/  Total number of hours for compulsorydisciplines</w:t>
            </w:r>
          </w:p>
        </w:tc>
        <w:tc>
          <w:tcPr>
            <w:tcW w:w="583"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870</w:t>
            </w:r>
          </w:p>
        </w:tc>
        <w:tc>
          <w:tcPr>
            <w:tcW w:w="711" w:type="dxa"/>
            <w:gridSpan w:val="2"/>
            <w:vAlign w:val="center"/>
          </w:tcPr>
          <w:p w:rsidR="00294304" w:rsidRPr="00BB435A" w:rsidRDefault="00294304" w:rsidP="0014254D">
            <w:pPr>
              <w:ind w:left="-57" w:right="-57"/>
              <w:jc w:val="center"/>
              <w:rPr>
                <w:b/>
                <w:sz w:val="18"/>
                <w:szCs w:val="18"/>
                <w:lang w:val="ro-RO"/>
              </w:rPr>
            </w:pPr>
            <w:r w:rsidRPr="00BB435A">
              <w:rPr>
                <w:b/>
                <w:sz w:val="18"/>
                <w:szCs w:val="18"/>
                <w:lang w:val="ro-RO"/>
              </w:rPr>
              <w:t>775</w:t>
            </w:r>
          </w:p>
        </w:tc>
        <w:tc>
          <w:tcPr>
            <w:tcW w:w="690" w:type="dxa"/>
            <w:gridSpan w:val="2"/>
            <w:noWrap/>
            <w:vAlign w:val="center"/>
          </w:tcPr>
          <w:p w:rsidR="00294304" w:rsidRPr="00BB435A" w:rsidRDefault="00294304" w:rsidP="0014254D">
            <w:pPr>
              <w:ind w:left="-57" w:right="-57"/>
              <w:jc w:val="center"/>
              <w:rPr>
                <w:b/>
                <w:sz w:val="18"/>
                <w:szCs w:val="18"/>
                <w:lang w:val="ro-RO"/>
              </w:rPr>
            </w:pPr>
            <w:r w:rsidRPr="00BB435A">
              <w:rPr>
                <w:b/>
                <w:sz w:val="18"/>
                <w:szCs w:val="18"/>
                <w:lang w:val="ro-RO"/>
              </w:rPr>
              <w:t>95</w:t>
            </w:r>
          </w:p>
        </w:tc>
        <w:tc>
          <w:tcPr>
            <w:tcW w:w="851"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180</w:t>
            </w:r>
          </w:p>
        </w:tc>
        <w:tc>
          <w:tcPr>
            <w:tcW w:w="568"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204</w:t>
            </w:r>
          </w:p>
        </w:tc>
        <w:tc>
          <w:tcPr>
            <w:tcW w:w="855"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204</w:t>
            </w:r>
          </w:p>
        </w:tc>
        <w:tc>
          <w:tcPr>
            <w:tcW w:w="716"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187</w:t>
            </w:r>
          </w:p>
        </w:tc>
        <w:tc>
          <w:tcPr>
            <w:tcW w:w="1263" w:type="dxa"/>
            <w:noWrap/>
            <w:vAlign w:val="center"/>
          </w:tcPr>
          <w:p w:rsidR="00294304" w:rsidRPr="00BB435A" w:rsidRDefault="0088471B" w:rsidP="0088471B">
            <w:pPr>
              <w:ind w:left="-57" w:right="-57"/>
              <w:jc w:val="center"/>
              <w:rPr>
                <w:b/>
                <w:sz w:val="18"/>
                <w:szCs w:val="18"/>
                <w:lang w:val="ro-RO"/>
              </w:rPr>
            </w:pPr>
            <w:r>
              <w:rPr>
                <w:b/>
                <w:sz w:val="18"/>
                <w:szCs w:val="18"/>
                <w:lang w:val="ro-RO"/>
              </w:rPr>
              <w:t>8</w:t>
            </w:r>
            <w:r w:rsidR="008F07C5">
              <w:rPr>
                <w:b/>
                <w:sz w:val="18"/>
                <w:szCs w:val="18"/>
                <w:lang w:val="ro-RO"/>
              </w:rPr>
              <w:t xml:space="preserve">E, </w:t>
            </w:r>
            <w:r>
              <w:rPr>
                <w:b/>
                <w:sz w:val="18"/>
                <w:szCs w:val="18"/>
                <w:lang w:val="ro-RO"/>
              </w:rPr>
              <w:t>1</w:t>
            </w:r>
            <w:r w:rsidR="00294304" w:rsidRPr="00BB435A">
              <w:rPr>
                <w:b/>
                <w:sz w:val="18"/>
                <w:szCs w:val="18"/>
                <w:lang w:val="ro-RO"/>
              </w:rPr>
              <w:t>CD</w:t>
            </w:r>
            <w:r>
              <w:rPr>
                <w:b/>
                <w:sz w:val="18"/>
                <w:szCs w:val="18"/>
                <w:lang w:val="ro-RO"/>
              </w:rPr>
              <w:t>,2C</w:t>
            </w:r>
          </w:p>
        </w:tc>
        <w:tc>
          <w:tcPr>
            <w:tcW w:w="567" w:type="dxa"/>
            <w:tcBorders>
              <w:right w:val="double" w:sz="4" w:space="0" w:color="auto"/>
            </w:tcBorders>
            <w:noWrap/>
            <w:vAlign w:val="center"/>
          </w:tcPr>
          <w:p w:rsidR="00294304" w:rsidRPr="00BB435A" w:rsidRDefault="00294304" w:rsidP="0014254D">
            <w:pPr>
              <w:ind w:left="-57" w:right="-57"/>
              <w:jc w:val="center"/>
              <w:rPr>
                <w:b/>
                <w:sz w:val="18"/>
                <w:szCs w:val="18"/>
                <w:lang w:val="ro-RO"/>
              </w:rPr>
            </w:pPr>
            <w:r w:rsidRPr="00BB435A">
              <w:rPr>
                <w:b/>
                <w:sz w:val="18"/>
                <w:szCs w:val="18"/>
                <w:lang w:val="ro-RO"/>
              </w:rPr>
              <w:t>29</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vAlign w:val="center"/>
          </w:tcPr>
          <w:p w:rsidR="00294304" w:rsidRPr="00BB435A" w:rsidRDefault="00294304" w:rsidP="0014254D">
            <w:pPr>
              <w:ind w:left="-57" w:right="-57"/>
              <w:rPr>
                <w:sz w:val="18"/>
                <w:szCs w:val="18"/>
                <w:lang w:val="ro-RO"/>
              </w:rPr>
            </w:pPr>
            <w:r w:rsidRPr="00BB435A">
              <w:rPr>
                <w:b/>
                <w:bCs/>
                <w:sz w:val="18"/>
                <w:szCs w:val="18"/>
                <w:lang w:val="ro-RO"/>
              </w:rPr>
              <w:t>Disciplini  opționale (A) Pachetul VI/  Optionaldisciplines (A) Package  VI</w:t>
            </w:r>
          </w:p>
        </w:tc>
      </w:tr>
      <w:tr w:rsidR="00294304" w:rsidRPr="00BB435A" w:rsidTr="0014254D">
        <w:trPr>
          <w:gridAfter w:val="1"/>
          <w:wAfter w:w="2089" w:type="dxa"/>
          <w:trHeight w:val="227"/>
        </w:trPr>
        <w:tc>
          <w:tcPr>
            <w:tcW w:w="1095" w:type="dxa"/>
            <w:tcBorders>
              <w:left w:val="double" w:sz="4" w:space="0" w:color="auto"/>
            </w:tcBorders>
            <w:vAlign w:val="center"/>
          </w:tcPr>
          <w:p w:rsidR="00294304" w:rsidRPr="00BB435A" w:rsidRDefault="00294304" w:rsidP="0014254D">
            <w:pPr>
              <w:ind w:left="-57" w:right="-57"/>
              <w:rPr>
                <w:bCs/>
                <w:sz w:val="18"/>
                <w:szCs w:val="18"/>
                <w:lang w:val="ro-RO"/>
              </w:rPr>
            </w:pPr>
            <w:r w:rsidRPr="00BB435A">
              <w:rPr>
                <w:color w:val="000000"/>
                <w:sz w:val="18"/>
                <w:szCs w:val="18"/>
                <w:lang w:val="ro-RO"/>
              </w:rPr>
              <w:t>S.06.A.075</w:t>
            </w:r>
          </w:p>
        </w:tc>
        <w:tc>
          <w:tcPr>
            <w:tcW w:w="7944" w:type="dxa"/>
          </w:tcPr>
          <w:p w:rsidR="00294304" w:rsidRPr="00BB435A" w:rsidRDefault="00294304" w:rsidP="0014254D">
            <w:pPr>
              <w:ind w:left="-57" w:right="-57"/>
              <w:rPr>
                <w:b/>
                <w:bCs/>
                <w:sz w:val="18"/>
                <w:szCs w:val="18"/>
                <w:lang w:val="ro-RO"/>
              </w:rPr>
            </w:pPr>
            <w:r w:rsidRPr="00BB435A">
              <w:rPr>
                <w:color w:val="000000"/>
                <w:sz w:val="18"/>
                <w:szCs w:val="18"/>
                <w:lang w:val="ro-RO"/>
              </w:rPr>
              <w:t>Tehnici moderne de obturare radiculară cu  Guttacore, Thermaphil/  Modern techniques of root</w:t>
            </w:r>
            <w:r w:rsidR="0094335F">
              <w:rPr>
                <w:color w:val="000000"/>
                <w:sz w:val="18"/>
                <w:szCs w:val="18"/>
                <w:lang w:val="ro-RO"/>
              </w:rPr>
              <w:t xml:space="preserve"> </w:t>
            </w:r>
            <w:r w:rsidRPr="00BB435A">
              <w:rPr>
                <w:color w:val="000000"/>
                <w:sz w:val="18"/>
                <w:szCs w:val="18"/>
                <w:lang w:val="ro-RO"/>
              </w:rPr>
              <w:t>filling</w:t>
            </w:r>
            <w:r w:rsidR="0094335F">
              <w:rPr>
                <w:color w:val="000000"/>
                <w:sz w:val="18"/>
                <w:szCs w:val="18"/>
                <w:lang w:val="ro-RO"/>
              </w:rPr>
              <w:t xml:space="preserve"> </w:t>
            </w:r>
            <w:r w:rsidRPr="00BB435A">
              <w:rPr>
                <w:color w:val="000000"/>
                <w:sz w:val="18"/>
                <w:szCs w:val="18"/>
                <w:lang w:val="ro-RO"/>
              </w:rPr>
              <w:t>with</w:t>
            </w:r>
            <w:r w:rsidR="0094335F">
              <w:rPr>
                <w:color w:val="000000"/>
                <w:sz w:val="18"/>
                <w:szCs w:val="18"/>
                <w:lang w:val="ro-RO"/>
              </w:rPr>
              <w:t xml:space="preserve"> </w:t>
            </w:r>
            <w:r w:rsidRPr="00BB435A">
              <w:rPr>
                <w:color w:val="000000"/>
                <w:sz w:val="18"/>
                <w:szCs w:val="18"/>
                <w:lang w:val="ro-RO"/>
              </w:rPr>
              <w:t>Guttacore, Thermaphil</w:t>
            </w:r>
          </w:p>
        </w:tc>
        <w:tc>
          <w:tcPr>
            <w:tcW w:w="593" w:type="dxa"/>
            <w:gridSpan w:val="2"/>
            <w:vMerge w:val="restart"/>
            <w:noWrap/>
            <w:vAlign w:val="center"/>
          </w:tcPr>
          <w:p w:rsidR="00294304" w:rsidRPr="00BB435A" w:rsidRDefault="00294304" w:rsidP="0014254D">
            <w:pPr>
              <w:ind w:left="-57" w:right="-57"/>
              <w:jc w:val="center"/>
              <w:rPr>
                <w:sz w:val="18"/>
                <w:szCs w:val="18"/>
                <w:lang w:val="ro-RO"/>
              </w:rPr>
            </w:pPr>
            <w:r w:rsidRPr="00BB435A">
              <w:rPr>
                <w:sz w:val="18"/>
                <w:szCs w:val="18"/>
                <w:lang w:val="ro-RO"/>
              </w:rPr>
              <w:t>30</w:t>
            </w:r>
          </w:p>
        </w:tc>
        <w:tc>
          <w:tcPr>
            <w:tcW w:w="720" w:type="dxa"/>
            <w:gridSpan w:val="2"/>
            <w:vMerge w:val="restart"/>
            <w:vAlign w:val="center"/>
          </w:tcPr>
          <w:p w:rsidR="00294304" w:rsidRPr="00BB435A" w:rsidRDefault="00294304" w:rsidP="0014254D">
            <w:pPr>
              <w:ind w:left="-57" w:right="-57"/>
              <w:jc w:val="center"/>
              <w:rPr>
                <w:sz w:val="18"/>
                <w:szCs w:val="18"/>
                <w:lang w:val="ro-RO"/>
              </w:rPr>
            </w:pPr>
            <w:r w:rsidRPr="00BB435A">
              <w:rPr>
                <w:sz w:val="18"/>
                <w:szCs w:val="18"/>
                <w:lang w:val="ro-RO"/>
              </w:rPr>
              <w:t>20</w:t>
            </w:r>
          </w:p>
        </w:tc>
        <w:tc>
          <w:tcPr>
            <w:tcW w:w="671" w:type="dxa"/>
            <w:vMerge w:val="restart"/>
            <w:noWrap/>
            <w:vAlign w:val="center"/>
          </w:tcPr>
          <w:p w:rsidR="00294304" w:rsidRPr="00BB435A" w:rsidRDefault="00294304" w:rsidP="0014254D">
            <w:pPr>
              <w:ind w:left="-57" w:right="-57"/>
              <w:jc w:val="center"/>
              <w:rPr>
                <w:sz w:val="18"/>
                <w:szCs w:val="18"/>
                <w:lang w:val="ro-RO"/>
              </w:rPr>
            </w:pPr>
            <w:r w:rsidRPr="00BB435A">
              <w:rPr>
                <w:sz w:val="18"/>
                <w:szCs w:val="18"/>
                <w:lang w:val="ro-RO"/>
              </w:rPr>
              <w:t>10</w:t>
            </w:r>
          </w:p>
        </w:tc>
        <w:tc>
          <w:tcPr>
            <w:tcW w:w="851" w:type="dxa"/>
            <w:vMerge w:val="restart"/>
            <w:noWrap/>
            <w:vAlign w:val="center"/>
          </w:tcPr>
          <w:p w:rsidR="00294304" w:rsidRPr="00BB435A" w:rsidRDefault="00294304" w:rsidP="0014254D">
            <w:pPr>
              <w:ind w:left="-57" w:right="-57"/>
              <w:jc w:val="center"/>
              <w:rPr>
                <w:sz w:val="18"/>
                <w:szCs w:val="18"/>
                <w:lang w:val="ro-RO"/>
              </w:rPr>
            </w:pPr>
          </w:p>
          <w:p w:rsidR="00294304" w:rsidRPr="00BB435A" w:rsidRDefault="00294304" w:rsidP="0014254D">
            <w:pPr>
              <w:ind w:left="-57" w:right="-57"/>
              <w:jc w:val="center"/>
              <w:rPr>
                <w:sz w:val="18"/>
                <w:szCs w:val="18"/>
                <w:lang w:val="ro-RO"/>
              </w:rPr>
            </w:pPr>
          </w:p>
        </w:tc>
        <w:tc>
          <w:tcPr>
            <w:tcW w:w="568" w:type="dxa"/>
            <w:vMerge w:val="restart"/>
            <w:vAlign w:val="center"/>
          </w:tcPr>
          <w:p w:rsidR="00294304" w:rsidRPr="00BB435A" w:rsidRDefault="00294304" w:rsidP="0014254D">
            <w:pPr>
              <w:ind w:left="-57" w:right="-57"/>
              <w:jc w:val="center"/>
              <w:rPr>
                <w:sz w:val="18"/>
                <w:szCs w:val="18"/>
                <w:lang w:val="ro-RO"/>
              </w:rPr>
            </w:pPr>
            <w:r w:rsidRPr="00BB435A">
              <w:rPr>
                <w:sz w:val="18"/>
                <w:szCs w:val="18"/>
                <w:lang w:val="ro-RO"/>
              </w:rPr>
              <w:t>10</w:t>
            </w:r>
          </w:p>
        </w:tc>
        <w:tc>
          <w:tcPr>
            <w:tcW w:w="855" w:type="dxa"/>
            <w:vMerge w:val="restart"/>
            <w:vAlign w:val="center"/>
          </w:tcPr>
          <w:p w:rsidR="00294304" w:rsidRPr="00BB435A" w:rsidRDefault="00294304" w:rsidP="0014254D">
            <w:pPr>
              <w:ind w:left="-57" w:right="-57"/>
              <w:jc w:val="center"/>
              <w:rPr>
                <w:sz w:val="18"/>
                <w:szCs w:val="18"/>
                <w:lang w:val="ro-RO"/>
              </w:rPr>
            </w:pPr>
          </w:p>
        </w:tc>
        <w:tc>
          <w:tcPr>
            <w:tcW w:w="716" w:type="dxa"/>
            <w:vMerge w:val="restart"/>
            <w:noWrap/>
            <w:vAlign w:val="center"/>
          </w:tcPr>
          <w:p w:rsidR="00294304" w:rsidRPr="00BB435A" w:rsidRDefault="00294304" w:rsidP="0014254D">
            <w:pPr>
              <w:ind w:left="-57" w:right="-57"/>
              <w:jc w:val="center"/>
              <w:rPr>
                <w:sz w:val="18"/>
                <w:szCs w:val="18"/>
                <w:lang w:val="ro-RO"/>
              </w:rPr>
            </w:pPr>
            <w:r w:rsidRPr="00BB435A">
              <w:rPr>
                <w:sz w:val="18"/>
                <w:szCs w:val="18"/>
                <w:lang w:val="ro-RO"/>
              </w:rPr>
              <w:t>10</w:t>
            </w:r>
          </w:p>
        </w:tc>
        <w:tc>
          <w:tcPr>
            <w:tcW w:w="1263" w:type="dxa"/>
            <w:vMerge w:val="restart"/>
            <w:noWrap/>
            <w:vAlign w:val="center"/>
          </w:tcPr>
          <w:p w:rsidR="00294304" w:rsidRPr="00BB435A" w:rsidRDefault="00294304" w:rsidP="0014254D">
            <w:pPr>
              <w:ind w:left="-57" w:right="-57"/>
              <w:jc w:val="center"/>
              <w:rPr>
                <w:sz w:val="18"/>
                <w:szCs w:val="18"/>
                <w:lang w:val="ro-RO"/>
              </w:rPr>
            </w:pPr>
            <w:r w:rsidRPr="00BB435A">
              <w:rPr>
                <w:sz w:val="18"/>
                <w:szCs w:val="18"/>
                <w:lang w:val="ro-RO"/>
              </w:rPr>
              <w:t>CD</w:t>
            </w:r>
          </w:p>
        </w:tc>
        <w:tc>
          <w:tcPr>
            <w:tcW w:w="567" w:type="dxa"/>
            <w:vMerge w:val="restart"/>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1</w:t>
            </w:r>
          </w:p>
        </w:tc>
      </w:tr>
      <w:tr w:rsidR="00294304" w:rsidRPr="0094335F" w:rsidTr="0014254D">
        <w:trPr>
          <w:gridAfter w:val="1"/>
          <w:wAfter w:w="2089" w:type="dxa"/>
          <w:trHeight w:val="227"/>
        </w:trPr>
        <w:tc>
          <w:tcPr>
            <w:tcW w:w="1095" w:type="dxa"/>
            <w:tcBorders>
              <w:left w:val="double" w:sz="4" w:space="0" w:color="auto"/>
            </w:tcBorders>
            <w:vAlign w:val="center"/>
          </w:tcPr>
          <w:p w:rsidR="00294304" w:rsidRPr="00BB435A" w:rsidRDefault="00294304" w:rsidP="0014254D">
            <w:pPr>
              <w:ind w:left="-57" w:right="-57"/>
              <w:rPr>
                <w:bCs/>
                <w:sz w:val="18"/>
                <w:szCs w:val="18"/>
                <w:lang w:val="ro-RO"/>
              </w:rPr>
            </w:pPr>
            <w:r w:rsidRPr="00BB435A">
              <w:rPr>
                <w:color w:val="000000"/>
                <w:sz w:val="18"/>
                <w:szCs w:val="18"/>
                <w:lang w:val="ro-RO"/>
              </w:rPr>
              <w:t>S.06.A.076</w:t>
            </w:r>
          </w:p>
        </w:tc>
        <w:tc>
          <w:tcPr>
            <w:tcW w:w="7944" w:type="dxa"/>
          </w:tcPr>
          <w:p w:rsidR="00294304" w:rsidRPr="00BB435A" w:rsidRDefault="00294304" w:rsidP="0014254D">
            <w:pPr>
              <w:ind w:left="-57" w:right="-57"/>
              <w:rPr>
                <w:bCs/>
                <w:sz w:val="18"/>
                <w:szCs w:val="18"/>
                <w:lang w:val="ro-RO"/>
              </w:rPr>
            </w:pPr>
            <w:r w:rsidRPr="00BB435A">
              <w:rPr>
                <w:color w:val="000000"/>
                <w:sz w:val="18"/>
                <w:szCs w:val="18"/>
                <w:lang w:val="ro-RO"/>
              </w:rPr>
              <w:t xml:space="preserve">Conceperea microprotezelor pe principii miniinvazive/ </w:t>
            </w:r>
            <w:r w:rsidRPr="00BB435A">
              <w:rPr>
                <w:sz w:val="18"/>
                <w:szCs w:val="18"/>
                <w:lang w:val="ro-RO"/>
              </w:rPr>
              <w:t>Designing of micro-prostheses on mini-invasive</w:t>
            </w:r>
            <w:r w:rsidR="0094335F">
              <w:rPr>
                <w:sz w:val="18"/>
                <w:szCs w:val="18"/>
                <w:lang w:val="ro-RO"/>
              </w:rPr>
              <w:t xml:space="preserve"> </w:t>
            </w:r>
            <w:r w:rsidRPr="00BB435A">
              <w:rPr>
                <w:sz w:val="18"/>
                <w:szCs w:val="18"/>
                <w:lang w:val="ro-RO"/>
              </w:rPr>
              <w:t>principles</w:t>
            </w:r>
          </w:p>
        </w:tc>
        <w:tc>
          <w:tcPr>
            <w:tcW w:w="593" w:type="dxa"/>
            <w:gridSpan w:val="2"/>
            <w:vMerge/>
            <w:noWrap/>
            <w:vAlign w:val="center"/>
          </w:tcPr>
          <w:p w:rsidR="00294304" w:rsidRPr="00BB435A" w:rsidRDefault="00294304" w:rsidP="0014254D">
            <w:pPr>
              <w:ind w:left="-113" w:right="-113"/>
              <w:jc w:val="center"/>
              <w:rPr>
                <w:b/>
                <w:sz w:val="18"/>
                <w:szCs w:val="18"/>
                <w:lang w:val="ro-RO"/>
              </w:rPr>
            </w:pPr>
          </w:p>
        </w:tc>
        <w:tc>
          <w:tcPr>
            <w:tcW w:w="720" w:type="dxa"/>
            <w:gridSpan w:val="2"/>
            <w:vMerge/>
            <w:vAlign w:val="center"/>
          </w:tcPr>
          <w:p w:rsidR="00294304" w:rsidRPr="00BB435A" w:rsidRDefault="00294304" w:rsidP="0014254D">
            <w:pPr>
              <w:ind w:left="-113" w:right="-113"/>
              <w:jc w:val="center"/>
              <w:rPr>
                <w:sz w:val="18"/>
                <w:szCs w:val="18"/>
                <w:lang w:val="ro-RO"/>
              </w:rPr>
            </w:pPr>
          </w:p>
        </w:tc>
        <w:tc>
          <w:tcPr>
            <w:tcW w:w="671" w:type="dxa"/>
            <w:vMerge/>
            <w:noWrap/>
            <w:vAlign w:val="center"/>
          </w:tcPr>
          <w:p w:rsidR="00294304" w:rsidRPr="00BB435A" w:rsidRDefault="00294304" w:rsidP="0014254D">
            <w:pPr>
              <w:ind w:left="-113" w:right="-113"/>
              <w:jc w:val="center"/>
              <w:rPr>
                <w:sz w:val="18"/>
                <w:szCs w:val="18"/>
                <w:lang w:val="ro-RO"/>
              </w:rPr>
            </w:pPr>
          </w:p>
        </w:tc>
        <w:tc>
          <w:tcPr>
            <w:tcW w:w="851" w:type="dxa"/>
            <w:vMerge/>
            <w:noWrap/>
            <w:vAlign w:val="center"/>
          </w:tcPr>
          <w:p w:rsidR="00294304" w:rsidRPr="00BB435A" w:rsidRDefault="00294304" w:rsidP="0014254D">
            <w:pPr>
              <w:ind w:left="-113" w:right="-113"/>
              <w:jc w:val="center"/>
              <w:rPr>
                <w:sz w:val="18"/>
                <w:szCs w:val="18"/>
                <w:lang w:val="ro-RO"/>
              </w:rPr>
            </w:pPr>
          </w:p>
        </w:tc>
        <w:tc>
          <w:tcPr>
            <w:tcW w:w="568" w:type="dxa"/>
            <w:vMerge/>
            <w:vAlign w:val="center"/>
          </w:tcPr>
          <w:p w:rsidR="00294304" w:rsidRPr="00BB435A" w:rsidRDefault="00294304" w:rsidP="0014254D">
            <w:pPr>
              <w:ind w:left="-113" w:right="-113"/>
              <w:jc w:val="center"/>
              <w:rPr>
                <w:sz w:val="18"/>
                <w:szCs w:val="18"/>
                <w:lang w:val="ro-RO"/>
              </w:rPr>
            </w:pPr>
          </w:p>
        </w:tc>
        <w:tc>
          <w:tcPr>
            <w:tcW w:w="855" w:type="dxa"/>
            <w:vMerge/>
            <w:vAlign w:val="center"/>
          </w:tcPr>
          <w:p w:rsidR="00294304" w:rsidRPr="00BB435A" w:rsidRDefault="00294304" w:rsidP="0014254D">
            <w:pPr>
              <w:ind w:left="-113" w:right="-113"/>
              <w:jc w:val="center"/>
              <w:rPr>
                <w:sz w:val="18"/>
                <w:szCs w:val="18"/>
                <w:lang w:val="ro-RO"/>
              </w:rPr>
            </w:pPr>
          </w:p>
        </w:tc>
        <w:tc>
          <w:tcPr>
            <w:tcW w:w="716" w:type="dxa"/>
            <w:vMerge/>
            <w:noWrap/>
            <w:vAlign w:val="center"/>
          </w:tcPr>
          <w:p w:rsidR="00294304" w:rsidRPr="00BB435A" w:rsidRDefault="00294304" w:rsidP="0014254D">
            <w:pPr>
              <w:ind w:left="-113" w:right="-113"/>
              <w:jc w:val="center"/>
              <w:rPr>
                <w:sz w:val="18"/>
                <w:szCs w:val="18"/>
                <w:lang w:val="ro-RO"/>
              </w:rPr>
            </w:pPr>
          </w:p>
        </w:tc>
        <w:tc>
          <w:tcPr>
            <w:tcW w:w="1263" w:type="dxa"/>
            <w:vMerge/>
            <w:noWrap/>
            <w:vAlign w:val="center"/>
          </w:tcPr>
          <w:p w:rsidR="00294304" w:rsidRPr="00BB435A" w:rsidRDefault="00294304" w:rsidP="0014254D">
            <w:pPr>
              <w:ind w:left="-113" w:right="-113"/>
              <w:jc w:val="center"/>
              <w:rPr>
                <w:sz w:val="18"/>
                <w:szCs w:val="18"/>
                <w:lang w:val="ro-RO"/>
              </w:rPr>
            </w:pPr>
          </w:p>
        </w:tc>
        <w:tc>
          <w:tcPr>
            <w:tcW w:w="567" w:type="dxa"/>
            <w:vMerge/>
            <w:tcBorders>
              <w:right w:val="double" w:sz="4" w:space="0" w:color="auto"/>
            </w:tcBorders>
            <w:noWrap/>
            <w:vAlign w:val="center"/>
          </w:tcPr>
          <w:p w:rsidR="00294304" w:rsidRPr="00BB435A" w:rsidRDefault="00294304" w:rsidP="0014254D">
            <w:pPr>
              <w:ind w:left="-113" w:right="-113"/>
              <w:jc w:val="center"/>
              <w:rPr>
                <w:sz w:val="18"/>
                <w:szCs w:val="18"/>
                <w:lang w:val="ro-RO"/>
              </w:rPr>
            </w:pPr>
          </w:p>
        </w:tc>
      </w:tr>
      <w:tr w:rsidR="00294304" w:rsidRPr="00BB435A" w:rsidTr="0014254D">
        <w:trPr>
          <w:gridAfter w:val="1"/>
          <w:wAfter w:w="2089" w:type="dxa"/>
          <w:trHeight w:val="227"/>
        </w:trPr>
        <w:tc>
          <w:tcPr>
            <w:tcW w:w="9039" w:type="dxa"/>
            <w:gridSpan w:val="2"/>
            <w:tcBorders>
              <w:left w:val="double" w:sz="4" w:space="0" w:color="auto"/>
            </w:tcBorders>
            <w:vAlign w:val="center"/>
          </w:tcPr>
          <w:p w:rsidR="00294304" w:rsidRPr="00BB435A" w:rsidRDefault="00294304" w:rsidP="0014254D">
            <w:pPr>
              <w:ind w:left="-57" w:right="-57"/>
              <w:rPr>
                <w:b/>
                <w:bCs/>
                <w:sz w:val="18"/>
                <w:szCs w:val="18"/>
                <w:lang w:val="ro-RO"/>
              </w:rPr>
            </w:pPr>
            <w:r w:rsidRPr="00BB435A">
              <w:rPr>
                <w:b/>
                <w:bCs/>
                <w:sz w:val="18"/>
                <w:szCs w:val="18"/>
                <w:lang w:val="ro-RO"/>
              </w:rPr>
              <w:t>Total semestrul VI curricular/  Total number of hoursforthe 6</w:t>
            </w:r>
            <w:r w:rsidRPr="00BB435A">
              <w:rPr>
                <w:b/>
                <w:bCs/>
                <w:sz w:val="18"/>
                <w:szCs w:val="18"/>
                <w:vertAlign w:val="superscript"/>
                <w:lang w:val="ro-RO"/>
              </w:rPr>
              <w:t>th</w:t>
            </w:r>
            <w:r w:rsidRPr="00BB435A">
              <w:rPr>
                <w:b/>
                <w:bCs/>
                <w:sz w:val="18"/>
                <w:szCs w:val="18"/>
                <w:lang w:val="ro-RO"/>
              </w:rPr>
              <w:t xml:space="preserve"> curriculum semester</w:t>
            </w:r>
          </w:p>
        </w:tc>
        <w:tc>
          <w:tcPr>
            <w:tcW w:w="593" w:type="dxa"/>
            <w:gridSpan w:val="2"/>
            <w:noWrap/>
            <w:vAlign w:val="center"/>
          </w:tcPr>
          <w:p w:rsidR="00294304" w:rsidRPr="00BB435A" w:rsidRDefault="00294304" w:rsidP="0014254D">
            <w:pPr>
              <w:ind w:left="-57" w:right="-57"/>
              <w:jc w:val="center"/>
              <w:rPr>
                <w:b/>
                <w:sz w:val="18"/>
                <w:szCs w:val="18"/>
                <w:lang w:val="ro-RO"/>
              </w:rPr>
            </w:pPr>
            <w:r w:rsidRPr="00BB435A">
              <w:rPr>
                <w:b/>
                <w:sz w:val="18"/>
                <w:szCs w:val="18"/>
                <w:lang w:val="ro-RO"/>
              </w:rPr>
              <w:t>900</w:t>
            </w:r>
          </w:p>
        </w:tc>
        <w:tc>
          <w:tcPr>
            <w:tcW w:w="720" w:type="dxa"/>
            <w:gridSpan w:val="2"/>
            <w:vAlign w:val="center"/>
          </w:tcPr>
          <w:p w:rsidR="00294304" w:rsidRPr="00BB435A" w:rsidRDefault="00294304" w:rsidP="0014254D">
            <w:pPr>
              <w:ind w:left="-57" w:right="-57"/>
              <w:jc w:val="center"/>
              <w:rPr>
                <w:b/>
                <w:sz w:val="18"/>
                <w:szCs w:val="18"/>
                <w:lang w:val="ro-RO"/>
              </w:rPr>
            </w:pPr>
            <w:r w:rsidRPr="00BB435A">
              <w:rPr>
                <w:b/>
                <w:sz w:val="18"/>
                <w:szCs w:val="18"/>
                <w:lang w:val="ro-RO"/>
              </w:rPr>
              <w:t>795</w:t>
            </w:r>
          </w:p>
        </w:tc>
        <w:tc>
          <w:tcPr>
            <w:tcW w:w="671"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105</w:t>
            </w:r>
          </w:p>
        </w:tc>
        <w:tc>
          <w:tcPr>
            <w:tcW w:w="851"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180</w:t>
            </w:r>
          </w:p>
        </w:tc>
        <w:tc>
          <w:tcPr>
            <w:tcW w:w="568"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214</w:t>
            </w:r>
          </w:p>
        </w:tc>
        <w:tc>
          <w:tcPr>
            <w:tcW w:w="855"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204</w:t>
            </w:r>
          </w:p>
        </w:tc>
        <w:tc>
          <w:tcPr>
            <w:tcW w:w="716"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197</w:t>
            </w:r>
          </w:p>
        </w:tc>
        <w:tc>
          <w:tcPr>
            <w:tcW w:w="1263" w:type="dxa"/>
            <w:noWrap/>
            <w:vAlign w:val="center"/>
          </w:tcPr>
          <w:p w:rsidR="00294304" w:rsidRPr="00BB435A" w:rsidRDefault="0088471B" w:rsidP="0088471B">
            <w:pPr>
              <w:ind w:left="-57" w:right="-57"/>
              <w:jc w:val="center"/>
              <w:rPr>
                <w:b/>
                <w:sz w:val="18"/>
                <w:szCs w:val="18"/>
                <w:lang w:val="ro-RO"/>
              </w:rPr>
            </w:pPr>
            <w:r>
              <w:rPr>
                <w:b/>
                <w:sz w:val="18"/>
                <w:szCs w:val="18"/>
                <w:lang w:val="ro-RO"/>
              </w:rPr>
              <w:t>8</w:t>
            </w:r>
            <w:r w:rsidR="00294304" w:rsidRPr="00BB435A">
              <w:rPr>
                <w:b/>
                <w:sz w:val="18"/>
                <w:szCs w:val="18"/>
                <w:lang w:val="ro-RO"/>
              </w:rPr>
              <w:t>E,</w:t>
            </w:r>
            <w:r>
              <w:rPr>
                <w:b/>
                <w:sz w:val="18"/>
                <w:szCs w:val="18"/>
                <w:lang w:val="ro-RO"/>
              </w:rPr>
              <w:t>2</w:t>
            </w:r>
            <w:r w:rsidR="00294304" w:rsidRPr="00BB435A">
              <w:rPr>
                <w:b/>
                <w:sz w:val="18"/>
                <w:szCs w:val="18"/>
                <w:lang w:val="ro-RO"/>
              </w:rPr>
              <w:t>CD</w:t>
            </w:r>
            <w:r>
              <w:rPr>
                <w:b/>
                <w:sz w:val="18"/>
                <w:szCs w:val="18"/>
                <w:lang w:val="ro-RO"/>
              </w:rPr>
              <w:t>,2C</w:t>
            </w:r>
          </w:p>
        </w:tc>
        <w:tc>
          <w:tcPr>
            <w:tcW w:w="567" w:type="dxa"/>
            <w:tcBorders>
              <w:right w:val="double" w:sz="4" w:space="0" w:color="auto"/>
            </w:tcBorders>
            <w:noWrap/>
            <w:vAlign w:val="center"/>
          </w:tcPr>
          <w:p w:rsidR="00294304" w:rsidRPr="00BB435A" w:rsidRDefault="00294304" w:rsidP="0014254D">
            <w:pPr>
              <w:ind w:left="-57" w:right="-57"/>
              <w:jc w:val="center"/>
              <w:rPr>
                <w:b/>
                <w:sz w:val="18"/>
                <w:szCs w:val="18"/>
                <w:lang w:val="ro-RO"/>
              </w:rPr>
            </w:pPr>
            <w:r w:rsidRPr="00BB435A">
              <w:rPr>
                <w:b/>
                <w:sz w:val="18"/>
                <w:szCs w:val="18"/>
                <w:lang w:val="ro-RO"/>
              </w:rPr>
              <w:t>30</w:t>
            </w:r>
          </w:p>
        </w:tc>
      </w:tr>
      <w:tr w:rsidR="00294304" w:rsidRPr="00BB435A" w:rsidTr="0014254D">
        <w:trPr>
          <w:gridAfter w:val="1"/>
          <w:wAfter w:w="2089" w:type="dxa"/>
          <w:trHeight w:val="227"/>
        </w:trPr>
        <w:tc>
          <w:tcPr>
            <w:tcW w:w="9039" w:type="dxa"/>
            <w:gridSpan w:val="2"/>
            <w:tcBorders>
              <w:left w:val="double" w:sz="4" w:space="0" w:color="auto"/>
            </w:tcBorders>
            <w:vAlign w:val="center"/>
          </w:tcPr>
          <w:p w:rsidR="00294304" w:rsidRPr="00BB435A" w:rsidRDefault="00294304" w:rsidP="0014254D">
            <w:pPr>
              <w:ind w:left="-57" w:right="-57"/>
              <w:rPr>
                <w:b/>
                <w:bCs/>
                <w:sz w:val="18"/>
                <w:szCs w:val="18"/>
                <w:lang w:val="ro-RO"/>
              </w:rPr>
            </w:pPr>
            <w:r w:rsidRPr="00BB435A">
              <w:rPr>
                <w:b/>
                <w:bCs/>
                <w:sz w:val="18"/>
                <w:szCs w:val="18"/>
                <w:lang w:val="ro-RO"/>
              </w:rPr>
              <w:t>Total anul III curricular/  Total number of hoursforthe 3</w:t>
            </w:r>
            <w:r w:rsidRPr="00BB435A">
              <w:rPr>
                <w:b/>
                <w:bCs/>
                <w:sz w:val="18"/>
                <w:szCs w:val="18"/>
                <w:vertAlign w:val="superscript"/>
                <w:lang w:val="ro-RO"/>
              </w:rPr>
              <w:t>rd</w:t>
            </w:r>
            <w:r w:rsidRPr="00BB435A">
              <w:rPr>
                <w:b/>
                <w:bCs/>
                <w:sz w:val="18"/>
                <w:szCs w:val="18"/>
                <w:lang w:val="ro-RO"/>
              </w:rPr>
              <w:t xml:space="preserve"> curriculum year</w:t>
            </w:r>
          </w:p>
        </w:tc>
        <w:tc>
          <w:tcPr>
            <w:tcW w:w="593" w:type="dxa"/>
            <w:gridSpan w:val="2"/>
            <w:noWrap/>
            <w:vAlign w:val="center"/>
          </w:tcPr>
          <w:p w:rsidR="00294304" w:rsidRPr="00BB435A" w:rsidRDefault="00294304" w:rsidP="0014254D">
            <w:pPr>
              <w:ind w:left="-57" w:right="-57"/>
              <w:jc w:val="center"/>
              <w:rPr>
                <w:b/>
                <w:sz w:val="18"/>
                <w:szCs w:val="18"/>
                <w:lang w:val="ro-RO"/>
              </w:rPr>
            </w:pPr>
            <w:r w:rsidRPr="00BB435A">
              <w:rPr>
                <w:b/>
                <w:sz w:val="18"/>
                <w:szCs w:val="18"/>
                <w:lang w:val="ro-RO"/>
              </w:rPr>
              <w:t>1800</w:t>
            </w:r>
          </w:p>
        </w:tc>
        <w:tc>
          <w:tcPr>
            <w:tcW w:w="720" w:type="dxa"/>
            <w:gridSpan w:val="2"/>
            <w:vAlign w:val="center"/>
          </w:tcPr>
          <w:p w:rsidR="00294304" w:rsidRPr="00BB435A" w:rsidRDefault="00294304" w:rsidP="0014254D">
            <w:pPr>
              <w:ind w:left="-57" w:right="-57"/>
              <w:jc w:val="center"/>
              <w:rPr>
                <w:b/>
                <w:sz w:val="18"/>
                <w:szCs w:val="18"/>
                <w:lang w:val="ro-RO"/>
              </w:rPr>
            </w:pPr>
            <w:r w:rsidRPr="00BB435A">
              <w:rPr>
                <w:b/>
                <w:sz w:val="18"/>
                <w:szCs w:val="18"/>
                <w:lang w:val="ro-RO"/>
              </w:rPr>
              <w:t>1495</w:t>
            </w:r>
          </w:p>
        </w:tc>
        <w:tc>
          <w:tcPr>
            <w:tcW w:w="671"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305</w:t>
            </w:r>
          </w:p>
        </w:tc>
        <w:tc>
          <w:tcPr>
            <w:tcW w:w="851"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180</w:t>
            </w:r>
          </w:p>
        </w:tc>
        <w:tc>
          <w:tcPr>
            <w:tcW w:w="568"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411</w:t>
            </w:r>
          </w:p>
        </w:tc>
        <w:tc>
          <w:tcPr>
            <w:tcW w:w="855"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391</w:t>
            </w:r>
          </w:p>
        </w:tc>
        <w:tc>
          <w:tcPr>
            <w:tcW w:w="716"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513</w:t>
            </w:r>
          </w:p>
        </w:tc>
        <w:tc>
          <w:tcPr>
            <w:tcW w:w="1263" w:type="dxa"/>
            <w:noWrap/>
            <w:vAlign w:val="center"/>
          </w:tcPr>
          <w:p w:rsidR="00294304" w:rsidRPr="00BB435A" w:rsidRDefault="008F07C5" w:rsidP="0088471B">
            <w:pPr>
              <w:ind w:left="-57" w:right="-57"/>
              <w:jc w:val="center"/>
              <w:rPr>
                <w:b/>
                <w:sz w:val="18"/>
                <w:szCs w:val="18"/>
                <w:lang w:val="ro-RO"/>
              </w:rPr>
            </w:pPr>
            <w:r>
              <w:rPr>
                <w:b/>
                <w:sz w:val="18"/>
                <w:szCs w:val="18"/>
                <w:lang w:val="ro-RO"/>
              </w:rPr>
              <w:t>1</w:t>
            </w:r>
            <w:r w:rsidR="0088471B">
              <w:rPr>
                <w:b/>
                <w:sz w:val="18"/>
                <w:szCs w:val="18"/>
                <w:lang w:val="ro-RO"/>
              </w:rPr>
              <w:t>4</w:t>
            </w:r>
            <w:r w:rsidR="00294304" w:rsidRPr="00BB435A">
              <w:rPr>
                <w:b/>
                <w:sz w:val="18"/>
                <w:szCs w:val="18"/>
                <w:lang w:val="ro-RO"/>
              </w:rPr>
              <w:t>E,</w:t>
            </w:r>
            <w:r w:rsidR="0088471B">
              <w:rPr>
                <w:b/>
                <w:sz w:val="18"/>
                <w:szCs w:val="18"/>
                <w:lang w:val="ro-RO"/>
              </w:rPr>
              <w:t>5</w:t>
            </w:r>
            <w:r w:rsidR="00294304" w:rsidRPr="00BB435A">
              <w:rPr>
                <w:b/>
                <w:sz w:val="18"/>
                <w:szCs w:val="18"/>
                <w:lang w:val="ro-RO"/>
              </w:rPr>
              <w:t>CD</w:t>
            </w:r>
            <w:r w:rsidR="0088471B">
              <w:rPr>
                <w:b/>
                <w:sz w:val="18"/>
                <w:szCs w:val="18"/>
                <w:lang w:val="ro-RO"/>
              </w:rPr>
              <w:t>, 5C</w:t>
            </w:r>
          </w:p>
        </w:tc>
        <w:tc>
          <w:tcPr>
            <w:tcW w:w="567" w:type="dxa"/>
            <w:tcBorders>
              <w:right w:val="double" w:sz="4" w:space="0" w:color="auto"/>
            </w:tcBorders>
            <w:noWrap/>
            <w:vAlign w:val="center"/>
          </w:tcPr>
          <w:p w:rsidR="00294304" w:rsidRPr="00BB435A" w:rsidRDefault="00294304" w:rsidP="0014254D">
            <w:pPr>
              <w:ind w:left="-57" w:right="-57"/>
              <w:jc w:val="center"/>
              <w:rPr>
                <w:b/>
                <w:sz w:val="18"/>
                <w:szCs w:val="18"/>
                <w:lang w:val="ro-RO"/>
              </w:rPr>
            </w:pPr>
            <w:r w:rsidRPr="00BB435A">
              <w:rPr>
                <w:b/>
                <w:sz w:val="18"/>
                <w:szCs w:val="18"/>
                <w:lang w:val="ro-RO"/>
              </w:rPr>
              <w:t>60</w:t>
            </w:r>
          </w:p>
        </w:tc>
      </w:tr>
      <w:tr w:rsidR="00294304" w:rsidRPr="0094335F" w:rsidTr="0014254D">
        <w:trPr>
          <w:gridAfter w:val="1"/>
          <w:wAfter w:w="2089" w:type="dxa"/>
          <w:trHeight w:val="454"/>
        </w:trPr>
        <w:tc>
          <w:tcPr>
            <w:tcW w:w="15843" w:type="dxa"/>
            <w:gridSpan w:val="13"/>
            <w:tcBorders>
              <w:left w:val="double" w:sz="4" w:space="0" w:color="auto"/>
              <w:right w:val="double" w:sz="4" w:space="0" w:color="auto"/>
            </w:tcBorders>
            <w:noWrap/>
            <w:vAlign w:val="center"/>
          </w:tcPr>
          <w:p w:rsidR="00294304" w:rsidRPr="00BF2A28" w:rsidRDefault="00294304" w:rsidP="0014254D">
            <w:pPr>
              <w:ind w:left="-57" w:right="-57"/>
              <w:jc w:val="center"/>
              <w:rPr>
                <w:b/>
                <w:bCs/>
                <w:sz w:val="20"/>
                <w:szCs w:val="20"/>
                <w:lang w:val="ro-RO"/>
              </w:rPr>
            </w:pPr>
            <w:r w:rsidRPr="00BF2A28">
              <w:rPr>
                <w:b/>
                <w:bCs/>
                <w:sz w:val="20"/>
                <w:szCs w:val="20"/>
                <w:lang w:val="ro-RO"/>
              </w:rPr>
              <w:t xml:space="preserve">ANUL IV, SEMESTRUL VII (17 săptămâni)/ </w:t>
            </w:r>
            <w:r w:rsidRPr="00BF2A28">
              <w:rPr>
                <w:b/>
                <w:sz w:val="20"/>
                <w:szCs w:val="20"/>
                <w:lang w:val="ro-RO"/>
              </w:rPr>
              <w:t>4</w:t>
            </w:r>
            <w:r w:rsidRPr="00BF2A28">
              <w:rPr>
                <w:b/>
                <w:sz w:val="20"/>
                <w:szCs w:val="20"/>
                <w:vertAlign w:val="superscript"/>
                <w:lang w:val="ro-RO"/>
              </w:rPr>
              <w:t>th</w:t>
            </w:r>
            <w:r w:rsidRPr="00BF2A28">
              <w:rPr>
                <w:b/>
                <w:sz w:val="20"/>
                <w:szCs w:val="20"/>
                <w:lang w:val="ro-RO"/>
              </w:rPr>
              <w:t>YEAR, 7</w:t>
            </w:r>
            <w:r w:rsidRPr="00BF2A28">
              <w:rPr>
                <w:b/>
                <w:sz w:val="20"/>
                <w:szCs w:val="20"/>
                <w:vertAlign w:val="superscript"/>
                <w:lang w:val="ro-RO"/>
              </w:rPr>
              <w:t>th</w:t>
            </w:r>
            <w:r w:rsidRPr="00BF2A28">
              <w:rPr>
                <w:b/>
                <w:sz w:val="20"/>
                <w:szCs w:val="20"/>
                <w:lang w:val="ro-RO"/>
              </w:rPr>
              <w:t xml:space="preserve"> SEMESTER  (17 weeks)</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noWrap/>
            <w:vAlign w:val="center"/>
          </w:tcPr>
          <w:p w:rsidR="00294304" w:rsidRPr="00BB435A" w:rsidRDefault="00294304" w:rsidP="0014254D">
            <w:pPr>
              <w:ind w:left="-57" w:right="-57"/>
              <w:rPr>
                <w:b/>
                <w:bCs/>
                <w:sz w:val="18"/>
                <w:szCs w:val="18"/>
                <w:lang w:val="ro-RO"/>
              </w:rPr>
            </w:pPr>
            <w:r w:rsidRPr="00BB435A">
              <w:rPr>
                <w:b/>
                <w:bCs/>
                <w:sz w:val="18"/>
                <w:szCs w:val="18"/>
                <w:lang w:val="ro-RO"/>
              </w:rPr>
              <w:t xml:space="preserve">Disciplini obligatorii (O)/ </w:t>
            </w:r>
            <w:r w:rsidRPr="00BB435A">
              <w:rPr>
                <w:b/>
                <w:sz w:val="18"/>
                <w:szCs w:val="18"/>
                <w:lang w:val="ro-RO"/>
              </w:rPr>
              <w:t>Compulsorydisciplines (O)</w:t>
            </w:r>
          </w:p>
        </w:tc>
      </w:tr>
      <w:tr w:rsidR="00255650" w:rsidRPr="00BB435A" w:rsidTr="0014254D">
        <w:trPr>
          <w:gridAfter w:val="1"/>
          <w:wAfter w:w="2089" w:type="dxa"/>
          <w:trHeight w:val="20"/>
        </w:trPr>
        <w:tc>
          <w:tcPr>
            <w:tcW w:w="1095" w:type="dxa"/>
            <w:tcBorders>
              <w:left w:val="double" w:sz="4" w:space="0" w:color="auto"/>
            </w:tcBorders>
            <w:vAlign w:val="center"/>
          </w:tcPr>
          <w:p w:rsidR="00255650" w:rsidRPr="00BB435A" w:rsidRDefault="00255650" w:rsidP="00255650">
            <w:pPr>
              <w:ind w:left="-57" w:right="-57"/>
              <w:jc w:val="center"/>
              <w:rPr>
                <w:bCs/>
                <w:sz w:val="18"/>
                <w:szCs w:val="18"/>
                <w:lang w:val="ro-RO"/>
              </w:rPr>
            </w:pPr>
            <w:r w:rsidRPr="00BB435A">
              <w:rPr>
                <w:bCs/>
                <w:sz w:val="18"/>
                <w:szCs w:val="18"/>
                <w:lang w:val="ro-RO"/>
              </w:rPr>
              <w:t>S.07.O.077</w:t>
            </w:r>
          </w:p>
        </w:tc>
        <w:tc>
          <w:tcPr>
            <w:tcW w:w="7944" w:type="dxa"/>
            <w:vAlign w:val="center"/>
          </w:tcPr>
          <w:p w:rsidR="00255650" w:rsidRPr="00BB435A" w:rsidRDefault="00255650" w:rsidP="00255650">
            <w:pPr>
              <w:ind w:left="-57" w:right="-57"/>
              <w:rPr>
                <w:bCs/>
                <w:sz w:val="18"/>
                <w:szCs w:val="18"/>
                <w:lang w:val="ro-RO"/>
              </w:rPr>
            </w:pPr>
            <w:r w:rsidRPr="00BB435A">
              <w:rPr>
                <w:bCs/>
                <w:sz w:val="18"/>
                <w:szCs w:val="18"/>
                <w:lang w:val="ro-RO"/>
              </w:rPr>
              <w:t>Endodonția clinică (II)/  Clinical</w:t>
            </w:r>
            <w:r>
              <w:rPr>
                <w:bCs/>
                <w:sz w:val="18"/>
                <w:szCs w:val="18"/>
                <w:lang w:val="ro-RO"/>
              </w:rPr>
              <w:t xml:space="preserve"> </w:t>
            </w:r>
            <w:r w:rsidRPr="00BB435A">
              <w:rPr>
                <w:bCs/>
                <w:sz w:val="18"/>
                <w:szCs w:val="18"/>
                <w:lang w:val="ro-RO"/>
              </w:rPr>
              <w:t>endodontics (II)</w:t>
            </w:r>
          </w:p>
        </w:tc>
        <w:tc>
          <w:tcPr>
            <w:tcW w:w="583" w:type="dxa"/>
            <w:noWrap/>
            <w:vAlign w:val="center"/>
          </w:tcPr>
          <w:p w:rsidR="00255650" w:rsidRPr="00BB435A" w:rsidRDefault="00255650" w:rsidP="00255650">
            <w:pPr>
              <w:ind w:left="-57" w:right="-57"/>
              <w:jc w:val="center"/>
              <w:rPr>
                <w:bCs/>
                <w:sz w:val="18"/>
                <w:szCs w:val="18"/>
                <w:lang w:val="ro-RO"/>
              </w:rPr>
            </w:pPr>
            <w:r>
              <w:rPr>
                <w:bCs/>
                <w:sz w:val="18"/>
                <w:szCs w:val="18"/>
                <w:lang w:val="ro-RO"/>
              </w:rPr>
              <w:t>120</w:t>
            </w:r>
          </w:p>
        </w:tc>
        <w:tc>
          <w:tcPr>
            <w:tcW w:w="711" w:type="dxa"/>
            <w:gridSpan w:val="2"/>
            <w:vAlign w:val="center"/>
          </w:tcPr>
          <w:p w:rsidR="00255650" w:rsidRPr="00A43649" w:rsidRDefault="00255650" w:rsidP="00255650">
            <w:pPr>
              <w:ind w:left="-57" w:right="-57"/>
              <w:jc w:val="center"/>
              <w:rPr>
                <w:bCs/>
                <w:color w:val="000000" w:themeColor="text1"/>
                <w:sz w:val="18"/>
                <w:szCs w:val="18"/>
                <w:lang w:val="ro-RO"/>
              </w:rPr>
            </w:pPr>
            <w:r w:rsidRPr="00A43649">
              <w:rPr>
                <w:bCs/>
                <w:color w:val="000000" w:themeColor="text1"/>
                <w:sz w:val="18"/>
                <w:szCs w:val="18"/>
                <w:lang w:val="ro-RO"/>
              </w:rPr>
              <w:t>77</w:t>
            </w:r>
          </w:p>
        </w:tc>
        <w:tc>
          <w:tcPr>
            <w:tcW w:w="690" w:type="dxa"/>
            <w:gridSpan w:val="2"/>
            <w:noWrap/>
            <w:vAlign w:val="center"/>
          </w:tcPr>
          <w:p w:rsidR="00255650" w:rsidRPr="00A43649" w:rsidRDefault="00255650" w:rsidP="00255650">
            <w:pPr>
              <w:ind w:left="-57" w:right="-57"/>
              <w:jc w:val="center"/>
              <w:rPr>
                <w:bCs/>
                <w:color w:val="000000" w:themeColor="text1"/>
                <w:sz w:val="18"/>
                <w:szCs w:val="18"/>
                <w:lang w:val="ro-RO"/>
              </w:rPr>
            </w:pPr>
            <w:r>
              <w:rPr>
                <w:bCs/>
                <w:color w:val="000000" w:themeColor="text1"/>
                <w:sz w:val="18"/>
                <w:szCs w:val="18"/>
                <w:lang w:val="ro-RO"/>
              </w:rPr>
              <w:t>4</w:t>
            </w:r>
            <w:r w:rsidRPr="00A43649">
              <w:rPr>
                <w:bCs/>
                <w:color w:val="000000" w:themeColor="text1"/>
                <w:sz w:val="18"/>
                <w:szCs w:val="18"/>
                <w:lang w:val="ro-RO"/>
              </w:rPr>
              <w:t>3</w:t>
            </w:r>
          </w:p>
        </w:tc>
        <w:tc>
          <w:tcPr>
            <w:tcW w:w="851" w:type="dxa"/>
            <w:noWrap/>
            <w:vAlign w:val="center"/>
          </w:tcPr>
          <w:p w:rsidR="00255650" w:rsidRPr="00A43649" w:rsidRDefault="00255650" w:rsidP="00255650">
            <w:pPr>
              <w:ind w:left="-57" w:right="-57"/>
              <w:jc w:val="center"/>
              <w:rPr>
                <w:bCs/>
                <w:color w:val="000000" w:themeColor="text1"/>
                <w:sz w:val="18"/>
                <w:szCs w:val="18"/>
                <w:lang w:val="ro-RO"/>
              </w:rPr>
            </w:pPr>
          </w:p>
        </w:tc>
        <w:tc>
          <w:tcPr>
            <w:tcW w:w="568" w:type="dxa"/>
            <w:vAlign w:val="center"/>
          </w:tcPr>
          <w:p w:rsidR="00255650" w:rsidRPr="00A43649" w:rsidRDefault="00255650" w:rsidP="00255650">
            <w:pPr>
              <w:ind w:left="-57" w:right="-57"/>
              <w:jc w:val="center"/>
              <w:rPr>
                <w:bCs/>
                <w:color w:val="000000" w:themeColor="text1"/>
                <w:sz w:val="18"/>
                <w:szCs w:val="18"/>
                <w:lang w:val="ro-RO"/>
              </w:rPr>
            </w:pPr>
            <w:r w:rsidRPr="00A43649">
              <w:rPr>
                <w:bCs/>
                <w:color w:val="000000" w:themeColor="text1"/>
                <w:sz w:val="18"/>
                <w:szCs w:val="18"/>
                <w:lang w:val="ro-RO"/>
              </w:rPr>
              <w:t>22</w:t>
            </w:r>
          </w:p>
        </w:tc>
        <w:tc>
          <w:tcPr>
            <w:tcW w:w="855" w:type="dxa"/>
            <w:vAlign w:val="center"/>
          </w:tcPr>
          <w:p w:rsidR="00255650" w:rsidRPr="00A43649" w:rsidRDefault="00255650" w:rsidP="00255650">
            <w:pPr>
              <w:ind w:left="-57" w:right="-57"/>
              <w:jc w:val="center"/>
              <w:rPr>
                <w:bCs/>
                <w:color w:val="000000" w:themeColor="text1"/>
                <w:sz w:val="18"/>
                <w:szCs w:val="18"/>
                <w:lang w:val="ro-RO"/>
              </w:rPr>
            </w:pPr>
            <w:r w:rsidRPr="00A43649">
              <w:rPr>
                <w:bCs/>
                <w:color w:val="000000" w:themeColor="text1"/>
                <w:sz w:val="18"/>
                <w:szCs w:val="18"/>
                <w:lang w:val="ro-RO"/>
              </w:rPr>
              <w:t>33</w:t>
            </w:r>
          </w:p>
        </w:tc>
        <w:tc>
          <w:tcPr>
            <w:tcW w:w="716" w:type="dxa"/>
            <w:noWrap/>
            <w:vAlign w:val="center"/>
          </w:tcPr>
          <w:p w:rsidR="00255650" w:rsidRPr="00A43649" w:rsidRDefault="00255650" w:rsidP="00255650">
            <w:pPr>
              <w:ind w:left="-57" w:right="-57"/>
              <w:jc w:val="center"/>
              <w:rPr>
                <w:bCs/>
                <w:color w:val="000000" w:themeColor="text1"/>
                <w:sz w:val="18"/>
                <w:szCs w:val="18"/>
                <w:lang w:val="ro-RO"/>
              </w:rPr>
            </w:pPr>
            <w:r w:rsidRPr="00A43649">
              <w:rPr>
                <w:bCs/>
                <w:color w:val="000000" w:themeColor="text1"/>
                <w:sz w:val="18"/>
                <w:szCs w:val="18"/>
                <w:lang w:val="ro-RO"/>
              </w:rPr>
              <w:t>22</w:t>
            </w:r>
          </w:p>
        </w:tc>
        <w:tc>
          <w:tcPr>
            <w:tcW w:w="1263" w:type="dxa"/>
            <w:noWrap/>
            <w:vAlign w:val="center"/>
          </w:tcPr>
          <w:p w:rsidR="00255650" w:rsidRPr="00A43649" w:rsidRDefault="00255650" w:rsidP="00255650">
            <w:pPr>
              <w:ind w:left="-57" w:right="-57"/>
              <w:jc w:val="center"/>
              <w:rPr>
                <w:bCs/>
                <w:color w:val="000000" w:themeColor="text1"/>
                <w:sz w:val="18"/>
                <w:szCs w:val="18"/>
                <w:lang w:val="ro-RO"/>
              </w:rPr>
            </w:pPr>
            <w:r w:rsidRPr="00A43649">
              <w:rPr>
                <w:color w:val="000000" w:themeColor="text1"/>
                <w:sz w:val="18"/>
                <w:szCs w:val="18"/>
                <w:lang w:val="ro-RO"/>
              </w:rPr>
              <w:t>E</w:t>
            </w:r>
          </w:p>
        </w:tc>
        <w:tc>
          <w:tcPr>
            <w:tcW w:w="567" w:type="dxa"/>
            <w:tcBorders>
              <w:right w:val="double" w:sz="4" w:space="0" w:color="auto"/>
            </w:tcBorders>
            <w:noWrap/>
            <w:vAlign w:val="center"/>
          </w:tcPr>
          <w:p w:rsidR="00255650" w:rsidRPr="00A43649" w:rsidRDefault="00255650" w:rsidP="00255650">
            <w:pPr>
              <w:ind w:left="-57" w:right="-57"/>
              <w:jc w:val="center"/>
              <w:rPr>
                <w:bCs/>
                <w:color w:val="000000" w:themeColor="text1"/>
                <w:sz w:val="18"/>
                <w:szCs w:val="18"/>
                <w:lang w:val="ro-RO"/>
              </w:rPr>
            </w:pPr>
            <w:r>
              <w:rPr>
                <w:bCs/>
                <w:color w:val="000000" w:themeColor="text1"/>
                <w:sz w:val="18"/>
                <w:szCs w:val="18"/>
                <w:lang w:val="ro-RO"/>
              </w:rPr>
              <w:t>4</w:t>
            </w:r>
          </w:p>
        </w:tc>
      </w:tr>
      <w:tr w:rsidR="00255650" w:rsidRPr="00BB435A" w:rsidTr="0014254D">
        <w:trPr>
          <w:gridAfter w:val="1"/>
          <w:wAfter w:w="2089" w:type="dxa"/>
          <w:trHeight w:val="20"/>
        </w:trPr>
        <w:tc>
          <w:tcPr>
            <w:tcW w:w="1095" w:type="dxa"/>
            <w:tcBorders>
              <w:left w:val="double" w:sz="4" w:space="0" w:color="auto"/>
            </w:tcBorders>
            <w:vAlign w:val="center"/>
          </w:tcPr>
          <w:p w:rsidR="00255650" w:rsidRPr="00BB435A" w:rsidRDefault="00255650" w:rsidP="00255650">
            <w:pPr>
              <w:ind w:left="-57" w:right="-57"/>
              <w:jc w:val="center"/>
              <w:rPr>
                <w:bCs/>
                <w:sz w:val="18"/>
                <w:szCs w:val="18"/>
                <w:lang w:val="ro-RO"/>
              </w:rPr>
            </w:pPr>
            <w:r w:rsidRPr="00BB435A">
              <w:rPr>
                <w:bCs/>
                <w:sz w:val="18"/>
                <w:szCs w:val="18"/>
                <w:lang w:val="ro-RO"/>
              </w:rPr>
              <w:t>S.07.O.078</w:t>
            </w:r>
          </w:p>
        </w:tc>
        <w:tc>
          <w:tcPr>
            <w:tcW w:w="7944" w:type="dxa"/>
            <w:vAlign w:val="center"/>
          </w:tcPr>
          <w:p w:rsidR="00255650" w:rsidRPr="00BB435A" w:rsidRDefault="00255650" w:rsidP="00255650">
            <w:pPr>
              <w:ind w:left="-57" w:right="-57"/>
              <w:rPr>
                <w:sz w:val="18"/>
                <w:szCs w:val="18"/>
                <w:lang w:val="ro-RO"/>
              </w:rPr>
            </w:pPr>
            <w:r w:rsidRPr="00BB435A">
              <w:rPr>
                <w:bCs/>
                <w:sz w:val="18"/>
                <w:szCs w:val="18"/>
                <w:lang w:val="ro-RO"/>
              </w:rPr>
              <w:t>Protezele parțial-mobilizabile/  Partial – removable</w:t>
            </w:r>
            <w:r>
              <w:rPr>
                <w:bCs/>
                <w:sz w:val="18"/>
                <w:szCs w:val="18"/>
                <w:lang w:val="ro-RO"/>
              </w:rPr>
              <w:t xml:space="preserve"> </w:t>
            </w:r>
            <w:r w:rsidRPr="00BB435A">
              <w:rPr>
                <w:bCs/>
                <w:sz w:val="18"/>
                <w:szCs w:val="18"/>
                <w:lang w:val="ro-RO"/>
              </w:rPr>
              <w:t>dentures</w:t>
            </w:r>
          </w:p>
        </w:tc>
        <w:tc>
          <w:tcPr>
            <w:tcW w:w="583" w:type="dxa"/>
            <w:noWrap/>
            <w:vAlign w:val="center"/>
          </w:tcPr>
          <w:p w:rsidR="00255650" w:rsidRPr="00BB435A" w:rsidRDefault="00255650" w:rsidP="00255650">
            <w:pPr>
              <w:ind w:left="-57" w:right="-57"/>
              <w:jc w:val="center"/>
              <w:rPr>
                <w:bCs/>
                <w:sz w:val="18"/>
                <w:szCs w:val="18"/>
                <w:lang w:val="ro-RO"/>
              </w:rPr>
            </w:pPr>
            <w:r>
              <w:rPr>
                <w:bCs/>
                <w:sz w:val="18"/>
                <w:szCs w:val="18"/>
                <w:lang w:val="ro-RO"/>
              </w:rPr>
              <w:t>120</w:t>
            </w:r>
          </w:p>
        </w:tc>
        <w:tc>
          <w:tcPr>
            <w:tcW w:w="711" w:type="dxa"/>
            <w:gridSpan w:val="2"/>
            <w:vAlign w:val="center"/>
          </w:tcPr>
          <w:p w:rsidR="00255650" w:rsidRPr="00A43649" w:rsidRDefault="00255650" w:rsidP="00255650">
            <w:pPr>
              <w:ind w:left="-57" w:right="-57"/>
              <w:jc w:val="center"/>
              <w:rPr>
                <w:bCs/>
                <w:color w:val="000000" w:themeColor="text1"/>
                <w:sz w:val="18"/>
                <w:szCs w:val="18"/>
                <w:lang w:val="ro-RO"/>
              </w:rPr>
            </w:pPr>
            <w:r w:rsidRPr="00A43649">
              <w:rPr>
                <w:bCs/>
                <w:color w:val="000000" w:themeColor="text1"/>
                <w:sz w:val="18"/>
                <w:szCs w:val="18"/>
                <w:lang w:val="ro-RO"/>
              </w:rPr>
              <w:t>77</w:t>
            </w:r>
          </w:p>
        </w:tc>
        <w:tc>
          <w:tcPr>
            <w:tcW w:w="690" w:type="dxa"/>
            <w:gridSpan w:val="2"/>
            <w:noWrap/>
            <w:vAlign w:val="center"/>
          </w:tcPr>
          <w:p w:rsidR="00255650" w:rsidRPr="00A43649" w:rsidRDefault="00255650" w:rsidP="00255650">
            <w:pPr>
              <w:ind w:left="-57" w:right="-57"/>
              <w:jc w:val="center"/>
              <w:rPr>
                <w:bCs/>
                <w:color w:val="000000" w:themeColor="text1"/>
                <w:sz w:val="18"/>
                <w:szCs w:val="18"/>
                <w:lang w:val="ro-RO"/>
              </w:rPr>
            </w:pPr>
            <w:r>
              <w:rPr>
                <w:bCs/>
                <w:color w:val="000000" w:themeColor="text1"/>
                <w:sz w:val="18"/>
                <w:szCs w:val="18"/>
                <w:lang w:val="ro-RO"/>
              </w:rPr>
              <w:t>4</w:t>
            </w:r>
            <w:r w:rsidRPr="00A43649">
              <w:rPr>
                <w:bCs/>
                <w:color w:val="000000" w:themeColor="text1"/>
                <w:sz w:val="18"/>
                <w:szCs w:val="18"/>
                <w:lang w:val="ro-RO"/>
              </w:rPr>
              <w:t>3</w:t>
            </w:r>
          </w:p>
        </w:tc>
        <w:tc>
          <w:tcPr>
            <w:tcW w:w="851" w:type="dxa"/>
            <w:noWrap/>
            <w:vAlign w:val="center"/>
          </w:tcPr>
          <w:p w:rsidR="00255650" w:rsidRPr="00A43649" w:rsidRDefault="00255650" w:rsidP="00255650">
            <w:pPr>
              <w:ind w:left="-57" w:right="-57"/>
              <w:jc w:val="center"/>
              <w:rPr>
                <w:bCs/>
                <w:color w:val="000000" w:themeColor="text1"/>
                <w:sz w:val="18"/>
                <w:szCs w:val="18"/>
                <w:lang w:val="ro-RO"/>
              </w:rPr>
            </w:pPr>
          </w:p>
        </w:tc>
        <w:tc>
          <w:tcPr>
            <w:tcW w:w="568" w:type="dxa"/>
            <w:vAlign w:val="center"/>
          </w:tcPr>
          <w:p w:rsidR="00255650" w:rsidRPr="00A43649" w:rsidRDefault="00255650" w:rsidP="00255650">
            <w:pPr>
              <w:ind w:left="-57" w:right="-57"/>
              <w:jc w:val="center"/>
              <w:rPr>
                <w:bCs/>
                <w:color w:val="000000" w:themeColor="text1"/>
                <w:sz w:val="18"/>
                <w:szCs w:val="18"/>
                <w:lang w:val="ro-RO"/>
              </w:rPr>
            </w:pPr>
            <w:r w:rsidRPr="00A43649">
              <w:rPr>
                <w:bCs/>
                <w:color w:val="000000" w:themeColor="text1"/>
                <w:sz w:val="18"/>
                <w:szCs w:val="18"/>
                <w:lang w:val="ro-RO"/>
              </w:rPr>
              <w:t>22</w:t>
            </w:r>
          </w:p>
        </w:tc>
        <w:tc>
          <w:tcPr>
            <w:tcW w:w="855" w:type="dxa"/>
            <w:vAlign w:val="center"/>
          </w:tcPr>
          <w:p w:rsidR="00255650" w:rsidRPr="00A43649" w:rsidRDefault="00255650" w:rsidP="00255650">
            <w:pPr>
              <w:ind w:left="-57" w:right="-57"/>
              <w:jc w:val="center"/>
              <w:rPr>
                <w:bCs/>
                <w:color w:val="000000" w:themeColor="text1"/>
                <w:sz w:val="18"/>
                <w:szCs w:val="18"/>
                <w:lang w:val="ro-RO"/>
              </w:rPr>
            </w:pPr>
            <w:r w:rsidRPr="00A43649">
              <w:rPr>
                <w:bCs/>
                <w:color w:val="000000" w:themeColor="text1"/>
                <w:sz w:val="18"/>
                <w:szCs w:val="18"/>
                <w:lang w:val="ro-RO"/>
              </w:rPr>
              <w:t>33</w:t>
            </w:r>
          </w:p>
        </w:tc>
        <w:tc>
          <w:tcPr>
            <w:tcW w:w="716" w:type="dxa"/>
            <w:noWrap/>
            <w:vAlign w:val="center"/>
          </w:tcPr>
          <w:p w:rsidR="00255650" w:rsidRPr="00A43649" w:rsidRDefault="00255650" w:rsidP="00255650">
            <w:pPr>
              <w:ind w:left="-57" w:right="-57"/>
              <w:jc w:val="center"/>
              <w:rPr>
                <w:bCs/>
                <w:color w:val="000000" w:themeColor="text1"/>
                <w:sz w:val="18"/>
                <w:szCs w:val="18"/>
                <w:lang w:val="ro-RO"/>
              </w:rPr>
            </w:pPr>
            <w:r>
              <w:rPr>
                <w:bCs/>
                <w:color w:val="000000" w:themeColor="text1"/>
                <w:sz w:val="18"/>
                <w:szCs w:val="18"/>
                <w:lang w:val="ro-RO"/>
              </w:rPr>
              <w:t>22</w:t>
            </w:r>
          </w:p>
        </w:tc>
        <w:tc>
          <w:tcPr>
            <w:tcW w:w="1263" w:type="dxa"/>
            <w:noWrap/>
            <w:vAlign w:val="center"/>
          </w:tcPr>
          <w:p w:rsidR="00255650" w:rsidRPr="00A43649" w:rsidRDefault="00255650" w:rsidP="00255650">
            <w:pPr>
              <w:ind w:left="-57" w:right="-57"/>
              <w:jc w:val="center"/>
              <w:rPr>
                <w:bCs/>
                <w:color w:val="000000" w:themeColor="text1"/>
                <w:sz w:val="18"/>
                <w:szCs w:val="18"/>
                <w:lang w:val="ro-RO"/>
              </w:rPr>
            </w:pPr>
            <w:r w:rsidRPr="00A43649">
              <w:rPr>
                <w:color w:val="000000" w:themeColor="text1"/>
                <w:sz w:val="18"/>
                <w:szCs w:val="18"/>
                <w:lang w:val="ro-RO"/>
              </w:rPr>
              <w:t>E</w:t>
            </w:r>
          </w:p>
        </w:tc>
        <w:tc>
          <w:tcPr>
            <w:tcW w:w="567" w:type="dxa"/>
            <w:tcBorders>
              <w:right w:val="double" w:sz="4" w:space="0" w:color="auto"/>
            </w:tcBorders>
            <w:noWrap/>
            <w:vAlign w:val="center"/>
          </w:tcPr>
          <w:p w:rsidR="00255650" w:rsidRPr="00A43649" w:rsidRDefault="00255650" w:rsidP="00255650">
            <w:pPr>
              <w:ind w:left="-57" w:right="-57"/>
              <w:jc w:val="center"/>
              <w:rPr>
                <w:bCs/>
                <w:color w:val="000000" w:themeColor="text1"/>
                <w:sz w:val="18"/>
                <w:szCs w:val="18"/>
                <w:lang w:val="ro-RO"/>
              </w:rPr>
            </w:pPr>
            <w:r>
              <w:rPr>
                <w:bCs/>
                <w:color w:val="000000" w:themeColor="text1"/>
                <w:sz w:val="18"/>
                <w:szCs w:val="18"/>
                <w:lang w:val="ro-RO"/>
              </w:rPr>
              <w:t>4</w:t>
            </w:r>
          </w:p>
        </w:tc>
      </w:tr>
      <w:tr w:rsidR="00255650" w:rsidRPr="00BB435A" w:rsidTr="0014254D">
        <w:trPr>
          <w:gridAfter w:val="1"/>
          <w:wAfter w:w="2089" w:type="dxa"/>
          <w:trHeight w:val="20"/>
        </w:trPr>
        <w:tc>
          <w:tcPr>
            <w:tcW w:w="1095" w:type="dxa"/>
            <w:tcBorders>
              <w:left w:val="double" w:sz="4" w:space="0" w:color="auto"/>
            </w:tcBorders>
            <w:vAlign w:val="center"/>
          </w:tcPr>
          <w:p w:rsidR="00255650" w:rsidRPr="00BB435A" w:rsidRDefault="00255650" w:rsidP="00255650">
            <w:pPr>
              <w:ind w:left="-57" w:right="-57"/>
              <w:jc w:val="center"/>
              <w:rPr>
                <w:bCs/>
                <w:sz w:val="18"/>
                <w:szCs w:val="18"/>
                <w:lang w:val="ro-RO"/>
              </w:rPr>
            </w:pPr>
            <w:r w:rsidRPr="00BB435A">
              <w:rPr>
                <w:bCs/>
                <w:sz w:val="18"/>
                <w:szCs w:val="18"/>
                <w:lang w:val="ro-RO"/>
              </w:rPr>
              <w:t>S.07.O. 079</w:t>
            </w:r>
          </w:p>
        </w:tc>
        <w:tc>
          <w:tcPr>
            <w:tcW w:w="7944" w:type="dxa"/>
            <w:vAlign w:val="center"/>
          </w:tcPr>
          <w:p w:rsidR="00255650" w:rsidRPr="00BB435A" w:rsidRDefault="00255650" w:rsidP="00255650">
            <w:pPr>
              <w:ind w:left="-57" w:right="-57"/>
              <w:rPr>
                <w:bCs/>
                <w:sz w:val="18"/>
                <w:szCs w:val="18"/>
                <w:lang w:val="ro-RO"/>
              </w:rPr>
            </w:pPr>
            <w:r w:rsidRPr="00BB435A">
              <w:rPr>
                <w:bCs/>
                <w:sz w:val="18"/>
                <w:szCs w:val="18"/>
                <w:lang w:val="ro-RO"/>
              </w:rPr>
              <w:t>Traumele în regiunea  OMF/  Trauma in the OMF region</w:t>
            </w:r>
          </w:p>
        </w:tc>
        <w:tc>
          <w:tcPr>
            <w:tcW w:w="583" w:type="dxa"/>
            <w:noWrap/>
            <w:vAlign w:val="center"/>
          </w:tcPr>
          <w:p w:rsidR="00255650" w:rsidRPr="00BB435A" w:rsidRDefault="00255650" w:rsidP="00255650">
            <w:pPr>
              <w:ind w:left="-57" w:right="-57"/>
              <w:jc w:val="center"/>
              <w:rPr>
                <w:bCs/>
                <w:sz w:val="18"/>
                <w:szCs w:val="18"/>
                <w:lang w:val="ro-RO"/>
              </w:rPr>
            </w:pPr>
            <w:r>
              <w:rPr>
                <w:bCs/>
                <w:sz w:val="18"/>
                <w:szCs w:val="18"/>
                <w:lang w:val="ro-RO"/>
              </w:rPr>
              <w:t>120</w:t>
            </w:r>
          </w:p>
        </w:tc>
        <w:tc>
          <w:tcPr>
            <w:tcW w:w="711" w:type="dxa"/>
            <w:gridSpan w:val="2"/>
            <w:vAlign w:val="center"/>
          </w:tcPr>
          <w:p w:rsidR="00255650" w:rsidRPr="00A43649" w:rsidRDefault="00255650" w:rsidP="00255650">
            <w:pPr>
              <w:ind w:left="-57" w:right="-57"/>
              <w:jc w:val="center"/>
              <w:rPr>
                <w:bCs/>
                <w:color w:val="000000" w:themeColor="text1"/>
                <w:sz w:val="18"/>
                <w:szCs w:val="18"/>
                <w:lang w:val="ro-RO"/>
              </w:rPr>
            </w:pPr>
            <w:r w:rsidRPr="00A43649">
              <w:rPr>
                <w:bCs/>
                <w:color w:val="000000" w:themeColor="text1"/>
                <w:sz w:val="18"/>
                <w:szCs w:val="18"/>
                <w:lang w:val="ro-RO"/>
              </w:rPr>
              <w:t>77</w:t>
            </w:r>
          </w:p>
        </w:tc>
        <w:tc>
          <w:tcPr>
            <w:tcW w:w="690" w:type="dxa"/>
            <w:gridSpan w:val="2"/>
            <w:noWrap/>
            <w:vAlign w:val="center"/>
          </w:tcPr>
          <w:p w:rsidR="00255650" w:rsidRPr="00A43649" w:rsidRDefault="00255650" w:rsidP="00255650">
            <w:pPr>
              <w:ind w:left="-57" w:right="-57"/>
              <w:jc w:val="center"/>
              <w:rPr>
                <w:bCs/>
                <w:color w:val="000000" w:themeColor="text1"/>
                <w:sz w:val="18"/>
                <w:szCs w:val="18"/>
                <w:lang w:val="ro-RO"/>
              </w:rPr>
            </w:pPr>
            <w:r>
              <w:rPr>
                <w:bCs/>
                <w:color w:val="000000" w:themeColor="text1"/>
                <w:sz w:val="18"/>
                <w:szCs w:val="18"/>
                <w:lang w:val="ro-RO"/>
              </w:rPr>
              <w:t>4</w:t>
            </w:r>
            <w:r w:rsidRPr="00A43649">
              <w:rPr>
                <w:bCs/>
                <w:color w:val="000000" w:themeColor="text1"/>
                <w:sz w:val="18"/>
                <w:szCs w:val="18"/>
                <w:lang w:val="ro-RO"/>
              </w:rPr>
              <w:t>3</w:t>
            </w:r>
          </w:p>
        </w:tc>
        <w:tc>
          <w:tcPr>
            <w:tcW w:w="851" w:type="dxa"/>
            <w:noWrap/>
            <w:vAlign w:val="center"/>
          </w:tcPr>
          <w:p w:rsidR="00255650" w:rsidRPr="00A43649" w:rsidRDefault="00255650" w:rsidP="00255650">
            <w:pPr>
              <w:ind w:left="-57" w:right="-57"/>
              <w:jc w:val="center"/>
              <w:rPr>
                <w:bCs/>
                <w:color w:val="000000" w:themeColor="text1"/>
                <w:sz w:val="18"/>
                <w:szCs w:val="18"/>
                <w:lang w:val="ro-RO"/>
              </w:rPr>
            </w:pPr>
          </w:p>
        </w:tc>
        <w:tc>
          <w:tcPr>
            <w:tcW w:w="568" w:type="dxa"/>
            <w:vAlign w:val="center"/>
          </w:tcPr>
          <w:p w:rsidR="00255650" w:rsidRPr="00A43649" w:rsidRDefault="00255650" w:rsidP="00255650">
            <w:pPr>
              <w:ind w:left="-57" w:right="-57"/>
              <w:jc w:val="center"/>
              <w:rPr>
                <w:bCs/>
                <w:color w:val="000000" w:themeColor="text1"/>
                <w:sz w:val="18"/>
                <w:szCs w:val="18"/>
                <w:lang w:val="ro-RO"/>
              </w:rPr>
            </w:pPr>
            <w:r w:rsidRPr="00A43649">
              <w:rPr>
                <w:bCs/>
                <w:color w:val="000000" w:themeColor="text1"/>
                <w:sz w:val="18"/>
                <w:szCs w:val="18"/>
                <w:lang w:val="ro-RO"/>
              </w:rPr>
              <w:t>22</w:t>
            </w:r>
          </w:p>
        </w:tc>
        <w:tc>
          <w:tcPr>
            <w:tcW w:w="855" w:type="dxa"/>
            <w:vAlign w:val="center"/>
          </w:tcPr>
          <w:p w:rsidR="00255650" w:rsidRPr="00A43649" w:rsidRDefault="00255650" w:rsidP="00255650">
            <w:pPr>
              <w:ind w:left="-57" w:right="-57"/>
              <w:jc w:val="center"/>
              <w:rPr>
                <w:bCs/>
                <w:color w:val="000000" w:themeColor="text1"/>
                <w:sz w:val="18"/>
                <w:szCs w:val="18"/>
                <w:lang w:val="ro-RO"/>
              </w:rPr>
            </w:pPr>
            <w:r w:rsidRPr="00A43649">
              <w:rPr>
                <w:bCs/>
                <w:color w:val="000000" w:themeColor="text1"/>
                <w:sz w:val="18"/>
                <w:szCs w:val="18"/>
                <w:lang w:val="ro-RO"/>
              </w:rPr>
              <w:t>33</w:t>
            </w:r>
          </w:p>
        </w:tc>
        <w:tc>
          <w:tcPr>
            <w:tcW w:w="716" w:type="dxa"/>
            <w:noWrap/>
            <w:vAlign w:val="center"/>
          </w:tcPr>
          <w:p w:rsidR="00255650" w:rsidRPr="00A43649" w:rsidRDefault="00255650" w:rsidP="00255650">
            <w:pPr>
              <w:ind w:left="-57" w:right="-57"/>
              <w:jc w:val="center"/>
              <w:rPr>
                <w:bCs/>
                <w:color w:val="000000" w:themeColor="text1"/>
                <w:sz w:val="18"/>
                <w:szCs w:val="18"/>
                <w:lang w:val="ro-RO"/>
              </w:rPr>
            </w:pPr>
            <w:r>
              <w:rPr>
                <w:bCs/>
                <w:color w:val="000000" w:themeColor="text1"/>
                <w:sz w:val="18"/>
                <w:szCs w:val="18"/>
                <w:lang w:val="ro-RO"/>
              </w:rPr>
              <w:t>22</w:t>
            </w:r>
          </w:p>
        </w:tc>
        <w:tc>
          <w:tcPr>
            <w:tcW w:w="1263" w:type="dxa"/>
            <w:noWrap/>
            <w:vAlign w:val="center"/>
          </w:tcPr>
          <w:p w:rsidR="00255650" w:rsidRPr="00A43649" w:rsidRDefault="00255650" w:rsidP="00255650">
            <w:pPr>
              <w:ind w:left="-57" w:right="-57"/>
              <w:jc w:val="center"/>
              <w:rPr>
                <w:bCs/>
                <w:color w:val="000000" w:themeColor="text1"/>
                <w:sz w:val="18"/>
                <w:szCs w:val="18"/>
                <w:lang w:val="ro-RO"/>
              </w:rPr>
            </w:pPr>
            <w:r w:rsidRPr="00A43649">
              <w:rPr>
                <w:color w:val="000000" w:themeColor="text1"/>
                <w:sz w:val="18"/>
                <w:szCs w:val="18"/>
                <w:lang w:val="ro-RO"/>
              </w:rPr>
              <w:t>E</w:t>
            </w:r>
          </w:p>
        </w:tc>
        <w:tc>
          <w:tcPr>
            <w:tcW w:w="567" w:type="dxa"/>
            <w:tcBorders>
              <w:right w:val="double" w:sz="4" w:space="0" w:color="auto"/>
            </w:tcBorders>
            <w:noWrap/>
            <w:vAlign w:val="center"/>
          </w:tcPr>
          <w:p w:rsidR="00255650" w:rsidRPr="00A43649" w:rsidRDefault="00255650" w:rsidP="00255650">
            <w:pPr>
              <w:ind w:left="-57" w:right="-57"/>
              <w:jc w:val="center"/>
              <w:rPr>
                <w:bCs/>
                <w:color w:val="000000" w:themeColor="text1"/>
                <w:sz w:val="18"/>
                <w:szCs w:val="18"/>
                <w:lang w:val="ro-RO"/>
              </w:rPr>
            </w:pPr>
            <w:r>
              <w:rPr>
                <w:bCs/>
                <w:color w:val="000000" w:themeColor="text1"/>
                <w:sz w:val="18"/>
                <w:szCs w:val="18"/>
                <w:lang w:val="ro-RO"/>
              </w:rPr>
              <w:t>4</w:t>
            </w:r>
          </w:p>
        </w:tc>
      </w:tr>
      <w:tr w:rsidR="00255650" w:rsidRPr="00BB435A" w:rsidTr="0014254D">
        <w:trPr>
          <w:gridAfter w:val="1"/>
          <w:wAfter w:w="2089" w:type="dxa"/>
          <w:trHeight w:val="20"/>
        </w:trPr>
        <w:tc>
          <w:tcPr>
            <w:tcW w:w="1095" w:type="dxa"/>
            <w:tcBorders>
              <w:left w:val="double" w:sz="4" w:space="0" w:color="auto"/>
            </w:tcBorders>
            <w:vAlign w:val="center"/>
          </w:tcPr>
          <w:p w:rsidR="00255650" w:rsidRPr="00BB435A" w:rsidRDefault="00255650" w:rsidP="00255650">
            <w:pPr>
              <w:ind w:left="-57" w:right="-57"/>
              <w:jc w:val="center"/>
              <w:rPr>
                <w:bCs/>
                <w:sz w:val="18"/>
                <w:szCs w:val="18"/>
                <w:lang w:val="ro-RO"/>
              </w:rPr>
            </w:pPr>
            <w:r w:rsidRPr="00BB435A">
              <w:rPr>
                <w:bCs/>
                <w:sz w:val="18"/>
                <w:szCs w:val="18"/>
                <w:lang w:val="ro-RO"/>
              </w:rPr>
              <w:t>S.07.O.080</w:t>
            </w:r>
          </w:p>
        </w:tc>
        <w:tc>
          <w:tcPr>
            <w:tcW w:w="7944" w:type="dxa"/>
            <w:vAlign w:val="center"/>
          </w:tcPr>
          <w:p w:rsidR="00255650" w:rsidRPr="00BB435A" w:rsidRDefault="00255650" w:rsidP="00255650">
            <w:pPr>
              <w:ind w:left="-57" w:right="-57"/>
              <w:rPr>
                <w:bCs/>
                <w:sz w:val="18"/>
                <w:szCs w:val="18"/>
                <w:lang w:val="ro-RO"/>
              </w:rPr>
            </w:pPr>
            <w:r w:rsidRPr="00BB435A">
              <w:rPr>
                <w:bCs/>
                <w:sz w:val="18"/>
                <w:szCs w:val="18"/>
                <w:lang w:val="ro-RO"/>
              </w:rPr>
              <w:t>Tehnica ortodontică/  Orthodontic</w:t>
            </w:r>
            <w:r>
              <w:rPr>
                <w:bCs/>
                <w:sz w:val="18"/>
                <w:szCs w:val="18"/>
                <w:lang w:val="ro-RO"/>
              </w:rPr>
              <w:t xml:space="preserve"> </w:t>
            </w:r>
            <w:r w:rsidRPr="00BB435A">
              <w:rPr>
                <w:bCs/>
                <w:sz w:val="18"/>
                <w:szCs w:val="18"/>
                <w:lang w:val="ro-RO"/>
              </w:rPr>
              <w:t>technique</w:t>
            </w:r>
          </w:p>
        </w:tc>
        <w:tc>
          <w:tcPr>
            <w:tcW w:w="583" w:type="dxa"/>
            <w:noWrap/>
            <w:vAlign w:val="center"/>
          </w:tcPr>
          <w:p w:rsidR="00255650" w:rsidRPr="00BB435A" w:rsidRDefault="00255650" w:rsidP="00255650">
            <w:pPr>
              <w:ind w:left="-57" w:right="-57"/>
              <w:jc w:val="center"/>
              <w:rPr>
                <w:bCs/>
                <w:sz w:val="18"/>
                <w:szCs w:val="18"/>
                <w:lang w:val="ro-RO"/>
              </w:rPr>
            </w:pPr>
            <w:r w:rsidRPr="00BB435A">
              <w:rPr>
                <w:bCs/>
                <w:sz w:val="18"/>
                <w:szCs w:val="18"/>
                <w:lang w:val="ro-RO"/>
              </w:rPr>
              <w:t>60</w:t>
            </w:r>
          </w:p>
        </w:tc>
        <w:tc>
          <w:tcPr>
            <w:tcW w:w="711" w:type="dxa"/>
            <w:gridSpan w:val="2"/>
            <w:vAlign w:val="center"/>
          </w:tcPr>
          <w:p w:rsidR="00255650" w:rsidRPr="00A43649" w:rsidRDefault="00255650" w:rsidP="00255650">
            <w:pPr>
              <w:ind w:left="-57" w:right="-57"/>
              <w:jc w:val="center"/>
              <w:rPr>
                <w:bCs/>
                <w:color w:val="000000" w:themeColor="text1"/>
                <w:sz w:val="18"/>
                <w:szCs w:val="18"/>
                <w:lang w:val="ro-RO"/>
              </w:rPr>
            </w:pPr>
            <w:r w:rsidRPr="00A43649">
              <w:rPr>
                <w:bCs/>
                <w:color w:val="000000" w:themeColor="text1"/>
                <w:sz w:val="18"/>
                <w:szCs w:val="18"/>
                <w:lang w:val="ro-RO"/>
              </w:rPr>
              <w:t>49</w:t>
            </w:r>
          </w:p>
        </w:tc>
        <w:tc>
          <w:tcPr>
            <w:tcW w:w="690" w:type="dxa"/>
            <w:gridSpan w:val="2"/>
            <w:noWrap/>
            <w:vAlign w:val="center"/>
          </w:tcPr>
          <w:p w:rsidR="00255650" w:rsidRPr="00A43649" w:rsidRDefault="00255650" w:rsidP="00255650">
            <w:pPr>
              <w:ind w:left="-57" w:right="-57"/>
              <w:jc w:val="center"/>
              <w:rPr>
                <w:bCs/>
                <w:color w:val="000000" w:themeColor="text1"/>
                <w:sz w:val="18"/>
                <w:szCs w:val="18"/>
                <w:lang w:val="ro-RO"/>
              </w:rPr>
            </w:pPr>
            <w:r w:rsidRPr="00A43649">
              <w:rPr>
                <w:bCs/>
                <w:color w:val="000000" w:themeColor="text1"/>
                <w:sz w:val="18"/>
                <w:szCs w:val="18"/>
                <w:lang w:val="ro-RO"/>
              </w:rPr>
              <w:t>11</w:t>
            </w:r>
          </w:p>
        </w:tc>
        <w:tc>
          <w:tcPr>
            <w:tcW w:w="851" w:type="dxa"/>
            <w:noWrap/>
            <w:vAlign w:val="center"/>
          </w:tcPr>
          <w:p w:rsidR="00255650" w:rsidRPr="00A43649" w:rsidRDefault="00255650" w:rsidP="00255650">
            <w:pPr>
              <w:ind w:left="-57" w:right="-57"/>
              <w:jc w:val="center"/>
              <w:rPr>
                <w:bCs/>
                <w:color w:val="000000" w:themeColor="text1"/>
                <w:sz w:val="18"/>
                <w:szCs w:val="18"/>
                <w:lang w:val="ro-RO"/>
              </w:rPr>
            </w:pPr>
          </w:p>
        </w:tc>
        <w:tc>
          <w:tcPr>
            <w:tcW w:w="568" w:type="dxa"/>
            <w:vAlign w:val="center"/>
          </w:tcPr>
          <w:p w:rsidR="00255650" w:rsidRPr="00A43649" w:rsidRDefault="00255650" w:rsidP="00255650">
            <w:pPr>
              <w:ind w:left="-57" w:right="-57"/>
              <w:jc w:val="center"/>
              <w:rPr>
                <w:bCs/>
                <w:color w:val="000000" w:themeColor="text1"/>
                <w:sz w:val="18"/>
                <w:szCs w:val="18"/>
                <w:lang w:val="ro-RO"/>
              </w:rPr>
            </w:pPr>
            <w:r w:rsidRPr="00A43649">
              <w:rPr>
                <w:bCs/>
                <w:color w:val="000000" w:themeColor="text1"/>
                <w:sz w:val="18"/>
                <w:szCs w:val="18"/>
                <w:lang w:val="ro-RO"/>
              </w:rPr>
              <w:t>14</w:t>
            </w:r>
          </w:p>
        </w:tc>
        <w:tc>
          <w:tcPr>
            <w:tcW w:w="855" w:type="dxa"/>
            <w:vAlign w:val="center"/>
          </w:tcPr>
          <w:p w:rsidR="00255650" w:rsidRPr="00A43649" w:rsidRDefault="00255650" w:rsidP="00255650">
            <w:pPr>
              <w:ind w:left="-57" w:right="-57"/>
              <w:jc w:val="center"/>
              <w:rPr>
                <w:bCs/>
                <w:color w:val="000000" w:themeColor="text1"/>
                <w:sz w:val="18"/>
                <w:szCs w:val="18"/>
                <w:lang w:val="ro-RO"/>
              </w:rPr>
            </w:pPr>
            <w:r w:rsidRPr="00A43649">
              <w:rPr>
                <w:bCs/>
                <w:color w:val="000000" w:themeColor="text1"/>
                <w:sz w:val="18"/>
                <w:szCs w:val="18"/>
                <w:lang w:val="ro-RO"/>
              </w:rPr>
              <w:t>25</w:t>
            </w:r>
          </w:p>
        </w:tc>
        <w:tc>
          <w:tcPr>
            <w:tcW w:w="716" w:type="dxa"/>
            <w:noWrap/>
            <w:vAlign w:val="center"/>
          </w:tcPr>
          <w:p w:rsidR="00255650" w:rsidRPr="00A43649" w:rsidRDefault="00255650" w:rsidP="00255650">
            <w:pPr>
              <w:ind w:left="-57" w:right="-57"/>
              <w:jc w:val="center"/>
              <w:rPr>
                <w:bCs/>
                <w:color w:val="000000" w:themeColor="text1"/>
                <w:sz w:val="18"/>
                <w:szCs w:val="18"/>
                <w:lang w:val="ro-RO"/>
              </w:rPr>
            </w:pPr>
            <w:r w:rsidRPr="00A43649">
              <w:rPr>
                <w:bCs/>
                <w:color w:val="000000" w:themeColor="text1"/>
                <w:sz w:val="18"/>
                <w:szCs w:val="18"/>
                <w:lang w:val="ro-RO"/>
              </w:rPr>
              <w:t>10</w:t>
            </w:r>
          </w:p>
        </w:tc>
        <w:tc>
          <w:tcPr>
            <w:tcW w:w="1263" w:type="dxa"/>
            <w:noWrap/>
            <w:vAlign w:val="center"/>
          </w:tcPr>
          <w:p w:rsidR="00255650" w:rsidRPr="00A43649" w:rsidRDefault="00255650" w:rsidP="00255650">
            <w:pPr>
              <w:ind w:left="-57" w:right="-57"/>
              <w:jc w:val="center"/>
              <w:rPr>
                <w:bCs/>
                <w:color w:val="000000" w:themeColor="text1"/>
                <w:sz w:val="18"/>
                <w:szCs w:val="18"/>
                <w:lang w:val="ro-RO"/>
              </w:rPr>
            </w:pPr>
            <w:r w:rsidRPr="00A43649">
              <w:rPr>
                <w:color w:val="000000" w:themeColor="text1"/>
                <w:sz w:val="18"/>
                <w:szCs w:val="18"/>
                <w:lang w:val="ro-RO"/>
              </w:rPr>
              <w:t>E</w:t>
            </w:r>
          </w:p>
        </w:tc>
        <w:tc>
          <w:tcPr>
            <w:tcW w:w="567" w:type="dxa"/>
            <w:tcBorders>
              <w:right w:val="double" w:sz="4" w:space="0" w:color="auto"/>
            </w:tcBorders>
            <w:noWrap/>
            <w:vAlign w:val="center"/>
          </w:tcPr>
          <w:p w:rsidR="00255650" w:rsidRPr="00A43649" w:rsidRDefault="00255650" w:rsidP="00255650">
            <w:pPr>
              <w:ind w:left="-57" w:right="-57"/>
              <w:jc w:val="center"/>
              <w:rPr>
                <w:bCs/>
                <w:color w:val="000000" w:themeColor="text1"/>
                <w:sz w:val="18"/>
                <w:szCs w:val="18"/>
                <w:lang w:val="ro-RO"/>
              </w:rPr>
            </w:pPr>
            <w:r w:rsidRPr="00A43649">
              <w:rPr>
                <w:bCs/>
                <w:color w:val="000000" w:themeColor="text1"/>
                <w:sz w:val="18"/>
                <w:szCs w:val="18"/>
                <w:lang w:val="ro-RO"/>
              </w:rPr>
              <w:t>2</w:t>
            </w:r>
          </w:p>
        </w:tc>
      </w:tr>
      <w:tr w:rsidR="00255650" w:rsidRPr="00BB435A" w:rsidTr="0014254D">
        <w:trPr>
          <w:gridAfter w:val="1"/>
          <w:wAfter w:w="2089" w:type="dxa"/>
          <w:trHeight w:val="20"/>
        </w:trPr>
        <w:tc>
          <w:tcPr>
            <w:tcW w:w="1095" w:type="dxa"/>
            <w:tcBorders>
              <w:left w:val="double" w:sz="4" w:space="0" w:color="auto"/>
            </w:tcBorders>
            <w:vAlign w:val="center"/>
          </w:tcPr>
          <w:p w:rsidR="00255650" w:rsidRPr="00BB435A" w:rsidRDefault="00255650" w:rsidP="00255650">
            <w:pPr>
              <w:ind w:left="-57" w:right="-57"/>
              <w:jc w:val="center"/>
              <w:rPr>
                <w:bCs/>
                <w:sz w:val="18"/>
                <w:szCs w:val="18"/>
                <w:lang w:val="ro-RO"/>
              </w:rPr>
            </w:pPr>
            <w:r w:rsidRPr="00BB435A">
              <w:rPr>
                <w:bCs/>
                <w:sz w:val="18"/>
                <w:szCs w:val="18"/>
                <w:lang w:val="ro-RO"/>
              </w:rPr>
              <w:t>S.07.O.081</w:t>
            </w:r>
          </w:p>
        </w:tc>
        <w:tc>
          <w:tcPr>
            <w:tcW w:w="7944" w:type="dxa"/>
            <w:vAlign w:val="center"/>
          </w:tcPr>
          <w:p w:rsidR="00255650" w:rsidRPr="00BB435A" w:rsidRDefault="00255650" w:rsidP="00255650">
            <w:pPr>
              <w:ind w:left="-57" w:right="-57"/>
              <w:rPr>
                <w:bCs/>
                <w:sz w:val="18"/>
                <w:szCs w:val="18"/>
                <w:lang w:val="ro-RO"/>
              </w:rPr>
            </w:pPr>
            <w:r w:rsidRPr="00BB435A">
              <w:rPr>
                <w:bCs/>
                <w:sz w:val="18"/>
                <w:szCs w:val="18"/>
                <w:lang w:val="ro-RO"/>
              </w:rPr>
              <w:t>Boli infecțioase cu manifestări  stomatologice/  Infectious</w:t>
            </w:r>
            <w:r>
              <w:rPr>
                <w:bCs/>
                <w:sz w:val="18"/>
                <w:szCs w:val="18"/>
                <w:lang w:val="ro-RO"/>
              </w:rPr>
              <w:t xml:space="preserve"> </w:t>
            </w:r>
            <w:r w:rsidRPr="00BB435A">
              <w:rPr>
                <w:bCs/>
                <w:sz w:val="18"/>
                <w:szCs w:val="18"/>
                <w:lang w:val="ro-RO"/>
              </w:rPr>
              <w:t>diseases</w:t>
            </w:r>
            <w:r>
              <w:rPr>
                <w:bCs/>
                <w:sz w:val="18"/>
                <w:szCs w:val="18"/>
                <w:lang w:val="ro-RO"/>
              </w:rPr>
              <w:t xml:space="preserve"> </w:t>
            </w:r>
            <w:r w:rsidRPr="00BB435A">
              <w:rPr>
                <w:bCs/>
                <w:sz w:val="18"/>
                <w:szCs w:val="18"/>
                <w:lang w:val="ro-RO"/>
              </w:rPr>
              <w:t>with oral manifestations</w:t>
            </w:r>
          </w:p>
        </w:tc>
        <w:tc>
          <w:tcPr>
            <w:tcW w:w="583" w:type="dxa"/>
            <w:noWrap/>
            <w:vAlign w:val="center"/>
          </w:tcPr>
          <w:p w:rsidR="00255650" w:rsidRPr="00BB435A" w:rsidRDefault="00255650" w:rsidP="00255650">
            <w:pPr>
              <w:ind w:left="-57" w:right="-57"/>
              <w:jc w:val="center"/>
              <w:rPr>
                <w:bCs/>
                <w:sz w:val="18"/>
                <w:szCs w:val="18"/>
                <w:lang w:val="ro-RO"/>
              </w:rPr>
            </w:pPr>
            <w:r w:rsidRPr="00BB435A">
              <w:rPr>
                <w:bCs/>
                <w:sz w:val="18"/>
                <w:szCs w:val="18"/>
                <w:lang w:val="ro-RO"/>
              </w:rPr>
              <w:t>60</w:t>
            </w:r>
          </w:p>
        </w:tc>
        <w:tc>
          <w:tcPr>
            <w:tcW w:w="711" w:type="dxa"/>
            <w:gridSpan w:val="2"/>
            <w:vAlign w:val="center"/>
          </w:tcPr>
          <w:p w:rsidR="00255650" w:rsidRPr="00BB435A" w:rsidRDefault="00255650" w:rsidP="00255650">
            <w:pPr>
              <w:ind w:left="-57" w:right="-57"/>
              <w:jc w:val="center"/>
              <w:rPr>
                <w:bCs/>
                <w:sz w:val="18"/>
                <w:szCs w:val="18"/>
                <w:lang w:val="ro-RO"/>
              </w:rPr>
            </w:pPr>
            <w:r>
              <w:rPr>
                <w:bCs/>
                <w:sz w:val="18"/>
                <w:szCs w:val="18"/>
                <w:lang w:val="ro-RO"/>
              </w:rPr>
              <w:t>49</w:t>
            </w:r>
          </w:p>
        </w:tc>
        <w:tc>
          <w:tcPr>
            <w:tcW w:w="690" w:type="dxa"/>
            <w:gridSpan w:val="2"/>
            <w:noWrap/>
            <w:vAlign w:val="center"/>
          </w:tcPr>
          <w:p w:rsidR="00255650" w:rsidRPr="00BB435A" w:rsidRDefault="00255650" w:rsidP="00255650">
            <w:pPr>
              <w:ind w:left="-57" w:right="-57"/>
              <w:jc w:val="center"/>
              <w:rPr>
                <w:bCs/>
                <w:sz w:val="18"/>
                <w:szCs w:val="18"/>
                <w:lang w:val="ro-RO"/>
              </w:rPr>
            </w:pPr>
            <w:r>
              <w:rPr>
                <w:bCs/>
                <w:sz w:val="18"/>
                <w:szCs w:val="18"/>
                <w:lang w:val="ro-RO"/>
              </w:rPr>
              <w:t>11</w:t>
            </w:r>
          </w:p>
        </w:tc>
        <w:tc>
          <w:tcPr>
            <w:tcW w:w="851" w:type="dxa"/>
            <w:noWrap/>
            <w:vAlign w:val="center"/>
          </w:tcPr>
          <w:p w:rsidR="00255650" w:rsidRPr="00BB435A" w:rsidRDefault="00255650" w:rsidP="00255650">
            <w:pPr>
              <w:ind w:left="-57" w:right="-57"/>
              <w:jc w:val="center"/>
              <w:rPr>
                <w:bCs/>
                <w:sz w:val="18"/>
                <w:szCs w:val="18"/>
                <w:lang w:val="ro-RO"/>
              </w:rPr>
            </w:pPr>
          </w:p>
        </w:tc>
        <w:tc>
          <w:tcPr>
            <w:tcW w:w="568" w:type="dxa"/>
            <w:vAlign w:val="center"/>
          </w:tcPr>
          <w:p w:rsidR="00255650" w:rsidRPr="00BB435A" w:rsidRDefault="00255650" w:rsidP="00255650">
            <w:pPr>
              <w:ind w:left="-57" w:right="-57"/>
              <w:jc w:val="center"/>
              <w:rPr>
                <w:bCs/>
                <w:sz w:val="18"/>
                <w:szCs w:val="18"/>
                <w:lang w:val="ro-RO"/>
              </w:rPr>
            </w:pPr>
            <w:r>
              <w:rPr>
                <w:bCs/>
                <w:sz w:val="18"/>
                <w:szCs w:val="18"/>
                <w:lang w:val="ro-RO"/>
              </w:rPr>
              <w:t>14</w:t>
            </w:r>
          </w:p>
        </w:tc>
        <w:tc>
          <w:tcPr>
            <w:tcW w:w="855" w:type="dxa"/>
            <w:vAlign w:val="center"/>
          </w:tcPr>
          <w:p w:rsidR="00255650" w:rsidRPr="00BB435A" w:rsidRDefault="00255650" w:rsidP="00255650">
            <w:pPr>
              <w:ind w:left="-57" w:right="-57"/>
              <w:jc w:val="center"/>
              <w:rPr>
                <w:bCs/>
                <w:sz w:val="18"/>
                <w:szCs w:val="18"/>
                <w:lang w:val="ro-RO"/>
              </w:rPr>
            </w:pPr>
            <w:r>
              <w:rPr>
                <w:bCs/>
                <w:sz w:val="18"/>
                <w:szCs w:val="18"/>
                <w:lang w:val="ro-RO"/>
              </w:rPr>
              <w:t>25</w:t>
            </w:r>
          </w:p>
        </w:tc>
        <w:tc>
          <w:tcPr>
            <w:tcW w:w="716" w:type="dxa"/>
            <w:noWrap/>
            <w:vAlign w:val="center"/>
          </w:tcPr>
          <w:p w:rsidR="00255650" w:rsidRPr="00BB435A" w:rsidRDefault="00255650" w:rsidP="00255650">
            <w:pPr>
              <w:ind w:left="-57" w:right="-57"/>
              <w:jc w:val="center"/>
              <w:rPr>
                <w:bCs/>
                <w:sz w:val="18"/>
                <w:szCs w:val="18"/>
                <w:lang w:val="ro-RO"/>
              </w:rPr>
            </w:pPr>
            <w:r>
              <w:rPr>
                <w:bCs/>
                <w:sz w:val="18"/>
                <w:szCs w:val="18"/>
                <w:lang w:val="ro-RO"/>
              </w:rPr>
              <w:t>10</w:t>
            </w:r>
          </w:p>
        </w:tc>
        <w:tc>
          <w:tcPr>
            <w:tcW w:w="1263"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CD</w:t>
            </w:r>
          </w:p>
        </w:tc>
        <w:tc>
          <w:tcPr>
            <w:tcW w:w="567" w:type="dxa"/>
            <w:tcBorders>
              <w:right w:val="double" w:sz="4" w:space="0" w:color="auto"/>
            </w:tcBorders>
            <w:noWrap/>
            <w:vAlign w:val="center"/>
          </w:tcPr>
          <w:p w:rsidR="00255650" w:rsidRPr="00BB435A" w:rsidRDefault="00255650" w:rsidP="00255650">
            <w:pPr>
              <w:ind w:left="-57" w:right="-57"/>
              <w:jc w:val="center"/>
              <w:rPr>
                <w:bCs/>
                <w:sz w:val="18"/>
                <w:szCs w:val="18"/>
                <w:lang w:val="ro-RO"/>
              </w:rPr>
            </w:pPr>
            <w:r w:rsidRPr="00BB435A">
              <w:rPr>
                <w:bCs/>
                <w:sz w:val="18"/>
                <w:szCs w:val="18"/>
                <w:lang w:val="ro-RO"/>
              </w:rPr>
              <w:t>2</w:t>
            </w:r>
          </w:p>
        </w:tc>
      </w:tr>
      <w:tr w:rsidR="00255650" w:rsidRPr="00BB435A" w:rsidTr="0014254D">
        <w:trPr>
          <w:gridAfter w:val="1"/>
          <w:wAfter w:w="2089" w:type="dxa"/>
          <w:trHeight w:val="20"/>
        </w:trPr>
        <w:tc>
          <w:tcPr>
            <w:tcW w:w="1095" w:type="dxa"/>
            <w:tcBorders>
              <w:left w:val="double" w:sz="4" w:space="0" w:color="auto"/>
            </w:tcBorders>
            <w:vAlign w:val="center"/>
          </w:tcPr>
          <w:p w:rsidR="00255650" w:rsidRPr="00BB435A" w:rsidRDefault="00255650" w:rsidP="00255650">
            <w:pPr>
              <w:ind w:left="-57" w:right="-57"/>
              <w:jc w:val="center"/>
              <w:rPr>
                <w:bCs/>
                <w:sz w:val="18"/>
                <w:szCs w:val="18"/>
                <w:lang w:val="ro-RO"/>
              </w:rPr>
            </w:pPr>
            <w:r w:rsidRPr="00BB435A">
              <w:rPr>
                <w:bCs/>
                <w:sz w:val="18"/>
                <w:szCs w:val="18"/>
                <w:lang w:val="ro-RO"/>
              </w:rPr>
              <w:t>S.07.O.082</w:t>
            </w:r>
          </w:p>
        </w:tc>
        <w:tc>
          <w:tcPr>
            <w:tcW w:w="7944" w:type="dxa"/>
            <w:vAlign w:val="center"/>
          </w:tcPr>
          <w:p w:rsidR="00255650" w:rsidRPr="00BB435A" w:rsidRDefault="00255650" w:rsidP="00255650">
            <w:pPr>
              <w:ind w:left="-57" w:right="-57"/>
              <w:rPr>
                <w:bCs/>
                <w:sz w:val="18"/>
                <w:szCs w:val="18"/>
                <w:lang w:val="ro-RO"/>
              </w:rPr>
            </w:pPr>
            <w:r w:rsidRPr="00BB435A">
              <w:rPr>
                <w:bCs/>
                <w:sz w:val="18"/>
                <w:szCs w:val="18"/>
                <w:lang w:val="ro-RO"/>
              </w:rPr>
              <w:t>Boli chirurgicale/  Surgical</w:t>
            </w:r>
            <w:r>
              <w:rPr>
                <w:bCs/>
                <w:sz w:val="18"/>
                <w:szCs w:val="18"/>
                <w:lang w:val="ro-RO"/>
              </w:rPr>
              <w:t xml:space="preserve"> </w:t>
            </w:r>
            <w:r w:rsidRPr="00BB435A">
              <w:rPr>
                <w:bCs/>
                <w:sz w:val="18"/>
                <w:szCs w:val="18"/>
                <w:lang w:val="ro-RO"/>
              </w:rPr>
              <w:t>diseases</w:t>
            </w:r>
          </w:p>
        </w:tc>
        <w:tc>
          <w:tcPr>
            <w:tcW w:w="583"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60</w:t>
            </w:r>
          </w:p>
        </w:tc>
        <w:tc>
          <w:tcPr>
            <w:tcW w:w="711" w:type="dxa"/>
            <w:gridSpan w:val="2"/>
            <w:vAlign w:val="center"/>
          </w:tcPr>
          <w:p w:rsidR="00255650" w:rsidRPr="00BB435A" w:rsidRDefault="00255650" w:rsidP="00255650">
            <w:pPr>
              <w:ind w:left="-57" w:right="-57"/>
              <w:jc w:val="center"/>
              <w:rPr>
                <w:sz w:val="18"/>
                <w:szCs w:val="18"/>
                <w:lang w:val="ro-RO"/>
              </w:rPr>
            </w:pPr>
            <w:r w:rsidRPr="00BB435A">
              <w:rPr>
                <w:sz w:val="18"/>
                <w:szCs w:val="18"/>
                <w:lang w:val="ro-RO"/>
              </w:rPr>
              <w:t>35</w:t>
            </w:r>
          </w:p>
        </w:tc>
        <w:tc>
          <w:tcPr>
            <w:tcW w:w="690" w:type="dxa"/>
            <w:gridSpan w:val="2"/>
            <w:noWrap/>
            <w:vAlign w:val="center"/>
          </w:tcPr>
          <w:p w:rsidR="00255650" w:rsidRPr="00BB435A" w:rsidRDefault="00255650" w:rsidP="00255650">
            <w:pPr>
              <w:ind w:left="-57" w:right="-57"/>
              <w:jc w:val="center"/>
              <w:rPr>
                <w:sz w:val="18"/>
                <w:szCs w:val="18"/>
                <w:lang w:val="ro-RO"/>
              </w:rPr>
            </w:pPr>
            <w:r w:rsidRPr="00BB435A">
              <w:rPr>
                <w:sz w:val="18"/>
                <w:szCs w:val="18"/>
                <w:lang w:val="ro-RO"/>
              </w:rPr>
              <w:t>25</w:t>
            </w:r>
          </w:p>
        </w:tc>
        <w:tc>
          <w:tcPr>
            <w:tcW w:w="851" w:type="dxa"/>
            <w:noWrap/>
            <w:vAlign w:val="center"/>
          </w:tcPr>
          <w:p w:rsidR="00255650" w:rsidRPr="00BB435A" w:rsidRDefault="00255650" w:rsidP="00255650">
            <w:pPr>
              <w:ind w:left="-57" w:right="-57"/>
              <w:jc w:val="center"/>
              <w:rPr>
                <w:sz w:val="18"/>
                <w:szCs w:val="18"/>
                <w:lang w:val="ro-RO"/>
              </w:rPr>
            </w:pPr>
          </w:p>
        </w:tc>
        <w:tc>
          <w:tcPr>
            <w:tcW w:w="568" w:type="dxa"/>
            <w:vAlign w:val="center"/>
          </w:tcPr>
          <w:p w:rsidR="00255650" w:rsidRPr="00BB435A" w:rsidRDefault="00255650" w:rsidP="00255650">
            <w:pPr>
              <w:ind w:left="-57" w:right="-57"/>
              <w:jc w:val="center"/>
              <w:rPr>
                <w:sz w:val="18"/>
                <w:szCs w:val="18"/>
                <w:lang w:val="ro-RO"/>
              </w:rPr>
            </w:pPr>
            <w:r w:rsidRPr="00BB435A">
              <w:rPr>
                <w:sz w:val="18"/>
                <w:szCs w:val="18"/>
                <w:lang w:val="ro-RO"/>
              </w:rPr>
              <w:t>10</w:t>
            </w:r>
          </w:p>
        </w:tc>
        <w:tc>
          <w:tcPr>
            <w:tcW w:w="855" w:type="dxa"/>
            <w:vAlign w:val="center"/>
          </w:tcPr>
          <w:p w:rsidR="00255650" w:rsidRPr="00BB435A" w:rsidRDefault="00255650" w:rsidP="00255650">
            <w:pPr>
              <w:ind w:left="-57" w:right="-57"/>
              <w:jc w:val="center"/>
              <w:rPr>
                <w:sz w:val="18"/>
                <w:szCs w:val="18"/>
                <w:lang w:val="ro-RO"/>
              </w:rPr>
            </w:pPr>
            <w:r w:rsidRPr="00BB435A">
              <w:rPr>
                <w:sz w:val="18"/>
                <w:szCs w:val="18"/>
                <w:lang w:val="ro-RO"/>
              </w:rPr>
              <w:t>16</w:t>
            </w:r>
          </w:p>
        </w:tc>
        <w:tc>
          <w:tcPr>
            <w:tcW w:w="716"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9</w:t>
            </w:r>
          </w:p>
        </w:tc>
        <w:tc>
          <w:tcPr>
            <w:tcW w:w="1263"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E</w:t>
            </w:r>
          </w:p>
        </w:tc>
        <w:tc>
          <w:tcPr>
            <w:tcW w:w="567" w:type="dxa"/>
            <w:tcBorders>
              <w:right w:val="double" w:sz="4" w:space="0" w:color="auto"/>
            </w:tcBorders>
            <w:noWrap/>
            <w:vAlign w:val="center"/>
          </w:tcPr>
          <w:p w:rsidR="00255650" w:rsidRPr="00BB435A" w:rsidRDefault="00255650" w:rsidP="00255650">
            <w:pPr>
              <w:ind w:left="-57" w:right="-57"/>
              <w:jc w:val="center"/>
              <w:rPr>
                <w:sz w:val="18"/>
                <w:szCs w:val="18"/>
                <w:lang w:val="ro-RO"/>
              </w:rPr>
            </w:pPr>
            <w:r w:rsidRPr="00BB435A">
              <w:rPr>
                <w:sz w:val="18"/>
                <w:szCs w:val="18"/>
                <w:lang w:val="ro-RO"/>
              </w:rPr>
              <w:t>2</w:t>
            </w:r>
          </w:p>
        </w:tc>
      </w:tr>
      <w:tr w:rsidR="00255650" w:rsidRPr="00BB435A" w:rsidTr="0014254D">
        <w:trPr>
          <w:gridAfter w:val="1"/>
          <w:wAfter w:w="2089" w:type="dxa"/>
          <w:trHeight w:val="20"/>
        </w:trPr>
        <w:tc>
          <w:tcPr>
            <w:tcW w:w="1095" w:type="dxa"/>
            <w:tcBorders>
              <w:left w:val="double" w:sz="4" w:space="0" w:color="auto"/>
            </w:tcBorders>
            <w:vAlign w:val="center"/>
          </w:tcPr>
          <w:p w:rsidR="00255650" w:rsidRPr="00BB435A" w:rsidRDefault="00255650" w:rsidP="00255650">
            <w:pPr>
              <w:ind w:left="-57" w:right="-57"/>
              <w:jc w:val="center"/>
              <w:rPr>
                <w:bCs/>
                <w:sz w:val="18"/>
                <w:szCs w:val="18"/>
                <w:lang w:val="ro-RO"/>
              </w:rPr>
            </w:pPr>
            <w:r w:rsidRPr="00BB435A">
              <w:rPr>
                <w:bCs/>
                <w:sz w:val="18"/>
                <w:szCs w:val="18"/>
                <w:lang w:val="ro-RO"/>
              </w:rPr>
              <w:t>S.07.O.083</w:t>
            </w:r>
          </w:p>
        </w:tc>
        <w:tc>
          <w:tcPr>
            <w:tcW w:w="7944" w:type="dxa"/>
            <w:vAlign w:val="center"/>
          </w:tcPr>
          <w:p w:rsidR="00255650" w:rsidRPr="00BB435A" w:rsidRDefault="00255650" w:rsidP="00255650">
            <w:pPr>
              <w:ind w:left="-57" w:right="-57"/>
              <w:rPr>
                <w:bCs/>
                <w:sz w:val="18"/>
                <w:szCs w:val="18"/>
                <w:lang w:val="ro-RO"/>
              </w:rPr>
            </w:pPr>
            <w:r w:rsidRPr="00BB435A">
              <w:rPr>
                <w:bCs/>
                <w:sz w:val="18"/>
                <w:szCs w:val="18"/>
                <w:lang w:val="ro-RO"/>
              </w:rPr>
              <w:t>Neurologia și neurochirurgia/  Neurology</w:t>
            </w:r>
            <w:r>
              <w:rPr>
                <w:bCs/>
                <w:sz w:val="18"/>
                <w:szCs w:val="18"/>
                <w:lang w:val="ro-RO"/>
              </w:rPr>
              <w:t xml:space="preserve"> </w:t>
            </w:r>
            <w:r w:rsidRPr="00BB435A">
              <w:rPr>
                <w:bCs/>
                <w:sz w:val="18"/>
                <w:szCs w:val="18"/>
                <w:lang w:val="ro-RO"/>
              </w:rPr>
              <w:t>and</w:t>
            </w:r>
            <w:r>
              <w:rPr>
                <w:bCs/>
                <w:sz w:val="18"/>
                <w:szCs w:val="18"/>
                <w:lang w:val="ro-RO"/>
              </w:rPr>
              <w:t xml:space="preserve"> </w:t>
            </w:r>
            <w:r w:rsidRPr="00BB435A">
              <w:rPr>
                <w:bCs/>
                <w:sz w:val="18"/>
                <w:szCs w:val="18"/>
                <w:lang w:val="ro-RO"/>
              </w:rPr>
              <w:t>neurosurgery</w:t>
            </w:r>
          </w:p>
        </w:tc>
        <w:tc>
          <w:tcPr>
            <w:tcW w:w="583"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60</w:t>
            </w:r>
          </w:p>
        </w:tc>
        <w:tc>
          <w:tcPr>
            <w:tcW w:w="711" w:type="dxa"/>
            <w:gridSpan w:val="2"/>
            <w:vAlign w:val="center"/>
          </w:tcPr>
          <w:p w:rsidR="00255650" w:rsidRPr="00BB435A" w:rsidRDefault="00255650" w:rsidP="00255650">
            <w:pPr>
              <w:ind w:left="-57" w:right="-57"/>
              <w:jc w:val="center"/>
              <w:rPr>
                <w:sz w:val="18"/>
                <w:szCs w:val="18"/>
                <w:lang w:val="ro-RO"/>
              </w:rPr>
            </w:pPr>
            <w:r w:rsidRPr="00BB435A">
              <w:rPr>
                <w:sz w:val="18"/>
                <w:szCs w:val="18"/>
                <w:lang w:val="ro-RO"/>
              </w:rPr>
              <w:t>42</w:t>
            </w:r>
          </w:p>
        </w:tc>
        <w:tc>
          <w:tcPr>
            <w:tcW w:w="690" w:type="dxa"/>
            <w:gridSpan w:val="2"/>
            <w:noWrap/>
            <w:vAlign w:val="center"/>
          </w:tcPr>
          <w:p w:rsidR="00255650" w:rsidRPr="00BB435A" w:rsidRDefault="00255650" w:rsidP="00255650">
            <w:pPr>
              <w:ind w:left="-57" w:right="-57"/>
              <w:jc w:val="center"/>
              <w:rPr>
                <w:sz w:val="18"/>
                <w:szCs w:val="18"/>
                <w:lang w:val="ro-RO"/>
              </w:rPr>
            </w:pPr>
            <w:r w:rsidRPr="00BB435A">
              <w:rPr>
                <w:sz w:val="18"/>
                <w:szCs w:val="18"/>
                <w:lang w:val="ro-RO"/>
              </w:rPr>
              <w:t>18</w:t>
            </w:r>
          </w:p>
        </w:tc>
        <w:tc>
          <w:tcPr>
            <w:tcW w:w="851" w:type="dxa"/>
            <w:noWrap/>
            <w:vAlign w:val="center"/>
          </w:tcPr>
          <w:p w:rsidR="00255650" w:rsidRPr="00BB435A" w:rsidRDefault="00255650" w:rsidP="00255650">
            <w:pPr>
              <w:ind w:left="-57" w:right="-57"/>
              <w:jc w:val="center"/>
              <w:rPr>
                <w:sz w:val="18"/>
                <w:szCs w:val="18"/>
                <w:lang w:val="ro-RO"/>
              </w:rPr>
            </w:pPr>
          </w:p>
        </w:tc>
        <w:tc>
          <w:tcPr>
            <w:tcW w:w="568" w:type="dxa"/>
            <w:vAlign w:val="center"/>
          </w:tcPr>
          <w:p w:rsidR="00255650" w:rsidRPr="00BB435A" w:rsidRDefault="00255650" w:rsidP="00255650">
            <w:pPr>
              <w:ind w:left="-57" w:right="-57"/>
              <w:jc w:val="center"/>
              <w:rPr>
                <w:sz w:val="18"/>
                <w:szCs w:val="18"/>
                <w:lang w:val="ro-RO"/>
              </w:rPr>
            </w:pPr>
            <w:r w:rsidRPr="00BB435A">
              <w:rPr>
                <w:sz w:val="18"/>
                <w:szCs w:val="18"/>
                <w:lang w:val="ro-RO"/>
              </w:rPr>
              <w:t>12</w:t>
            </w:r>
          </w:p>
        </w:tc>
        <w:tc>
          <w:tcPr>
            <w:tcW w:w="855" w:type="dxa"/>
            <w:vAlign w:val="center"/>
          </w:tcPr>
          <w:p w:rsidR="00255650" w:rsidRPr="00BB435A" w:rsidRDefault="00255650" w:rsidP="00255650">
            <w:pPr>
              <w:ind w:left="-57" w:right="-57"/>
              <w:jc w:val="center"/>
              <w:rPr>
                <w:sz w:val="18"/>
                <w:szCs w:val="18"/>
                <w:lang w:val="ro-RO"/>
              </w:rPr>
            </w:pPr>
            <w:r w:rsidRPr="00BB435A">
              <w:rPr>
                <w:sz w:val="18"/>
                <w:szCs w:val="18"/>
                <w:lang w:val="ro-RO"/>
              </w:rPr>
              <w:t>21</w:t>
            </w:r>
          </w:p>
        </w:tc>
        <w:tc>
          <w:tcPr>
            <w:tcW w:w="716"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9</w:t>
            </w:r>
          </w:p>
        </w:tc>
        <w:tc>
          <w:tcPr>
            <w:tcW w:w="1263"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CD</w:t>
            </w:r>
          </w:p>
        </w:tc>
        <w:tc>
          <w:tcPr>
            <w:tcW w:w="567" w:type="dxa"/>
            <w:tcBorders>
              <w:right w:val="double" w:sz="4" w:space="0" w:color="auto"/>
            </w:tcBorders>
            <w:noWrap/>
            <w:vAlign w:val="center"/>
          </w:tcPr>
          <w:p w:rsidR="00255650" w:rsidRPr="00BB435A" w:rsidRDefault="00255650" w:rsidP="00255650">
            <w:pPr>
              <w:ind w:left="-57" w:right="-57"/>
              <w:jc w:val="center"/>
              <w:rPr>
                <w:sz w:val="18"/>
                <w:szCs w:val="18"/>
                <w:lang w:val="ro-RO"/>
              </w:rPr>
            </w:pPr>
            <w:r w:rsidRPr="00BB435A">
              <w:rPr>
                <w:sz w:val="18"/>
                <w:szCs w:val="18"/>
                <w:lang w:val="ro-RO"/>
              </w:rPr>
              <w:t>2</w:t>
            </w:r>
          </w:p>
        </w:tc>
      </w:tr>
      <w:tr w:rsidR="00255650" w:rsidRPr="00BB435A" w:rsidTr="0014254D">
        <w:trPr>
          <w:gridAfter w:val="1"/>
          <w:wAfter w:w="2089" w:type="dxa"/>
          <w:trHeight w:val="20"/>
        </w:trPr>
        <w:tc>
          <w:tcPr>
            <w:tcW w:w="1095" w:type="dxa"/>
            <w:tcBorders>
              <w:left w:val="double" w:sz="4" w:space="0" w:color="auto"/>
            </w:tcBorders>
            <w:vAlign w:val="center"/>
          </w:tcPr>
          <w:p w:rsidR="00255650" w:rsidRPr="00BB435A" w:rsidRDefault="00255650" w:rsidP="00255650">
            <w:pPr>
              <w:ind w:left="-57" w:right="-57"/>
              <w:jc w:val="center"/>
              <w:rPr>
                <w:bCs/>
                <w:sz w:val="18"/>
                <w:szCs w:val="18"/>
                <w:lang w:val="ro-RO"/>
              </w:rPr>
            </w:pPr>
            <w:r w:rsidRPr="00BB435A">
              <w:rPr>
                <w:bCs/>
                <w:sz w:val="18"/>
                <w:szCs w:val="18"/>
                <w:lang w:val="ro-RO"/>
              </w:rPr>
              <w:t>S.07.O.084</w:t>
            </w:r>
          </w:p>
        </w:tc>
        <w:tc>
          <w:tcPr>
            <w:tcW w:w="7944" w:type="dxa"/>
            <w:vAlign w:val="center"/>
          </w:tcPr>
          <w:p w:rsidR="00255650" w:rsidRPr="00BB435A" w:rsidRDefault="00255650" w:rsidP="00255650">
            <w:pPr>
              <w:ind w:left="-57" w:right="-57"/>
              <w:rPr>
                <w:bCs/>
                <w:sz w:val="18"/>
                <w:szCs w:val="18"/>
                <w:lang w:val="ro-RO"/>
              </w:rPr>
            </w:pPr>
            <w:r w:rsidRPr="00BB435A">
              <w:rPr>
                <w:bCs/>
                <w:sz w:val="18"/>
                <w:szCs w:val="18"/>
                <w:lang w:val="ro-RO"/>
              </w:rPr>
              <w:t>Obstetrica și g</w:t>
            </w:r>
            <w:r w:rsidRPr="00BB435A">
              <w:rPr>
                <w:bCs/>
                <w:color w:val="000000"/>
                <w:sz w:val="18"/>
                <w:szCs w:val="18"/>
                <w:lang w:val="ro-RO"/>
              </w:rPr>
              <w:t>i</w:t>
            </w:r>
            <w:r w:rsidRPr="00BB435A">
              <w:rPr>
                <w:bCs/>
                <w:sz w:val="18"/>
                <w:szCs w:val="18"/>
                <w:lang w:val="ro-RO"/>
              </w:rPr>
              <w:t>necologia/  Obstetrics</w:t>
            </w:r>
            <w:r>
              <w:rPr>
                <w:bCs/>
                <w:sz w:val="18"/>
                <w:szCs w:val="18"/>
                <w:lang w:val="ro-RO"/>
              </w:rPr>
              <w:t xml:space="preserve"> </w:t>
            </w:r>
            <w:r w:rsidRPr="00BB435A">
              <w:rPr>
                <w:bCs/>
                <w:sz w:val="18"/>
                <w:szCs w:val="18"/>
                <w:lang w:val="ro-RO"/>
              </w:rPr>
              <w:t>and</w:t>
            </w:r>
            <w:r>
              <w:rPr>
                <w:bCs/>
                <w:sz w:val="18"/>
                <w:szCs w:val="18"/>
                <w:lang w:val="ro-RO"/>
              </w:rPr>
              <w:t xml:space="preserve"> </w:t>
            </w:r>
            <w:r w:rsidRPr="00BB435A">
              <w:rPr>
                <w:bCs/>
                <w:sz w:val="18"/>
                <w:szCs w:val="18"/>
                <w:lang w:val="ro-RO"/>
              </w:rPr>
              <w:t>gynecology</w:t>
            </w:r>
          </w:p>
        </w:tc>
        <w:tc>
          <w:tcPr>
            <w:tcW w:w="583"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60</w:t>
            </w:r>
          </w:p>
        </w:tc>
        <w:tc>
          <w:tcPr>
            <w:tcW w:w="711" w:type="dxa"/>
            <w:gridSpan w:val="2"/>
            <w:vAlign w:val="center"/>
          </w:tcPr>
          <w:p w:rsidR="00255650" w:rsidRPr="00BB435A" w:rsidRDefault="00255650" w:rsidP="00255650">
            <w:pPr>
              <w:ind w:left="-57" w:right="-57"/>
              <w:jc w:val="center"/>
              <w:rPr>
                <w:sz w:val="18"/>
                <w:szCs w:val="18"/>
                <w:lang w:val="ro-RO"/>
              </w:rPr>
            </w:pPr>
            <w:r w:rsidRPr="00BB435A">
              <w:rPr>
                <w:sz w:val="18"/>
                <w:szCs w:val="18"/>
                <w:lang w:val="ro-RO"/>
              </w:rPr>
              <w:t>35</w:t>
            </w:r>
          </w:p>
        </w:tc>
        <w:tc>
          <w:tcPr>
            <w:tcW w:w="690" w:type="dxa"/>
            <w:gridSpan w:val="2"/>
            <w:noWrap/>
            <w:vAlign w:val="center"/>
          </w:tcPr>
          <w:p w:rsidR="00255650" w:rsidRPr="00BB435A" w:rsidRDefault="00255650" w:rsidP="00255650">
            <w:pPr>
              <w:ind w:left="-57" w:right="-57"/>
              <w:jc w:val="center"/>
              <w:rPr>
                <w:sz w:val="18"/>
                <w:szCs w:val="18"/>
                <w:lang w:val="ro-RO"/>
              </w:rPr>
            </w:pPr>
            <w:r w:rsidRPr="00BB435A">
              <w:rPr>
                <w:sz w:val="18"/>
                <w:szCs w:val="18"/>
                <w:lang w:val="ro-RO"/>
              </w:rPr>
              <w:t>25</w:t>
            </w:r>
          </w:p>
        </w:tc>
        <w:tc>
          <w:tcPr>
            <w:tcW w:w="851" w:type="dxa"/>
            <w:noWrap/>
            <w:vAlign w:val="center"/>
          </w:tcPr>
          <w:p w:rsidR="00255650" w:rsidRPr="00BB435A" w:rsidRDefault="00255650" w:rsidP="00255650">
            <w:pPr>
              <w:ind w:left="-57" w:right="-57"/>
              <w:jc w:val="center"/>
              <w:rPr>
                <w:sz w:val="18"/>
                <w:szCs w:val="18"/>
                <w:lang w:val="ro-RO"/>
              </w:rPr>
            </w:pPr>
          </w:p>
        </w:tc>
        <w:tc>
          <w:tcPr>
            <w:tcW w:w="568" w:type="dxa"/>
            <w:vAlign w:val="center"/>
          </w:tcPr>
          <w:p w:rsidR="00255650" w:rsidRPr="00BB435A" w:rsidRDefault="00255650" w:rsidP="00255650">
            <w:pPr>
              <w:ind w:left="-57" w:right="-57"/>
              <w:jc w:val="center"/>
              <w:rPr>
                <w:sz w:val="18"/>
                <w:szCs w:val="18"/>
                <w:lang w:val="ro-RO"/>
              </w:rPr>
            </w:pPr>
            <w:r w:rsidRPr="00BB435A">
              <w:rPr>
                <w:sz w:val="18"/>
                <w:szCs w:val="18"/>
                <w:lang w:val="ro-RO"/>
              </w:rPr>
              <w:t>10</w:t>
            </w:r>
          </w:p>
        </w:tc>
        <w:tc>
          <w:tcPr>
            <w:tcW w:w="855" w:type="dxa"/>
            <w:vAlign w:val="center"/>
          </w:tcPr>
          <w:p w:rsidR="00255650" w:rsidRPr="00BB435A" w:rsidRDefault="00255650" w:rsidP="00255650">
            <w:pPr>
              <w:ind w:left="-57" w:right="-57"/>
              <w:jc w:val="center"/>
              <w:rPr>
                <w:sz w:val="18"/>
                <w:szCs w:val="18"/>
                <w:lang w:val="ro-RO"/>
              </w:rPr>
            </w:pPr>
            <w:r w:rsidRPr="00BB435A">
              <w:rPr>
                <w:sz w:val="18"/>
                <w:szCs w:val="18"/>
                <w:lang w:val="ro-RO"/>
              </w:rPr>
              <w:t>16</w:t>
            </w:r>
          </w:p>
        </w:tc>
        <w:tc>
          <w:tcPr>
            <w:tcW w:w="716"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9</w:t>
            </w:r>
          </w:p>
        </w:tc>
        <w:tc>
          <w:tcPr>
            <w:tcW w:w="1263"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CD</w:t>
            </w:r>
          </w:p>
        </w:tc>
        <w:tc>
          <w:tcPr>
            <w:tcW w:w="567" w:type="dxa"/>
            <w:tcBorders>
              <w:right w:val="double" w:sz="4" w:space="0" w:color="auto"/>
            </w:tcBorders>
            <w:noWrap/>
            <w:vAlign w:val="center"/>
          </w:tcPr>
          <w:p w:rsidR="00255650" w:rsidRPr="00BB435A" w:rsidRDefault="00255650" w:rsidP="00255650">
            <w:pPr>
              <w:ind w:left="-57" w:right="-57"/>
              <w:jc w:val="center"/>
              <w:rPr>
                <w:sz w:val="18"/>
                <w:szCs w:val="18"/>
                <w:lang w:val="ro-RO"/>
              </w:rPr>
            </w:pPr>
            <w:r w:rsidRPr="00BB435A">
              <w:rPr>
                <w:sz w:val="18"/>
                <w:szCs w:val="18"/>
                <w:lang w:val="ro-RO"/>
              </w:rPr>
              <w:t>2</w:t>
            </w:r>
          </w:p>
        </w:tc>
      </w:tr>
      <w:tr w:rsidR="00255650" w:rsidRPr="00BB435A" w:rsidTr="0014254D">
        <w:trPr>
          <w:gridAfter w:val="1"/>
          <w:wAfter w:w="2089" w:type="dxa"/>
          <w:trHeight w:val="20"/>
        </w:trPr>
        <w:tc>
          <w:tcPr>
            <w:tcW w:w="1095" w:type="dxa"/>
            <w:tcBorders>
              <w:left w:val="double" w:sz="4" w:space="0" w:color="auto"/>
            </w:tcBorders>
            <w:vAlign w:val="center"/>
          </w:tcPr>
          <w:p w:rsidR="00255650" w:rsidRPr="00BB435A" w:rsidRDefault="00255650" w:rsidP="00255650">
            <w:pPr>
              <w:ind w:left="-57" w:right="-57"/>
              <w:jc w:val="center"/>
              <w:rPr>
                <w:bCs/>
                <w:sz w:val="18"/>
                <w:szCs w:val="18"/>
                <w:lang w:val="ro-RO"/>
              </w:rPr>
            </w:pPr>
            <w:r w:rsidRPr="00BB435A">
              <w:rPr>
                <w:bCs/>
                <w:sz w:val="18"/>
                <w:szCs w:val="18"/>
                <w:lang w:val="ro-RO"/>
              </w:rPr>
              <w:lastRenderedPageBreak/>
              <w:t>S.07.O.085</w:t>
            </w:r>
          </w:p>
        </w:tc>
        <w:tc>
          <w:tcPr>
            <w:tcW w:w="7944" w:type="dxa"/>
            <w:vAlign w:val="center"/>
          </w:tcPr>
          <w:p w:rsidR="00255650" w:rsidRPr="00BB435A" w:rsidRDefault="00255650" w:rsidP="00255650">
            <w:pPr>
              <w:ind w:left="-57" w:right="-57"/>
              <w:rPr>
                <w:bCs/>
                <w:sz w:val="18"/>
                <w:szCs w:val="18"/>
                <w:lang w:val="ro-RO"/>
              </w:rPr>
            </w:pPr>
            <w:r w:rsidRPr="00BB435A">
              <w:rPr>
                <w:bCs/>
                <w:sz w:val="18"/>
                <w:szCs w:val="18"/>
                <w:lang w:val="ro-RO"/>
              </w:rPr>
              <w:t>Pediatria/  Pediatrics</w:t>
            </w:r>
          </w:p>
        </w:tc>
        <w:tc>
          <w:tcPr>
            <w:tcW w:w="583"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60</w:t>
            </w:r>
          </w:p>
        </w:tc>
        <w:tc>
          <w:tcPr>
            <w:tcW w:w="711" w:type="dxa"/>
            <w:gridSpan w:val="2"/>
            <w:vAlign w:val="center"/>
          </w:tcPr>
          <w:p w:rsidR="00255650" w:rsidRPr="00BB435A" w:rsidRDefault="00255650" w:rsidP="00255650">
            <w:pPr>
              <w:ind w:left="-57" w:right="-57"/>
              <w:jc w:val="center"/>
              <w:rPr>
                <w:sz w:val="18"/>
                <w:szCs w:val="18"/>
                <w:lang w:val="ro-RO"/>
              </w:rPr>
            </w:pPr>
            <w:r w:rsidRPr="00BB435A">
              <w:rPr>
                <w:sz w:val="18"/>
                <w:szCs w:val="18"/>
                <w:lang w:val="ro-RO"/>
              </w:rPr>
              <w:t>35</w:t>
            </w:r>
          </w:p>
        </w:tc>
        <w:tc>
          <w:tcPr>
            <w:tcW w:w="690" w:type="dxa"/>
            <w:gridSpan w:val="2"/>
            <w:noWrap/>
            <w:vAlign w:val="center"/>
          </w:tcPr>
          <w:p w:rsidR="00255650" w:rsidRPr="00BB435A" w:rsidRDefault="00255650" w:rsidP="00255650">
            <w:pPr>
              <w:ind w:left="-57" w:right="-57"/>
              <w:jc w:val="center"/>
              <w:rPr>
                <w:sz w:val="18"/>
                <w:szCs w:val="18"/>
                <w:lang w:val="ro-RO"/>
              </w:rPr>
            </w:pPr>
            <w:r w:rsidRPr="00BB435A">
              <w:rPr>
                <w:sz w:val="18"/>
                <w:szCs w:val="18"/>
                <w:lang w:val="ro-RO"/>
              </w:rPr>
              <w:t>25</w:t>
            </w:r>
          </w:p>
        </w:tc>
        <w:tc>
          <w:tcPr>
            <w:tcW w:w="851" w:type="dxa"/>
            <w:noWrap/>
            <w:vAlign w:val="center"/>
          </w:tcPr>
          <w:p w:rsidR="00255650" w:rsidRPr="00BB435A" w:rsidRDefault="00255650" w:rsidP="00255650">
            <w:pPr>
              <w:ind w:left="-57" w:right="-57"/>
              <w:jc w:val="center"/>
              <w:rPr>
                <w:sz w:val="18"/>
                <w:szCs w:val="18"/>
                <w:lang w:val="ro-RO"/>
              </w:rPr>
            </w:pPr>
          </w:p>
        </w:tc>
        <w:tc>
          <w:tcPr>
            <w:tcW w:w="568" w:type="dxa"/>
            <w:vAlign w:val="center"/>
          </w:tcPr>
          <w:p w:rsidR="00255650" w:rsidRPr="00BB435A" w:rsidRDefault="00255650" w:rsidP="00255650">
            <w:pPr>
              <w:ind w:left="-57" w:right="-57"/>
              <w:jc w:val="center"/>
              <w:rPr>
                <w:sz w:val="18"/>
                <w:szCs w:val="18"/>
                <w:lang w:val="ro-RO"/>
              </w:rPr>
            </w:pPr>
            <w:r w:rsidRPr="00BB435A">
              <w:rPr>
                <w:sz w:val="18"/>
                <w:szCs w:val="18"/>
                <w:lang w:val="ro-RO"/>
              </w:rPr>
              <w:t>10</w:t>
            </w:r>
          </w:p>
        </w:tc>
        <w:tc>
          <w:tcPr>
            <w:tcW w:w="855" w:type="dxa"/>
            <w:vAlign w:val="center"/>
          </w:tcPr>
          <w:p w:rsidR="00255650" w:rsidRPr="00BB435A" w:rsidRDefault="00255650" w:rsidP="00255650">
            <w:pPr>
              <w:ind w:left="-57" w:right="-57"/>
              <w:jc w:val="center"/>
              <w:rPr>
                <w:sz w:val="18"/>
                <w:szCs w:val="18"/>
                <w:lang w:val="ro-RO"/>
              </w:rPr>
            </w:pPr>
            <w:r w:rsidRPr="00BB435A">
              <w:rPr>
                <w:sz w:val="18"/>
                <w:szCs w:val="18"/>
                <w:lang w:val="ro-RO"/>
              </w:rPr>
              <w:t>16</w:t>
            </w:r>
          </w:p>
        </w:tc>
        <w:tc>
          <w:tcPr>
            <w:tcW w:w="716"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9</w:t>
            </w:r>
          </w:p>
        </w:tc>
        <w:tc>
          <w:tcPr>
            <w:tcW w:w="1263"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CD</w:t>
            </w:r>
          </w:p>
        </w:tc>
        <w:tc>
          <w:tcPr>
            <w:tcW w:w="567" w:type="dxa"/>
            <w:tcBorders>
              <w:right w:val="double" w:sz="4" w:space="0" w:color="auto"/>
            </w:tcBorders>
            <w:noWrap/>
            <w:vAlign w:val="center"/>
          </w:tcPr>
          <w:p w:rsidR="00255650" w:rsidRPr="00BB435A" w:rsidRDefault="00255650" w:rsidP="00255650">
            <w:pPr>
              <w:ind w:left="-57" w:right="-57"/>
              <w:jc w:val="center"/>
              <w:rPr>
                <w:sz w:val="18"/>
                <w:szCs w:val="18"/>
                <w:lang w:val="ro-RO"/>
              </w:rPr>
            </w:pPr>
            <w:r w:rsidRPr="00BB435A">
              <w:rPr>
                <w:sz w:val="18"/>
                <w:szCs w:val="18"/>
                <w:lang w:val="ro-RO"/>
              </w:rPr>
              <w:t>2</w:t>
            </w:r>
          </w:p>
        </w:tc>
      </w:tr>
      <w:tr w:rsidR="00255650" w:rsidRPr="00BB435A" w:rsidTr="0014254D">
        <w:trPr>
          <w:gridAfter w:val="1"/>
          <w:wAfter w:w="2089" w:type="dxa"/>
          <w:trHeight w:val="20"/>
        </w:trPr>
        <w:tc>
          <w:tcPr>
            <w:tcW w:w="1095" w:type="dxa"/>
            <w:tcBorders>
              <w:left w:val="double" w:sz="4" w:space="0" w:color="auto"/>
            </w:tcBorders>
            <w:vAlign w:val="center"/>
          </w:tcPr>
          <w:p w:rsidR="00255650" w:rsidRPr="00BB435A" w:rsidRDefault="00255650" w:rsidP="00255650">
            <w:pPr>
              <w:ind w:left="-57" w:right="-57"/>
              <w:jc w:val="center"/>
              <w:rPr>
                <w:bCs/>
                <w:sz w:val="18"/>
                <w:szCs w:val="18"/>
                <w:lang w:val="ro-RO"/>
              </w:rPr>
            </w:pPr>
            <w:r w:rsidRPr="00BB435A">
              <w:rPr>
                <w:bCs/>
                <w:sz w:val="18"/>
                <w:szCs w:val="18"/>
                <w:lang w:val="ro-RO"/>
              </w:rPr>
              <w:t>S.07.O.086</w:t>
            </w:r>
          </w:p>
        </w:tc>
        <w:tc>
          <w:tcPr>
            <w:tcW w:w="7944" w:type="dxa"/>
            <w:vAlign w:val="center"/>
          </w:tcPr>
          <w:p w:rsidR="00255650" w:rsidRPr="00BB435A" w:rsidRDefault="00255650" w:rsidP="00255650">
            <w:pPr>
              <w:ind w:left="-57" w:right="-57"/>
              <w:rPr>
                <w:bCs/>
                <w:sz w:val="18"/>
                <w:szCs w:val="18"/>
                <w:lang w:val="ro-RO"/>
              </w:rPr>
            </w:pPr>
            <w:r w:rsidRPr="00BB435A">
              <w:rPr>
                <w:bCs/>
                <w:sz w:val="18"/>
                <w:szCs w:val="18"/>
                <w:lang w:val="ro-RO"/>
              </w:rPr>
              <w:t>Farmacologie clinica stomatologica/  Dental</w:t>
            </w:r>
            <w:r>
              <w:rPr>
                <w:bCs/>
                <w:sz w:val="18"/>
                <w:szCs w:val="18"/>
                <w:lang w:val="ro-RO"/>
              </w:rPr>
              <w:t xml:space="preserve"> </w:t>
            </w:r>
            <w:r w:rsidRPr="00BB435A">
              <w:rPr>
                <w:bCs/>
                <w:sz w:val="18"/>
                <w:szCs w:val="18"/>
                <w:lang w:val="ro-RO"/>
              </w:rPr>
              <w:t>clinical</w:t>
            </w:r>
            <w:r>
              <w:rPr>
                <w:bCs/>
                <w:sz w:val="18"/>
                <w:szCs w:val="18"/>
                <w:lang w:val="ro-RO"/>
              </w:rPr>
              <w:t xml:space="preserve"> </w:t>
            </w:r>
            <w:r w:rsidRPr="00BB435A">
              <w:rPr>
                <w:bCs/>
                <w:sz w:val="18"/>
                <w:szCs w:val="18"/>
                <w:lang w:val="ro-RO"/>
              </w:rPr>
              <w:t>pharmacology</w:t>
            </w:r>
          </w:p>
        </w:tc>
        <w:tc>
          <w:tcPr>
            <w:tcW w:w="583"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60</w:t>
            </w:r>
          </w:p>
        </w:tc>
        <w:tc>
          <w:tcPr>
            <w:tcW w:w="711" w:type="dxa"/>
            <w:gridSpan w:val="2"/>
            <w:vAlign w:val="center"/>
          </w:tcPr>
          <w:p w:rsidR="00255650" w:rsidRPr="00BB435A" w:rsidRDefault="00255650" w:rsidP="00255650">
            <w:pPr>
              <w:ind w:left="-57" w:right="-57"/>
              <w:jc w:val="center"/>
              <w:rPr>
                <w:sz w:val="18"/>
                <w:szCs w:val="18"/>
                <w:lang w:val="ro-RO"/>
              </w:rPr>
            </w:pPr>
            <w:r w:rsidRPr="00BB435A">
              <w:rPr>
                <w:sz w:val="18"/>
                <w:szCs w:val="18"/>
                <w:lang w:val="ro-RO"/>
              </w:rPr>
              <w:t>42</w:t>
            </w:r>
          </w:p>
        </w:tc>
        <w:tc>
          <w:tcPr>
            <w:tcW w:w="690" w:type="dxa"/>
            <w:gridSpan w:val="2"/>
            <w:noWrap/>
            <w:vAlign w:val="center"/>
          </w:tcPr>
          <w:p w:rsidR="00255650" w:rsidRPr="00BB435A" w:rsidRDefault="00255650" w:rsidP="00255650">
            <w:pPr>
              <w:ind w:left="-57" w:right="-57"/>
              <w:jc w:val="center"/>
              <w:rPr>
                <w:sz w:val="18"/>
                <w:szCs w:val="18"/>
                <w:lang w:val="ro-RO"/>
              </w:rPr>
            </w:pPr>
            <w:r w:rsidRPr="00BB435A">
              <w:rPr>
                <w:sz w:val="18"/>
                <w:szCs w:val="18"/>
                <w:lang w:val="ro-RO"/>
              </w:rPr>
              <w:t>18</w:t>
            </w:r>
          </w:p>
        </w:tc>
        <w:tc>
          <w:tcPr>
            <w:tcW w:w="851" w:type="dxa"/>
            <w:noWrap/>
            <w:vAlign w:val="center"/>
          </w:tcPr>
          <w:p w:rsidR="00255650" w:rsidRPr="00BB435A" w:rsidRDefault="00255650" w:rsidP="00255650">
            <w:pPr>
              <w:ind w:left="-57" w:right="-57"/>
              <w:jc w:val="center"/>
              <w:rPr>
                <w:sz w:val="18"/>
                <w:szCs w:val="18"/>
                <w:lang w:val="ro-RO"/>
              </w:rPr>
            </w:pPr>
          </w:p>
        </w:tc>
        <w:tc>
          <w:tcPr>
            <w:tcW w:w="568" w:type="dxa"/>
            <w:vAlign w:val="center"/>
          </w:tcPr>
          <w:p w:rsidR="00255650" w:rsidRPr="00BB435A" w:rsidRDefault="00255650" w:rsidP="00255650">
            <w:pPr>
              <w:ind w:left="-57" w:right="-57"/>
              <w:jc w:val="center"/>
              <w:rPr>
                <w:sz w:val="18"/>
                <w:szCs w:val="18"/>
                <w:lang w:val="ro-RO"/>
              </w:rPr>
            </w:pPr>
            <w:r w:rsidRPr="00BB435A">
              <w:rPr>
                <w:sz w:val="18"/>
                <w:szCs w:val="18"/>
                <w:lang w:val="ro-RO"/>
              </w:rPr>
              <w:t>12</w:t>
            </w:r>
          </w:p>
        </w:tc>
        <w:tc>
          <w:tcPr>
            <w:tcW w:w="855" w:type="dxa"/>
            <w:vAlign w:val="center"/>
          </w:tcPr>
          <w:p w:rsidR="00255650" w:rsidRPr="00BB435A" w:rsidRDefault="00255650" w:rsidP="00255650">
            <w:pPr>
              <w:ind w:left="-57" w:right="-57"/>
              <w:jc w:val="center"/>
              <w:rPr>
                <w:sz w:val="18"/>
                <w:szCs w:val="18"/>
                <w:lang w:val="ro-RO"/>
              </w:rPr>
            </w:pPr>
            <w:r w:rsidRPr="00BB435A">
              <w:rPr>
                <w:sz w:val="18"/>
                <w:szCs w:val="18"/>
                <w:lang w:val="ro-RO"/>
              </w:rPr>
              <w:t>21</w:t>
            </w:r>
          </w:p>
        </w:tc>
        <w:tc>
          <w:tcPr>
            <w:tcW w:w="716"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9</w:t>
            </w:r>
          </w:p>
        </w:tc>
        <w:tc>
          <w:tcPr>
            <w:tcW w:w="1263"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E</w:t>
            </w:r>
          </w:p>
        </w:tc>
        <w:tc>
          <w:tcPr>
            <w:tcW w:w="567" w:type="dxa"/>
            <w:tcBorders>
              <w:right w:val="double" w:sz="4" w:space="0" w:color="auto"/>
            </w:tcBorders>
            <w:noWrap/>
            <w:vAlign w:val="center"/>
          </w:tcPr>
          <w:p w:rsidR="00255650" w:rsidRPr="00BB435A" w:rsidRDefault="00255650" w:rsidP="00255650">
            <w:pPr>
              <w:ind w:left="-57" w:right="-57"/>
              <w:jc w:val="center"/>
              <w:rPr>
                <w:sz w:val="18"/>
                <w:szCs w:val="18"/>
                <w:lang w:val="ro-RO"/>
              </w:rPr>
            </w:pPr>
            <w:r w:rsidRPr="00BB435A">
              <w:rPr>
                <w:sz w:val="18"/>
                <w:szCs w:val="18"/>
                <w:lang w:val="ro-RO"/>
              </w:rPr>
              <w:t>2</w:t>
            </w:r>
          </w:p>
        </w:tc>
      </w:tr>
      <w:tr w:rsidR="00255650" w:rsidRPr="00BB435A" w:rsidTr="0014254D">
        <w:trPr>
          <w:gridAfter w:val="1"/>
          <w:wAfter w:w="2089" w:type="dxa"/>
          <w:trHeight w:val="20"/>
        </w:trPr>
        <w:tc>
          <w:tcPr>
            <w:tcW w:w="1095" w:type="dxa"/>
            <w:tcBorders>
              <w:left w:val="double" w:sz="4" w:space="0" w:color="auto"/>
            </w:tcBorders>
            <w:vAlign w:val="center"/>
          </w:tcPr>
          <w:p w:rsidR="00255650" w:rsidRPr="00BB435A" w:rsidRDefault="00255650" w:rsidP="00255650">
            <w:pPr>
              <w:ind w:left="-57" w:right="-57"/>
              <w:jc w:val="center"/>
              <w:rPr>
                <w:bCs/>
                <w:sz w:val="18"/>
                <w:szCs w:val="18"/>
                <w:lang w:val="ro-RO"/>
              </w:rPr>
            </w:pPr>
            <w:r w:rsidRPr="00BB435A">
              <w:rPr>
                <w:bCs/>
                <w:sz w:val="18"/>
                <w:szCs w:val="18"/>
                <w:lang w:val="ro-RO"/>
              </w:rPr>
              <w:t>S.07.O.087</w:t>
            </w:r>
          </w:p>
        </w:tc>
        <w:tc>
          <w:tcPr>
            <w:tcW w:w="7944" w:type="dxa"/>
            <w:vAlign w:val="center"/>
          </w:tcPr>
          <w:p w:rsidR="00255650" w:rsidRPr="00BB435A" w:rsidRDefault="00255650" w:rsidP="00255650">
            <w:pPr>
              <w:ind w:left="-57" w:right="-57"/>
              <w:rPr>
                <w:bCs/>
                <w:sz w:val="18"/>
                <w:szCs w:val="18"/>
                <w:lang w:val="ro-RO"/>
              </w:rPr>
            </w:pPr>
            <w:r w:rsidRPr="00BB435A">
              <w:rPr>
                <w:bCs/>
                <w:sz w:val="18"/>
                <w:szCs w:val="18"/>
                <w:lang w:val="ro-RO"/>
              </w:rPr>
              <w:t>ORL/  Othorinolaringology</w:t>
            </w:r>
          </w:p>
        </w:tc>
        <w:tc>
          <w:tcPr>
            <w:tcW w:w="583"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60</w:t>
            </w:r>
          </w:p>
        </w:tc>
        <w:tc>
          <w:tcPr>
            <w:tcW w:w="711" w:type="dxa"/>
            <w:gridSpan w:val="2"/>
            <w:vAlign w:val="center"/>
          </w:tcPr>
          <w:p w:rsidR="00255650" w:rsidRPr="00BB435A" w:rsidRDefault="00255650" w:rsidP="00255650">
            <w:pPr>
              <w:ind w:left="-57" w:right="-57"/>
              <w:jc w:val="center"/>
              <w:rPr>
                <w:sz w:val="18"/>
                <w:szCs w:val="18"/>
                <w:lang w:val="ro-RO"/>
              </w:rPr>
            </w:pPr>
            <w:r w:rsidRPr="00BB435A">
              <w:rPr>
                <w:sz w:val="18"/>
                <w:szCs w:val="18"/>
                <w:lang w:val="ro-RO"/>
              </w:rPr>
              <w:t>56</w:t>
            </w:r>
          </w:p>
        </w:tc>
        <w:tc>
          <w:tcPr>
            <w:tcW w:w="690" w:type="dxa"/>
            <w:gridSpan w:val="2"/>
            <w:noWrap/>
            <w:vAlign w:val="center"/>
          </w:tcPr>
          <w:p w:rsidR="00255650" w:rsidRPr="00BB435A" w:rsidRDefault="00255650" w:rsidP="00255650">
            <w:pPr>
              <w:ind w:left="-57" w:right="-57"/>
              <w:jc w:val="center"/>
              <w:rPr>
                <w:sz w:val="18"/>
                <w:szCs w:val="18"/>
                <w:lang w:val="ro-RO"/>
              </w:rPr>
            </w:pPr>
            <w:r w:rsidRPr="00BB435A">
              <w:rPr>
                <w:sz w:val="18"/>
                <w:szCs w:val="18"/>
                <w:lang w:val="ro-RO"/>
              </w:rPr>
              <w:t>4</w:t>
            </w:r>
          </w:p>
        </w:tc>
        <w:tc>
          <w:tcPr>
            <w:tcW w:w="851" w:type="dxa"/>
            <w:noWrap/>
            <w:vAlign w:val="center"/>
          </w:tcPr>
          <w:p w:rsidR="00255650" w:rsidRPr="00BB435A" w:rsidRDefault="00255650" w:rsidP="00255650">
            <w:pPr>
              <w:ind w:left="-57" w:right="-57"/>
              <w:jc w:val="center"/>
              <w:rPr>
                <w:sz w:val="18"/>
                <w:szCs w:val="18"/>
                <w:lang w:val="ro-RO"/>
              </w:rPr>
            </w:pPr>
          </w:p>
        </w:tc>
        <w:tc>
          <w:tcPr>
            <w:tcW w:w="568" w:type="dxa"/>
            <w:vAlign w:val="center"/>
          </w:tcPr>
          <w:p w:rsidR="00255650" w:rsidRPr="00BB435A" w:rsidRDefault="00255650" w:rsidP="00255650">
            <w:pPr>
              <w:ind w:left="-57" w:right="-57"/>
              <w:jc w:val="center"/>
              <w:rPr>
                <w:sz w:val="18"/>
                <w:szCs w:val="18"/>
                <w:lang w:val="ro-RO"/>
              </w:rPr>
            </w:pPr>
            <w:r w:rsidRPr="00BB435A">
              <w:rPr>
                <w:sz w:val="18"/>
                <w:szCs w:val="18"/>
                <w:lang w:val="ro-RO"/>
              </w:rPr>
              <w:t>16</w:t>
            </w:r>
          </w:p>
        </w:tc>
        <w:tc>
          <w:tcPr>
            <w:tcW w:w="855" w:type="dxa"/>
            <w:vAlign w:val="center"/>
          </w:tcPr>
          <w:p w:rsidR="00255650" w:rsidRPr="00BB435A" w:rsidRDefault="00255650" w:rsidP="00255650">
            <w:pPr>
              <w:ind w:left="-57" w:right="-57"/>
              <w:jc w:val="center"/>
              <w:rPr>
                <w:sz w:val="18"/>
                <w:szCs w:val="18"/>
                <w:lang w:val="ro-RO"/>
              </w:rPr>
            </w:pPr>
            <w:r w:rsidRPr="00BB435A">
              <w:rPr>
                <w:sz w:val="18"/>
                <w:szCs w:val="18"/>
                <w:lang w:val="ro-RO"/>
              </w:rPr>
              <w:t>28</w:t>
            </w:r>
          </w:p>
        </w:tc>
        <w:tc>
          <w:tcPr>
            <w:tcW w:w="716"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12</w:t>
            </w:r>
          </w:p>
        </w:tc>
        <w:tc>
          <w:tcPr>
            <w:tcW w:w="1263"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E</w:t>
            </w:r>
          </w:p>
        </w:tc>
        <w:tc>
          <w:tcPr>
            <w:tcW w:w="567" w:type="dxa"/>
            <w:tcBorders>
              <w:right w:val="double" w:sz="4" w:space="0" w:color="auto"/>
            </w:tcBorders>
            <w:noWrap/>
            <w:vAlign w:val="center"/>
          </w:tcPr>
          <w:p w:rsidR="00255650" w:rsidRPr="00BB435A" w:rsidRDefault="00255650" w:rsidP="00255650">
            <w:pPr>
              <w:ind w:left="-57" w:right="-57"/>
              <w:jc w:val="center"/>
              <w:rPr>
                <w:sz w:val="18"/>
                <w:szCs w:val="18"/>
                <w:lang w:val="ro-RO"/>
              </w:rPr>
            </w:pPr>
            <w:r w:rsidRPr="00BB435A">
              <w:rPr>
                <w:sz w:val="18"/>
                <w:szCs w:val="18"/>
                <w:lang w:val="ro-RO"/>
              </w:rPr>
              <w:t>2</w:t>
            </w:r>
          </w:p>
        </w:tc>
      </w:tr>
      <w:tr w:rsidR="00255650" w:rsidRPr="00BB435A" w:rsidTr="0014254D">
        <w:trPr>
          <w:gridAfter w:val="1"/>
          <w:wAfter w:w="2089" w:type="dxa"/>
          <w:trHeight w:val="20"/>
        </w:trPr>
        <w:tc>
          <w:tcPr>
            <w:tcW w:w="1095" w:type="dxa"/>
            <w:tcBorders>
              <w:left w:val="double" w:sz="4" w:space="0" w:color="auto"/>
            </w:tcBorders>
            <w:vAlign w:val="center"/>
          </w:tcPr>
          <w:p w:rsidR="00255650" w:rsidRPr="00BB435A" w:rsidRDefault="00255650" w:rsidP="00255650">
            <w:pPr>
              <w:ind w:left="-57" w:right="-57"/>
              <w:jc w:val="center"/>
              <w:rPr>
                <w:bCs/>
                <w:sz w:val="18"/>
                <w:szCs w:val="18"/>
                <w:lang w:val="ro-RO"/>
              </w:rPr>
            </w:pPr>
            <w:r w:rsidRPr="00BB435A">
              <w:rPr>
                <w:bCs/>
                <w:sz w:val="18"/>
                <w:szCs w:val="18"/>
                <w:lang w:val="ro-RO"/>
              </w:rPr>
              <w:t>S.07.O.088</w:t>
            </w:r>
          </w:p>
        </w:tc>
        <w:tc>
          <w:tcPr>
            <w:tcW w:w="7944" w:type="dxa"/>
            <w:vAlign w:val="center"/>
          </w:tcPr>
          <w:p w:rsidR="00255650" w:rsidRPr="00BB435A" w:rsidRDefault="00255650" w:rsidP="00255650">
            <w:pPr>
              <w:ind w:left="-57" w:right="-57"/>
              <w:rPr>
                <w:bCs/>
                <w:sz w:val="18"/>
                <w:szCs w:val="18"/>
                <w:lang w:val="ro-RO"/>
              </w:rPr>
            </w:pPr>
            <w:r w:rsidRPr="00BB435A">
              <w:rPr>
                <w:bCs/>
                <w:sz w:val="18"/>
                <w:szCs w:val="18"/>
                <w:lang w:val="ro-RO"/>
              </w:rPr>
              <w:t>Pneumoftiziologia/  Pneumology</w:t>
            </w:r>
          </w:p>
        </w:tc>
        <w:tc>
          <w:tcPr>
            <w:tcW w:w="583"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30</w:t>
            </w:r>
          </w:p>
        </w:tc>
        <w:tc>
          <w:tcPr>
            <w:tcW w:w="711" w:type="dxa"/>
            <w:gridSpan w:val="2"/>
            <w:vAlign w:val="center"/>
          </w:tcPr>
          <w:p w:rsidR="00255650" w:rsidRPr="00BB435A" w:rsidRDefault="00255650" w:rsidP="00255650">
            <w:pPr>
              <w:ind w:left="-57" w:right="-57"/>
              <w:jc w:val="center"/>
              <w:rPr>
                <w:sz w:val="18"/>
                <w:szCs w:val="18"/>
                <w:lang w:val="ro-RO"/>
              </w:rPr>
            </w:pPr>
            <w:r w:rsidRPr="00BB435A">
              <w:rPr>
                <w:sz w:val="18"/>
                <w:szCs w:val="18"/>
                <w:lang w:val="ro-RO"/>
              </w:rPr>
              <w:t>21</w:t>
            </w:r>
          </w:p>
        </w:tc>
        <w:tc>
          <w:tcPr>
            <w:tcW w:w="690" w:type="dxa"/>
            <w:gridSpan w:val="2"/>
            <w:noWrap/>
            <w:vAlign w:val="center"/>
          </w:tcPr>
          <w:p w:rsidR="00255650" w:rsidRPr="00BB435A" w:rsidRDefault="00255650" w:rsidP="00255650">
            <w:pPr>
              <w:ind w:left="-57" w:right="-57"/>
              <w:jc w:val="center"/>
              <w:rPr>
                <w:sz w:val="18"/>
                <w:szCs w:val="18"/>
                <w:lang w:val="ro-RO"/>
              </w:rPr>
            </w:pPr>
            <w:r w:rsidRPr="00BB435A">
              <w:rPr>
                <w:sz w:val="18"/>
                <w:szCs w:val="18"/>
                <w:lang w:val="ro-RO"/>
              </w:rPr>
              <w:t>9</w:t>
            </w:r>
          </w:p>
        </w:tc>
        <w:tc>
          <w:tcPr>
            <w:tcW w:w="851" w:type="dxa"/>
            <w:noWrap/>
            <w:vAlign w:val="center"/>
          </w:tcPr>
          <w:p w:rsidR="00255650" w:rsidRPr="00BB435A" w:rsidRDefault="00255650" w:rsidP="00255650">
            <w:pPr>
              <w:ind w:left="-57" w:right="-57"/>
              <w:jc w:val="center"/>
              <w:rPr>
                <w:sz w:val="18"/>
                <w:szCs w:val="18"/>
                <w:lang w:val="ro-RO"/>
              </w:rPr>
            </w:pPr>
          </w:p>
        </w:tc>
        <w:tc>
          <w:tcPr>
            <w:tcW w:w="568" w:type="dxa"/>
            <w:vAlign w:val="center"/>
          </w:tcPr>
          <w:p w:rsidR="00255650" w:rsidRPr="00BB435A" w:rsidRDefault="00255650" w:rsidP="00255650">
            <w:pPr>
              <w:ind w:left="-57" w:right="-57"/>
              <w:jc w:val="center"/>
              <w:rPr>
                <w:sz w:val="18"/>
                <w:szCs w:val="18"/>
                <w:lang w:val="ro-RO"/>
              </w:rPr>
            </w:pPr>
            <w:r w:rsidRPr="00BB435A">
              <w:rPr>
                <w:sz w:val="18"/>
                <w:szCs w:val="18"/>
                <w:lang w:val="ro-RO"/>
              </w:rPr>
              <w:t>6</w:t>
            </w:r>
          </w:p>
        </w:tc>
        <w:tc>
          <w:tcPr>
            <w:tcW w:w="855" w:type="dxa"/>
            <w:vAlign w:val="center"/>
          </w:tcPr>
          <w:p w:rsidR="00255650" w:rsidRPr="00BB435A" w:rsidRDefault="00255650" w:rsidP="00255650">
            <w:pPr>
              <w:ind w:left="-57" w:right="-57"/>
              <w:jc w:val="center"/>
              <w:rPr>
                <w:sz w:val="18"/>
                <w:szCs w:val="18"/>
                <w:lang w:val="ro-RO"/>
              </w:rPr>
            </w:pPr>
            <w:r w:rsidRPr="00BB435A">
              <w:rPr>
                <w:sz w:val="18"/>
                <w:szCs w:val="18"/>
                <w:lang w:val="ro-RO"/>
              </w:rPr>
              <w:t>11</w:t>
            </w:r>
          </w:p>
        </w:tc>
        <w:tc>
          <w:tcPr>
            <w:tcW w:w="716"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4</w:t>
            </w:r>
          </w:p>
        </w:tc>
        <w:tc>
          <w:tcPr>
            <w:tcW w:w="1263" w:type="dxa"/>
            <w:noWrap/>
            <w:vAlign w:val="center"/>
          </w:tcPr>
          <w:p w:rsidR="00255650" w:rsidRPr="00BB435A" w:rsidRDefault="00255650" w:rsidP="00255650">
            <w:pPr>
              <w:ind w:left="-57" w:right="-57"/>
              <w:jc w:val="center"/>
              <w:rPr>
                <w:sz w:val="18"/>
                <w:szCs w:val="18"/>
                <w:lang w:val="ro-RO"/>
              </w:rPr>
            </w:pPr>
            <w:r w:rsidRPr="00BB435A">
              <w:rPr>
                <w:sz w:val="18"/>
                <w:szCs w:val="18"/>
                <w:lang w:val="ro-RO"/>
              </w:rPr>
              <w:t>CD</w:t>
            </w:r>
          </w:p>
        </w:tc>
        <w:tc>
          <w:tcPr>
            <w:tcW w:w="567" w:type="dxa"/>
            <w:tcBorders>
              <w:right w:val="double" w:sz="4" w:space="0" w:color="auto"/>
            </w:tcBorders>
            <w:noWrap/>
            <w:vAlign w:val="center"/>
          </w:tcPr>
          <w:p w:rsidR="00255650" w:rsidRPr="00BB435A" w:rsidRDefault="00255650" w:rsidP="00255650">
            <w:pPr>
              <w:ind w:left="-57" w:right="-57"/>
              <w:jc w:val="center"/>
              <w:rPr>
                <w:sz w:val="18"/>
                <w:szCs w:val="18"/>
                <w:lang w:val="ro-RO"/>
              </w:rPr>
            </w:pPr>
            <w:r w:rsidRPr="00BB435A">
              <w:rPr>
                <w:sz w:val="18"/>
                <w:szCs w:val="18"/>
                <w:lang w:val="ro-RO"/>
              </w:rPr>
              <w:t>1</w:t>
            </w:r>
          </w:p>
        </w:tc>
      </w:tr>
      <w:tr w:rsidR="00294304" w:rsidRPr="00BB435A" w:rsidTr="0014254D">
        <w:trPr>
          <w:gridAfter w:val="1"/>
          <w:wAfter w:w="2089" w:type="dxa"/>
          <w:trHeight w:val="20"/>
        </w:trPr>
        <w:tc>
          <w:tcPr>
            <w:tcW w:w="9039" w:type="dxa"/>
            <w:gridSpan w:val="2"/>
            <w:tcBorders>
              <w:left w:val="double" w:sz="4" w:space="0" w:color="auto"/>
            </w:tcBorders>
            <w:vAlign w:val="center"/>
          </w:tcPr>
          <w:p w:rsidR="00294304" w:rsidRPr="00BB435A" w:rsidRDefault="00294304" w:rsidP="0014254D">
            <w:pPr>
              <w:ind w:left="-57" w:right="-57"/>
              <w:rPr>
                <w:b/>
                <w:bCs/>
                <w:sz w:val="18"/>
                <w:szCs w:val="18"/>
                <w:lang w:val="ro-RO"/>
              </w:rPr>
            </w:pPr>
            <w:r w:rsidRPr="00BB435A">
              <w:rPr>
                <w:b/>
                <w:bCs/>
                <w:sz w:val="18"/>
                <w:szCs w:val="18"/>
                <w:lang w:val="ro-RO"/>
              </w:rPr>
              <w:t>Total disciplini obligatorii/ Total number of hours for compulsorydisciplines</w:t>
            </w:r>
          </w:p>
        </w:tc>
        <w:tc>
          <w:tcPr>
            <w:tcW w:w="583"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870</w:t>
            </w:r>
          </w:p>
        </w:tc>
        <w:tc>
          <w:tcPr>
            <w:tcW w:w="711" w:type="dxa"/>
            <w:gridSpan w:val="2"/>
            <w:vAlign w:val="center"/>
          </w:tcPr>
          <w:p w:rsidR="00294304" w:rsidRPr="00BB435A" w:rsidRDefault="00255650" w:rsidP="0014254D">
            <w:pPr>
              <w:ind w:left="-57" w:right="-57"/>
              <w:jc w:val="center"/>
              <w:rPr>
                <w:b/>
                <w:sz w:val="18"/>
                <w:szCs w:val="18"/>
                <w:lang w:val="ro-RO"/>
              </w:rPr>
            </w:pPr>
            <w:r>
              <w:rPr>
                <w:b/>
                <w:sz w:val="18"/>
                <w:szCs w:val="18"/>
                <w:lang w:val="ro-RO"/>
              </w:rPr>
              <w:t>595</w:t>
            </w:r>
          </w:p>
        </w:tc>
        <w:tc>
          <w:tcPr>
            <w:tcW w:w="690" w:type="dxa"/>
            <w:gridSpan w:val="2"/>
            <w:noWrap/>
            <w:vAlign w:val="center"/>
          </w:tcPr>
          <w:p w:rsidR="00294304" w:rsidRPr="00BB435A" w:rsidRDefault="00255650" w:rsidP="0014254D">
            <w:pPr>
              <w:ind w:left="-57" w:right="-57"/>
              <w:jc w:val="center"/>
              <w:rPr>
                <w:b/>
                <w:sz w:val="18"/>
                <w:szCs w:val="18"/>
                <w:lang w:val="ro-RO"/>
              </w:rPr>
            </w:pPr>
            <w:r>
              <w:rPr>
                <w:b/>
                <w:sz w:val="18"/>
                <w:szCs w:val="18"/>
                <w:lang w:val="ro-RO"/>
              </w:rPr>
              <w:t>275</w:t>
            </w:r>
          </w:p>
        </w:tc>
        <w:tc>
          <w:tcPr>
            <w:tcW w:w="851" w:type="dxa"/>
            <w:noWrap/>
            <w:vAlign w:val="center"/>
          </w:tcPr>
          <w:p w:rsidR="00294304" w:rsidRPr="00BB435A" w:rsidRDefault="00255650" w:rsidP="0014254D">
            <w:pPr>
              <w:ind w:left="-57" w:right="-57"/>
              <w:jc w:val="center"/>
              <w:rPr>
                <w:b/>
                <w:sz w:val="18"/>
                <w:szCs w:val="18"/>
                <w:lang w:val="ro-RO"/>
              </w:rPr>
            </w:pPr>
            <w:r>
              <w:rPr>
                <w:b/>
                <w:sz w:val="18"/>
                <w:szCs w:val="18"/>
                <w:lang w:val="ro-RO"/>
              </w:rPr>
              <w:t xml:space="preserve"> </w:t>
            </w:r>
          </w:p>
        </w:tc>
        <w:tc>
          <w:tcPr>
            <w:tcW w:w="568"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170</w:t>
            </w:r>
          </w:p>
        </w:tc>
        <w:tc>
          <w:tcPr>
            <w:tcW w:w="855" w:type="dxa"/>
            <w:vAlign w:val="center"/>
          </w:tcPr>
          <w:p w:rsidR="00294304" w:rsidRPr="00BB435A" w:rsidRDefault="00255650" w:rsidP="0014254D">
            <w:pPr>
              <w:ind w:left="-57" w:right="-57"/>
              <w:jc w:val="center"/>
              <w:rPr>
                <w:b/>
                <w:sz w:val="18"/>
                <w:szCs w:val="18"/>
                <w:lang w:val="ro-RO"/>
              </w:rPr>
            </w:pPr>
            <w:r>
              <w:rPr>
                <w:b/>
                <w:sz w:val="18"/>
                <w:szCs w:val="18"/>
                <w:lang w:val="ro-RO"/>
              </w:rPr>
              <w:t>278</w:t>
            </w:r>
          </w:p>
        </w:tc>
        <w:tc>
          <w:tcPr>
            <w:tcW w:w="716" w:type="dxa"/>
            <w:noWrap/>
            <w:vAlign w:val="center"/>
          </w:tcPr>
          <w:p w:rsidR="00294304" w:rsidRPr="00BB435A" w:rsidRDefault="00255650" w:rsidP="0014254D">
            <w:pPr>
              <w:ind w:left="-57" w:right="-57"/>
              <w:jc w:val="center"/>
              <w:rPr>
                <w:b/>
                <w:sz w:val="18"/>
                <w:szCs w:val="18"/>
                <w:lang w:val="ro-RO"/>
              </w:rPr>
            </w:pPr>
            <w:r>
              <w:rPr>
                <w:b/>
                <w:sz w:val="18"/>
                <w:szCs w:val="18"/>
                <w:lang w:val="ro-RO"/>
              </w:rPr>
              <w:t>147</w:t>
            </w:r>
          </w:p>
        </w:tc>
        <w:tc>
          <w:tcPr>
            <w:tcW w:w="1263" w:type="dxa"/>
            <w:noWrap/>
            <w:vAlign w:val="center"/>
          </w:tcPr>
          <w:p w:rsidR="00294304" w:rsidRPr="00BB435A" w:rsidRDefault="00255650" w:rsidP="008F07C5">
            <w:pPr>
              <w:ind w:left="-57" w:right="-57"/>
              <w:jc w:val="center"/>
              <w:rPr>
                <w:b/>
                <w:sz w:val="18"/>
                <w:szCs w:val="18"/>
                <w:lang w:val="ro-RO"/>
              </w:rPr>
            </w:pPr>
            <w:r>
              <w:rPr>
                <w:b/>
                <w:sz w:val="18"/>
                <w:szCs w:val="18"/>
                <w:lang w:val="ro-RO"/>
              </w:rPr>
              <w:t>7</w:t>
            </w:r>
            <w:r w:rsidR="00294304" w:rsidRPr="00BB435A">
              <w:rPr>
                <w:b/>
                <w:sz w:val="18"/>
                <w:szCs w:val="18"/>
                <w:lang w:val="ro-RO"/>
              </w:rPr>
              <w:t>E,</w:t>
            </w:r>
            <w:r w:rsidR="008A152C">
              <w:rPr>
                <w:b/>
                <w:sz w:val="18"/>
                <w:szCs w:val="18"/>
                <w:lang w:val="ro-RO"/>
              </w:rPr>
              <w:t>5</w:t>
            </w:r>
            <w:r w:rsidR="00294304" w:rsidRPr="00BB435A">
              <w:rPr>
                <w:b/>
                <w:sz w:val="18"/>
                <w:szCs w:val="18"/>
                <w:lang w:val="ro-RO"/>
              </w:rPr>
              <w:t>CD</w:t>
            </w:r>
          </w:p>
        </w:tc>
        <w:tc>
          <w:tcPr>
            <w:tcW w:w="567" w:type="dxa"/>
            <w:tcBorders>
              <w:right w:val="double" w:sz="4" w:space="0" w:color="auto"/>
            </w:tcBorders>
            <w:noWrap/>
            <w:vAlign w:val="center"/>
          </w:tcPr>
          <w:p w:rsidR="00294304" w:rsidRPr="00BB435A" w:rsidRDefault="00294304" w:rsidP="0014254D">
            <w:pPr>
              <w:ind w:left="-57" w:right="-57"/>
              <w:jc w:val="center"/>
              <w:rPr>
                <w:b/>
                <w:sz w:val="18"/>
                <w:szCs w:val="18"/>
                <w:lang w:val="ro-RO"/>
              </w:rPr>
            </w:pPr>
            <w:r w:rsidRPr="00BB435A">
              <w:rPr>
                <w:b/>
                <w:sz w:val="18"/>
                <w:szCs w:val="18"/>
                <w:lang w:val="ro-RO"/>
              </w:rPr>
              <w:t>29</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vAlign w:val="center"/>
          </w:tcPr>
          <w:p w:rsidR="00294304" w:rsidRPr="00BB435A" w:rsidRDefault="00294304" w:rsidP="0014254D">
            <w:pPr>
              <w:ind w:left="-57" w:right="-57"/>
              <w:rPr>
                <w:sz w:val="18"/>
                <w:szCs w:val="18"/>
                <w:lang w:val="ro-RO"/>
              </w:rPr>
            </w:pPr>
            <w:r w:rsidRPr="00BB435A">
              <w:rPr>
                <w:b/>
                <w:bCs/>
                <w:sz w:val="18"/>
                <w:szCs w:val="18"/>
                <w:lang w:val="ro-RO"/>
              </w:rPr>
              <w:t>Disciplini opționale (A) pachetul VII/  Optionaldisciplines (A) Package  VII</w:t>
            </w:r>
          </w:p>
        </w:tc>
      </w:tr>
      <w:tr w:rsidR="00294304" w:rsidRPr="00BB435A" w:rsidTr="0014254D">
        <w:trPr>
          <w:gridAfter w:val="1"/>
          <w:wAfter w:w="2089" w:type="dxa"/>
          <w:trHeight w:val="227"/>
        </w:trPr>
        <w:tc>
          <w:tcPr>
            <w:tcW w:w="1095" w:type="dxa"/>
            <w:tcBorders>
              <w:left w:val="double" w:sz="4" w:space="0" w:color="auto"/>
            </w:tcBorders>
            <w:vAlign w:val="center"/>
          </w:tcPr>
          <w:p w:rsidR="00294304" w:rsidRPr="00BB435A" w:rsidRDefault="00294304" w:rsidP="00255650">
            <w:pPr>
              <w:ind w:left="-57" w:right="-57"/>
              <w:rPr>
                <w:color w:val="000000"/>
                <w:sz w:val="18"/>
                <w:szCs w:val="18"/>
                <w:lang w:val="ro-RO"/>
              </w:rPr>
            </w:pPr>
            <w:r w:rsidRPr="00BB435A">
              <w:rPr>
                <w:color w:val="000000"/>
                <w:sz w:val="18"/>
                <w:szCs w:val="18"/>
                <w:lang w:val="ro-RO"/>
              </w:rPr>
              <w:t>S.07.A.0</w:t>
            </w:r>
            <w:r w:rsidR="00255650">
              <w:rPr>
                <w:color w:val="000000"/>
                <w:sz w:val="18"/>
                <w:szCs w:val="18"/>
                <w:lang w:val="ro-RO"/>
              </w:rPr>
              <w:t>89</w:t>
            </w:r>
          </w:p>
        </w:tc>
        <w:tc>
          <w:tcPr>
            <w:tcW w:w="7944" w:type="dxa"/>
          </w:tcPr>
          <w:p w:rsidR="00294304" w:rsidRPr="00BB435A" w:rsidRDefault="00294304" w:rsidP="00FE3016">
            <w:pPr>
              <w:ind w:left="-57" w:right="-57"/>
              <w:rPr>
                <w:b/>
                <w:bCs/>
                <w:sz w:val="18"/>
                <w:szCs w:val="18"/>
                <w:lang w:val="ro-RO"/>
              </w:rPr>
            </w:pPr>
            <w:r w:rsidRPr="00BB435A">
              <w:rPr>
                <w:color w:val="000000"/>
                <w:sz w:val="18"/>
                <w:szCs w:val="18"/>
                <w:lang w:val="ro-RO"/>
              </w:rPr>
              <w:t xml:space="preserve">Managementul comportamental </w:t>
            </w:r>
            <w:r w:rsidR="00FE3016">
              <w:rPr>
                <w:color w:val="000000"/>
                <w:sz w:val="18"/>
                <w:szCs w:val="18"/>
                <w:lang w:val="ro-RO"/>
              </w:rPr>
              <w:t>în stomatologia pediatrică</w:t>
            </w:r>
            <w:r w:rsidRPr="00BB435A">
              <w:rPr>
                <w:color w:val="000000"/>
                <w:sz w:val="18"/>
                <w:szCs w:val="18"/>
                <w:lang w:val="ro-RO"/>
              </w:rPr>
              <w:t xml:space="preserve">/  Behavioral management </w:t>
            </w:r>
            <w:r w:rsidR="00FE3016">
              <w:rPr>
                <w:color w:val="000000"/>
                <w:sz w:val="18"/>
                <w:szCs w:val="18"/>
                <w:lang w:val="ro-RO"/>
              </w:rPr>
              <w:t>in pediatric dentistry</w:t>
            </w:r>
          </w:p>
        </w:tc>
        <w:tc>
          <w:tcPr>
            <w:tcW w:w="593" w:type="dxa"/>
            <w:gridSpan w:val="2"/>
            <w:vMerge w:val="restart"/>
            <w:noWrap/>
            <w:vAlign w:val="center"/>
          </w:tcPr>
          <w:p w:rsidR="00294304" w:rsidRPr="00BB435A" w:rsidRDefault="00294304" w:rsidP="0014254D">
            <w:pPr>
              <w:ind w:left="-57" w:right="-57"/>
              <w:jc w:val="center"/>
              <w:rPr>
                <w:sz w:val="18"/>
                <w:szCs w:val="18"/>
                <w:lang w:val="ro-RO"/>
              </w:rPr>
            </w:pPr>
            <w:r w:rsidRPr="00BB435A">
              <w:rPr>
                <w:sz w:val="18"/>
                <w:szCs w:val="18"/>
                <w:lang w:val="ro-RO"/>
              </w:rPr>
              <w:t>30</w:t>
            </w:r>
          </w:p>
        </w:tc>
        <w:tc>
          <w:tcPr>
            <w:tcW w:w="720" w:type="dxa"/>
            <w:gridSpan w:val="2"/>
            <w:vMerge w:val="restart"/>
            <w:vAlign w:val="center"/>
          </w:tcPr>
          <w:p w:rsidR="00294304" w:rsidRPr="00BB435A" w:rsidRDefault="00294304" w:rsidP="0014254D">
            <w:pPr>
              <w:ind w:left="-57" w:right="-57"/>
              <w:jc w:val="center"/>
              <w:rPr>
                <w:sz w:val="18"/>
                <w:szCs w:val="18"/>
                <w:lang w:val="ro-RO"/>
              </w:rPr>
            </w:pPr>
            <w:r w:rsidRPr="00BB435A">
              <w:rPr>
                <w:sz w:val="18"/>
                <w:szCs w:val="18"/>
                <w:lang w:val="ro-RO"/>
              </w:rPr>
              <w:t>20</w:t>
            </w:r>
          </w:p>
        </w:tc>
        <w:tc>
          <w:tcPr>
            <w:tcW w:w="671" w:type="dxa"/>
            <w:vMerge w:val="restart"/>
            <w:noWrap/>
            <w:vAlign w:val="center"/>
          </w:tcPr>
          <w:p w:rsidR="00294304" w:rsidRPr="00BB435A" w:rsidRDefault="00294304" w:rsidP="0014254D">
            <w:pPr>
              <w:ind w:left="-57" w:right="-57"/>
              <w:jc w:val="center"/>
              <w:rPr>
                <w:sz w:val="18"/>
                <w:szCs w:val="18"/>
                <w:lang w:val="ro-RO"/>
              </w:rPr>
            </w:pPr>
            <w:r w:rsidRPr="00BB435A">
              <w:rPr>
                <w:sz w:val="18"/>
                <w:szCs w:val="18"/>
                <w:lang w:val="ro-RO"/>
              </w:rPr>
              <w:t>10</w:t>
            </w:r>
          </w:p>
        </w:tc>
        <w:tc>
          <w:tcPr>
            <w:tcW w:w="851" w:type="dxa"/>
            <w:vMerge w:val="restart"/>
            <w:noWrap/>
            <w:vAlign w:val="center"/>
          </w:tcPr>
          <w:p w:rsidR="00294304" w:rsidRPr="00BB435A" w:rsidRDefault="00294304" w:rsidP="0014254D">
            <w:pPr>
              <w:ind w:left="-57" w:right="-57"/>
              <w:jc w:val="center"/>
              <w:rPr>
                <w:sz w:val="18"/>
                <w:szCs w:val="18"/>
                <w:lang w:val="ro-RO"/>
              </w:rPr>
            </w:pPr>
          </w:p>
        </w:tc>
        <w:tc>
          <w:tcPr>
            <w:tcW w:w="568" w:type="dxa"/>
            <w:vMerge w:val="restart"/>
            <w:vAlign w:val="center"/>
          </w:tcPr>
          <w:p w:rsidR="00294304" w:rsidRPr="00BB435A" w:rsidRDefault="00294304" w:rsidP="0014254D">
            <w:pPr>
              <w:ind w:left="-57" w:right="-57"/>
              <w:jc w:val="center"/>
              <w:rPr>
                <w:sz w:val="18"/>
                <w:szCs w:val="18"/>
                <w:lang w:val="ro-RO"/>
              </w:rPr>
            </w:pPr>
            <w:r w:rsidRPr="00BB435A">
              <w:rPr>
                <w:sz w:val="18"/>
                <w:szCs w:val="18"/>
                <w:lang w:val="ro-RO"/>
              </w:rPr>
              <w:t>10</w:t>
            </w:r>
          </w:p>
        </w:tc>
        <w:tc>
          <w:tcPr>
            <w:tcW w:w="855" w:type="dxa"/>
            <w:vMerge w:val="restart"/>
            <w:vAlign w:val="center"/>
          </w:tcPr>
          <w:p w:rsidR="00294304" w:rsidRPr="00BB435A" w:rsidRDefault="00294304" w:rsidP="0014254D">
            <w:pPr>
              <w:ind w:left="-57" w:right="-57"/>
              <w:jc w:val="center"/>
              <w:rPr>
                <w:sz w:val="18"/>
                <w:szCs w:val="18"/>
                <w:lang w:val="ro-RO"/>
              </w:rPr>
            </w:pPr>
            <w:r w:rsidRPr="00BB435A">
              <w:rPr>
                <w:sz w:val="18"/>
                <w:szCs w:val="18"/>
                <w:lang w:val="ro-RO"/>
              </w:rPr>
              <w:t>10</w:t>
            </w:r>
          </w:p>
        </w:tc>
        <w:tc>
          <w:tcPr>
            <w:tcW w:w="716" w:type="dxa"/>
            <w:vMerge w:val="restart"/>
            <w:noWrap/>
            <w:vAlign w:val="center"/>
          </w:tcPr>
          <w:p w:rsidR="00294304" w:rsidRPr="00BB435A" w:rsidRDefault="00294304" w:rsidP="0014254D">
            <w:pPr>
              <w:ind w:left="-57" w:right="-57"/>
              <w:jc w:val="center"/>
              <w:rPr>
                <w:sz w:val="18"/>
                <w:szCs w:val="18"/>
                <w:lang w:val="ro-RO"/>
              </w:rPr>
            </w:pPr>
          </w:p>
        </w:tc>
        <w:tc>
          <w:tcPr>
            <w:tcW w:w="1263" w:type="dxa"/>
            <w:vMerge w:val="restart"/>
            <w:noWrap/>
            <w:vAlign w:val="center"/>
          </w:tcPr>
          <w:p w:rsidR="00294304" w:rsidRPr="00BB435A" w:rsidRDefault="00294304" w:rsidP="0014254D">
            <w:pPr>
              <w:ind w:left="-57" w:right="-57"/>
              <w:jc w:val="center"/>
              <w:rPr>
                <w:sz w:val="18"/>
                <w:szCs w:val="18"/>
                <w:lang w:val="ro-RO"/>
              </w:rPr>
            </w:pPr>
            <w:r w:rsidRPr="00BB435A">
              <w:rPr>
                <w:sz w:val="18"/>
                <w:szCs w:val="18"/>
                <w:lang w:val="ro-RO"/>
              </w:rPr>
              <w:t>CD</w:t>
            </w:r>
          </w:p>
        </w:tc>
        <w:tc>
          <w:tcPr>
            <w:tcW w:w="567" w:type="dxa"/>
            <w:vMerge w:val="restart"/>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1</w:t>
            </w:r>
          </w:p>
        </w:tc>
      </w:tr>
      <w:tr w:rsidR="00294304" w:rsidRPr="0094335F" w:rsidTr="0014254D">
        <w:trPr>
          <w:gridAfter w:val="1"/>
          <w:wAfter w:w="2089" w:type="dxa"/>
          <w:trHeight w:val="227"/>
        </w:trPr>
        <w:tc>
          <w:tcPr>
            <w:tcW w:w="1095" w:type="dxa"/>
            <w:tcBorders>
              <w:left w:val="double" w:sz="4" w:space="0" w:color="auto"/>
            </w:tcBorders>
            <w:vAlign w:val="center"/>
          </w:tcPr>
          <w:p w:rsidR="00294304" w:rsidRPr="00BB435A" w:rsidRDefault="00294304" w:rsidP="00255650">
            <w:pPr>
              <w:ind w:left="-57" w:right="-57"/>
              <w:rPr>
                <w:bCs/>
                <w:sz w:val="18"/>
                <w:szCs w:val="18"/>
                <w:lang w:val="ro-RO"/>
              </w:rPr>
            </w:pPr>
            <w:r w:rsidRPr="00BB435A">
              <w:rPr>
                <w:bCs/>
                <w:sz w:val="18"/>
                <w:szCs w:val="18"/>
                <w:lang w:val="ro-RO"/>
              </w:rPr>
              <w:t>S.07.A.09</w:t>
            </w:r>
            <w:r w:rsidR="00255650">
              <w:rPr>
                <w:bCs/>
                <w:sz w:val="18"/>
                <w:szCs w:val="18"/>
                <w:lang w:val="ro-RO"/>
              </w:rPr>
              <w:t>0</w:t>
            </w:r>
          </w:p>
        </w:tc>
        <w:tc>
          <w:tcPr>
            <w:tcW w:w="7944" w:type="dxa"/>
          </w:tcPr>
          <w:p w:rsidR="00294304" w:rsidRPr="00BB435A" w:rsidRDefault="00294304" w:rsidP="0014254D">
            <w:pPr>
              <w:ind w:left="-57" w:right="-57"/>
              <w:rPr>
                <w:bCs/>
                <w:sz w:val="18"/>
                <w:szCs w:val="18"/>
                <w:lang w:val="ro-RO"/>
              </w:rPr>
            </w:pPr>
            <w:r w:rsidRPr="00BB435A">
              <w:rPr>
                <w:color w:val="222222"/>
                <w:sz w:val="18"/>
                <w:szCs w:val="18"/>
                <w:shd w:val="clear" w:color="auto" w:fill="FFFFFF"/>
                <w:lang w:val="ro-RO"/>
              </w:rPr>
              <w:t>Geriatria și disfuncțiile sistemului stomatognat/  Geriatrics</w:t>
            </w:r>
            <w:r w:rsidR="0094335F">
              <w:rPr>
                <w:color w:val="222222"/>
                <w:sz w:val="18"/>
                <w:szCs w:val="18"/>
                <w:shd w:val="clear" w:color="auto" w:fill="FFFFFF"/>
                <w:lang w:val="ro-RO"/>
              </w:rPr>
              <w:t xml:space="preserve"> </w:t>
            </w:r>
            <w:r w:rsidRPr="00BB435A">
              <w:rPr>
                <w:color w:val="222222"/>
                <w:sz w:val="18"/>
                <w:szCs w:val="18"/>
                <w:shd w:val="clear" w:color="auto" w:fill="FFFFFF"/>
                <w:lang w:val="ro-RO"/>
              </w:rPr>
              <w:t>and</w:t>
            </w:r>
            <w:r w:rsidR="0094335F">
              <w:rPr>
                <w:color w:val="222222"/>
                <w:sz w:val="18"/>
                <w:szCs w:val="18"/>
                <w:shd w:val="clear" w:color="auto" w:fill="FFFFFF"/>
                <w:lang w:val="ro-RO"/>
              </w:rPr>
              <w:t xml:space="preserve"> </w:t>
            </w:r>
            <w:r w:rsidRPr="00BB435A">
              <w:rPr>
                <w:color w:val="222222"/>
                <w:sz w:val="18"/>
                <w:szCs w:val="18"/>
                <w:shd w:val="clear" w:color="auto" w:fill="FFFFFF"/>
                <w:lang w:val="ro-RO"/>
              </w:rPr>
              <w:t>dental</w:t>
            </w:r>
            <w:r w:rsidR="0094335F">
              <w:rPr>
                <w:color w:val="222222"/>
                <w:sz w:val="18"/>
                <w:szCs w:val="18"/>
                <w:shd w:val="clear" w:color="auto" w:fill="FFFFFF"/>
                <w:lang w:val="ro-RO"/>
              </w:rPr>
              <w:t xml:space="preserve"> </w:t>
            </w:r>
            <w:r w:rsidRPr="00BB435A">
              <w:rPr>
                <w:color w:val="222222"/>
                <w:sz w:val="18"/>
                <w:szCs w:val="18"/>
                <w:shd w:val="clear" w:color="auto" w:fill="FFFFFF"/>
                <w:lang w:val="ro-RO"/>
              </w:rPr>
              <w:t>system</w:t>
            </w:r>
            <w:r w:rsidR="0094335F">
              <w:rPr>
                <w:color w:val="222222"/>
                <w:sz w:val="18"/>
                <w:szCs w:val="18"/>
                <w:shd w:val="clear" w:color="auto" w:fill="FFFFFF"/>
                <w:lang w:val="ro-RO"/>
              </w:rPr>
              <w:t xml:space="preserve"> </w:t>
            </w:r>
            <w:r w:rsidRPr="00BB435A">
              <w:rPr>
                <w:color w:val="222222"/>
                <w:sz w:val="18"/>
                <w:szCs w:val="18"/>
                <w:shd w:val="clear" w:color="auto" w:fill="FFFFFF"/>
                <w:lang w:val="ro-RO"/>
              </w:rPr>
              <w:t>dysfunction</w:t>
            </w:r>
          </w:p>
        </w:tc>
        <w:tc>
          <w:tcPr>
            <w:tcW w:w="593" w:type="dxa"/>
            <w:gridSpan w:val="2"/>
            <w:vMerge/>
            <w:noWrap/>
            <w:vAlign w:val="center"/>
          </w:tcPr>
          <w:p w:rsidR="00294304" w:rsidRPr="00BB435A" w:rsidRDefault="00294304" w:rsidP="0014254D">
            <w:pPr>
              <w:ind w:left="-113" w:right="-113"/>
              <w:jc w:val="center"/>
              <w:rPr>
                <w:b/>
                <w:sz w:val="18"/>
                <w:szCs w:val="18"/>
                <w:lang w:val="ro-RO"/>
              </w:rPr>
            </w:pPr>
          </w:p>
        </w:tc>
        <w:tc>
          <w:tcPr>
            <w:tcW w:w="720" w:type="dxa"/>
            <w:gridSpan w:val="2"/>
            <w:vMerge/>
            <w:vAlign w:val="center"/>
          </w:tcPr>
          <w:p w:rsidR="00294304" w:rsidRPr="00BB435A" w:rsidRDefault="00294304" w:rsidP="0014254D">
            <w:pPr>
              <w:ind w:left="-113" w:right="-113"/>
              <w:jc w:val="center"/>
              <w:rPr>
                <w:sz w:val="18"/>
                <w:szCs w:val="18"/>
                <w:lang w:val="ro-RO"/>
              </w:rPr>
            </w:pPr>
          </w:p>
        </w:tc>
        <w:tc>
          <w:tcPr>
            <w:tcW w:w="671" w:type="dxa"/>
            <w:vMerge/>
            <w:noWrap/>
            <w:vAlign w:val="center"/>
          </w:tcPr>
          <w:p w:rsidR="00294304" w:rsidRPr="00BB435A" w:rsidRDefault="00294304" w:rsidP="0014254D">
            <w:pPr>
              <w:ind w:left="-113" w:right="-113"/>
              <w:jc w:val="center"/>
              <w:rPr>
                <w:sz w:val="18"/>
                <w:szCs w:val="18"/>
                <w:lang w:val="ro-RO"/>
              </w:rPr>
            </w:pPr>
          </w:p>
        </w:tc>
        <w:tc>
          <w:tcPr>
            <w:tcW w:w="851" w:type="dxa"/>
            <w:vMerge/>
            <w:noWrap/>
            <w:vAlign w:val="center"/>
          </w:tcPr>
          <w:p w:rsidR="00294304" w:rsidRPr="00BB435A" w:rsidRDefault="00294304" w:rsidP="0014254D">
            <w:pPr>
              <w:ind w:left="-113" w:right="-113"/>
              <w:jc w:val="center"/>
              <w:rPr>
                <w:sz w:val="18"/>
                <w:szCs w:val="18"/>
                <w:lang w:val="ro-RO"/>
              </w:rPr>
            </w:pPr>
          </w:p>
        </w:tc>
        <w:tc>
          <w:tcPr>
            <w:tcW w:w="568" w:type="dxa"/>
            <w:vMerge/>
            <w:vAlign w:val="center"/>
          </w:tcPr>
          <w:p w:rsidR="00294304" w:rsidRPr="00BB435A" w:rsidRDefault="00294304" w:rsidP="0014254D">
            <w:pPr>
              <w:ind w:left="-113" w:right="-113"/>
              <w:jc w:val="center"/>
              <w:rPr>
                <w:sz w:val="18"/>
                <w:szCs w:val="18"/>
                <w:lang w:val="ro-RO"/>
              </w:rPr>
            </w:pPr>
          </w:p>
        </w:tc>
        <w:tc>
          <w:tcPr>
            <w:tcW w:w="855" w:type="dxa"/>
            <w:vMerge/>
            <w:vAlign w:val="center"/>
          </w:tcPr>
          <w:p w:rsidR="00294304" w:rsidRPr="00BB435A" w:rsidRDefault="00294304" w:rsidP="0014254D">
            <w:pPr>
              <w:ind w:left="-113" w:right="-113"/>
              <w:jc w:val="center"/>
              <w:rPr>
                <w:sz w:val="18"/>
                <w:szCs w:val="18"/>
                <w:lang w:val="ro-RO"/>
              </w:rPr>
            </w:pPr>
          </w:p>
        </w:tc>
        <w:tc>
          <w:tcPr>
            <w:tcW w:w="716" w:type="dxa"/>
            <w:vMerge/>
            <w:noWrap/>
            <w:vAlign w:val="center"/>
          </w:tcPr>
          <w:p w:rsidR="00294304" w:rsidRPr="00BB435A" w:rsidRDefault="00294304" w:rsidP="0014254D">
            <w:pPr>
              <w:ind w:left="-113" w:right="-113"/>
              <w:jc w:val="center"/>
              <w:rPr>
                <w:sz w:val="18"/>
                <w:szCs w:val="18"/>
                <w:lang w:val="ro-RO"/>
              </w:rPr>
            </w:pPr>
          </w:p>
        </w:tc>
        <w:tc>
          <w:tcPr>
            <w:tcW w:w="1263" w:type="dxa"/>
            <w:vMerge/>
            <w:noWrap/>
            <w:vAlign w:val="center"/>
          </w:tcPr>
          <w:p w:rsidR="00294304" w:rsidRPr="00BB435A" w:rsidRDefault="00294304" w:rsidP="0014254D">
            <w:pPr>
              <w:ind w:left="-113" w:right="-113"/>
              <w:jc w:val="center"/>
              <w:rPr>
                <w:sz w:val="18"/>
                <w:szCs w:val="18"/>
                <w:lang w:val="ro-RO"/>
              </w:rPr>
            </w:pPr>
          </w:p>
        </w:tc>
        <w:tc>
          <w:tcPr>
            <w:tcW w:w="567" w:type="dxa"/>
            <w:vMerge/>
            <w:tcBorders>
              <w:right w:val="double" w:sz="4" w:space="0" w:color="auto"/>
            </w:tcBorders>
            <w:noWrap/>
            <w:vAlign w:val="center"/>
          </w:tcPr>
          <w:p w:rsidR="00294304" w:rsidRPr="00BB435A" w:rsidRDefault="00294304" w:rsidP="0014254D">
            <w:pPr>
              <w:ind w:left="-113" w:right="-113"/>
              <w:jc w:val="center"/>
              <w:rPr>
                <w:sz w:val="18"/>
                <w:szCs w:val="18"/>
                <w:lang w:val="ro-RO"/>
              </w:rPr>
            </w:pPr>
          </w:p>
        </w:tc>
      </w:tr>
      <w:tr w:rsidR="00294304" w:rsidRPr="00BB435A" w:rsidTr="0014254D">
        <w:trPr>
          <w:gridAfter w:val="1"/>
          <w:wAfter w:w="2089" w:type="dxa"/>
          <w:trHeight w:val="227"/>
        </w:trPr>
        <w:tc>
          <w:tcPr>
            <w:tcW w:w="9039" w:type="dxa"/>
            <w:gridSpan w:val="2"/>
            <w:tcBorders>
              <w:left w:val="double" w:sz="4" w:space="0" w:color="auto"/>
            </w:tcBorders>
            <w:vAlign w:val="center"/>
          </w:tcPr>
          <w:p w:rsidR="00294304" w:rsidRPr="00BB435A" w:rsidRDefault="00294304" w:rsidP="0014254D">
            <w:pPr>
              <w:ind w:left="-57" w:right="-57"/>
              <w:rPr>
                <w:b/>
                <w:bCs/>
                <w:sz w:val="18"/>
                <w:szCs w:val="18"/>
                <w:lang w:val="ro-RO"/>
              </w:rPr>
            </w:pPr>
            <w:r w:rsidRPr="00BB435A">
              <w:rPr>
                <w:b/>
                <w:bCs/>
                <w:sz w:val="18"/>
                <w:szCs w:val="18"/>
                <w:lang w:val="ro-RO"/>
              </w:rPr>
              <w:t>Total semestrulVII curricular/  Total number of hoursforthe 7</w:t>
            </w:r>
            <w:r w:rsidRPr="00BB435A">
              <w:rPr>
                <w:b/>
                <w:bCs/>
                <w:sz w:val="18"/>
                <w:szCs w:val="18"/>
                <w:vertAlign w:val="superscript"/>
                <w:lang w:val="ro-RO"/>
              </w:rPr>
              <w:t>th</w:t>
            </w:r>
            <w:r w:rsidRPr="00BB435A">
              <w:rPr>
                <w:b/>
                <w:bCs/>
                <w:sz w:val="18"/>
                <w:szCs w:val="18"/>
                <w:lang w:val="ro-RO"/>
              </w:rPr>
              <w:t xml:space="preserve"> curriculum semester</w:t>
            </w:r>
          </w:p>
        </w:tc>
        <w:tc>
          <w:tcPr>
            <w:tcW w:w="593" w:type="dxa"/>
            <w:gridSpan w:val="2"/>
            <w:noWrap/>
            <w:vAlign w:val="center"/>
          </w:tcPr>
          <w:p w:rsidR="00294304" w:rsidRPr="00BB435A" w:rsidRDefault="00294304" w:rsidP="0014254D">
            <w:pPr>
              <w:ind w:left="-57" w:right="-57"/>
              <w:jc w:val="center"/>
              <w:rPr>
                <w:b/>
                <w:sz w:val="18"/>
                <w:szCs w:val="18"/>
                <w:lang w:val="ro-RO"/>
              </w:rPr>
            </w:pPr>
            <w:r w:rsidRPr="00BB435A">
              <w:rPr>
                <w:b/>
                <w:sz w:val="18"/>
                <w:szCs w:val="18"/>
                <w:lang w:val="ro-RO"/>
              </w:rPr>
              <w:t>900</w:t>
            </w:r>
          </w:p>
        </w:tc>
        <w:tc>
          <w:tcPr>
            <w:tcW w:w="720" w:type="dxa"/>
            <w:gridSpan w:val="2"/>
            <w:vAlign w:val="center"/>
          </w:tcPr>
          <w:p w:rsidR="00294304" w:rsidRPr="00BB435A" w:rsidRDefault="00255650" w:rsidP="0014254D">
            <w:pPr>
              <w:ind w:left="-57" w:right="-57"/>
              <w:jc w:val="center"/>
              <w:rPr>
                <w:b/>
                <w:sz w:val="18"/>
                <w:szCs w:val="18"/>
                <w:lang w:val="ro-RO"/>
              </w:rPr>
            </w:pPr>
            <w:r>
              <w:rPr>
                <w:b/>
                <w:sz w:val="18"/>
                <w:szCs w:val="18"/>
                <w:lang w:val="ro-RO"/>
              </w:rPr>
              <w:t>615</w:t>
            </w:r>
          </w:p>
        </w:tc>
        <w:tc>
          <w:tcPr>
            <w:tcW w:w="671" w:type="dxa"/>
            <w:noWrap/>
            <w:vAlign w:val="center"/>
          </w:tcPr>
          <w:p w:rsidR="00294304" w:rsidRPr="00BB435A" w:rsidRDefault="00255650" w:rsidP="0014254D">
            <w:pPr>
              <w:ind w:left="-57" w:right="-57"/>
              <w:jc w:val="center"/>
              <w:rPr>
                <w:b/>
                <w:sz w:val="18"/>
                <w:szCs w:val="18"/>
                <w:lang w:val="ro-RO"/>
              </w:rPr>
            </w:pPr>
            <w:r>
              <w:rPr>
                <w:b/>
                <w:sz w:val="18"/>
                <w:szCs w:val="18"/>
                <w:lang w:val="ro-RO"/>
              </w:rPr>
              <w:t>285</w:t>
            </w:r>
          </w:p>
        </w:tc>
        <w:tc>
          <w:tcPr>
            <w:tcW w:w="851" w:type="dxa"/>
            <w:noWrap/>
            <w:vAlign w:val="center"/>
          </w:tcPr>
          <w:p w:rsidR="00294304" w:rsidRPr="00BB435A" w:rsidRDefault="00255650" w:rsidP="0014254D">
            <w:pPr>
              <w:ind w:left="-57" w:right="-57"/>
              <w:jc w:val="center"/>
              <w:rPr>
                <w:b/>
                <w:sz w:val="18"/>
                <w:szCs w:val="18"/>
                <w:lang w:val="ro-RO"/>
              </w:rPr>
            </w:pPr>
            <w:r>
              <w:rPr>
                <w:b/>
                <w:sz w:val="18"/>
                <w:szCs w:val="18"/>
                <w:lang w:val="ro-RO"/>
              </w:rPr>
              <w:t xml:space="preserve"> </w:t>
            </w:r>
          </w:p>
        </w:tc>
        <w:tc>
          <w:tcPr>
            <w:tcW w:w="568"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180</w:t>
            </w:r>
          </w:p>
        </w:tc>
        <w:tc>
          <w:tcPr>
            <w:tcW w:w="855" w:type="dxa"/>
            <w:vAlign w:val="center"/>
          </w:tcPr>
          <w:p w:rsidR="00294304" w:rsidRPr="00BB435A" w:rsidRDefault="00255650" w:rsidP="0014254D">
            <w:pPr>
              <w:ind w:left="-57" w:right="-57"/>
              <w:jc w:val="center"/>
              <w:rPr>
                <w:b/>
                <w:sz w:val="18"/>
                <w:szCs w:val="18"/>
                <w:lang w:val="ro-RO"/>
              </w:rPr>
            </w:pPr>
            <w:r>
              <w:rPr>
                <w:b/>
                <w:sz w:val="18"/>
                <w:szCs w:val="18"/>
                <w:lang w:val="ro-RO"/>
              </w:rPr>
              <w:t>288</w:t>
            </w:r>
          </w:p>
        </w:tc>
        <w:tc>
          <w:tcPr>
            <w:tcW w:w="716" w:type="dxa"/>
            <w:noWrap/>
            <w:vAlign w:val="center"/>
          </w:tcPr>
          <w:p w:rsidR="00294304" w:rsidRPr="00BB435A" w:rsidRDefault="00255650" w:rsidP="0014254D">
            <w:pPr>
              <w:ind w:left="-57" w:right="-57"/>
              <w:jc w:val="center"/>
              <w:rPr>
                <w:b/>
                <w:sz w:val="18"/>
                <w:szCs w:val="18"/>
                <w:lang w:val="ro-RO"/>
              </w:rPr>
            </w:pPr>
            <w:r>
              <w:rPr>
                <w:b/>
                <w:sz w:val="18"/>
                <w:szCs w:val="18"/>
                <w:lang w:val="ro-RO"/>
              </w:rPr>
              <w:t>147</w:t>
            </w:r>
          </w:p>
        </w:tc>
        <w:tc>
          <w:tcPr>
            <w:tcW w:w="1263" w:type="dxa"/>
            <w:noWrap/>
            <w:vAlign w:val="center"/>
          </w:tcPr>
          <w:p w:rsidR="00294304" w:rsidRPr="00BB435A" w:rsidRDefault="00255650" w:rsidP="008F07C5">
            <w:pPr>
              <w:ind w:left="-57" w:right="-57"/>
              <w:jc w:val="center"/>
              <w:rPr>
                <w:b/>
                <w:sz w:val="18"/>
                <w:szCs w:val="18"/>
                <w:lang w:val="ro-RO"/>
              </w:rPr>
            </w:pPr>
            <w:r>
              <w:rPr>
                <w:b/>
                <w:sz w:val="18"/>
                <w:szCs w:val="18"/>
                <w:lang w:val="ro-RO"/>
              </w:rPr>
              <w:t>7</w:t>
            </w:r>
            <w:r w:rsidR="00294304" w:rsidRPr="00BB435A">
              <w:rPr>
                <w:b/>
                <w:sz w:val="18"/>
                <w:szCs w:val="18"/>
                <w:lang w:val="ro-RO"/>
              </w:rPr>
              <w:t>E,</w:t>
            </w:r>
            <w:r w:rsidR="008A152C">
              <w:rPr>
                <w:b/>
                <w:sz w:val="18"/>
                <w:szCs w:val="18"/>
                <w:lang w:val="ro-RO"/>
              </w:rPr>
              <w:t xml:space="preserve"> 6</w:t>
            </w:r>
            <w:r w:rsidR="00294304" w:rsidRPr="00BB435A">
              <w:rPr>
                <w:b/>
                <w:sz w:val="18"/>
                <w:szCs w:val="18"/>
                <w:lang w:val="ro-RO"/>
              </w:rPr>
              <w:t>CD</w:t>
            </w:r>
          </w:p>
        </w:tc>
        <w:tc>
          <w:tcPr>
            <w:tcW w:w="567" w:type="dxa"/>
            <w:tcBorders>
              <w:right w:val="double" w:sz="4" w:space="0" w:color="auto"/>
            </w:tcBorders>
            <w:noWrap/>
            <w:vAlign w:val="center"/>
          </w:tcPr>
          <w:p w:rsidR="00294304" w:rsidRPr="00BB435A" w:rsidRDefault="00294304" w:rsidP="0014254D">
            <w:pPr>
              <w:ind w:left="-57" w:right="-57"/>
              <w:jc w:val="center"/>
              <w:rPr>
                <w:b/>
                <w:sz w:val="18"/>
                <w:szCs w:val="18"/>
                <w:lang w:val="ro-RO"/>
              </w:rPr>
            </w:pPr>
            <w:r w:rsidRPr="00BB435A">
              <w:rPr>
                <w:b/>
                <w:sz w:val="18"/>
                <w:szCs w:val="18"/>
                <w:lang w:val="ro-RO"/>
              </w:rPr>
              <w:t>30</w:t>
            </w:r>
          </w:p>
        </w:tc>
      </w:tr>
      <w:tr w:rsidR="00294304" w:rsidRPr="0094335F" w:rsidTr="0014254D">
        <w:trPr>
          <w:gridAfter w:val="1"/>
          <w:wAfter w:w="2089" w:type="dxa"/>
          <w:trHeight w:val="454"/>
        </w:trPr>
        <w:tc>
          <w:tcPr>
            <w:tcW w:w="15843" w:type="dxa"/>
            <w:gridSpan w:val="13"/>
            <w:tcBorders>
              <w:left w:val="double" w:sz="4" w:space="0" w:color="auto"/>
              <w:right w:val="double" w:sz="4" w:space="0" w:color="auto"/>
            </w:tcBorders>
            <w:noWrap/>
            <w:vAlign w:val="center"/>
          </w:tcPr>
          <w:p w:rsidR="00294304" w:rsidRPr="00BF2A28" w:rsidRDefault="00294304" w:rsidP="0014254D">
            <w:pPr>
              <w:widowControl w:val="0"/>
              <w:ind w:left="-57" w:right="-57"/>
              <w:jc w:val="center"/>
              <w:rPr>
                <w:b/>
                <w:bCs/>
                <w:sz w:val="20"/>
                <w:szCs w:val="20"/>
                <w:lang w:val="ro-RO"/>
              </w:rPr>
            </w:pPr>
            <w:r w:rsidRPr="00BF2A28">
              <w:rPr>
                <w:b/>
                <w:bCs/>
                <w:sz w:val="20"/>
                <w:szCs w:val="20"/>
                <w:lang w:val="ro-RO"/>
              </w:rPr>
              <w:t xml:space="preserve">ANUL IV, SEMESTRUL VIII (17 săptămâni)/ </w:t>
            </w:r>
            <w:r w:rsidRPr="00BF2A28">
              <w:rPr>
                <w:b/>
                <w:sz w:val="20"/>
                <w:szCs w:val="20"/>
                <w:lang w:val="ro-RO"/>
              </w:rPr>
              <w:t>4</w:t>
            </w:r>
            <w:r w:rsidRPr="00BF2A28">
              <w:rPr>
                <w:b/>
                <w:sz w:val="20"/>
                <w:szCs w:val="20"/>
                <w:vertAlign w:val="superscript"/>
                <w:lang w:val="ro-RO"/>
              </w:rPr>
              <w:t>th</w:t>
            </w:r>
            <w:r w:rsidRPr="00BF2A28">
              <w:rPr>
                <w:b/>
                <w:sz w:val="20"/>
                <w:szCs w:val="20"/>
                <w:lang w:val="ro-RO"/>
              </w:rPr>
              <w:t xml:space="preserve">  YEAR, 8</w:t>
            </w:r>
            <w:r w:rsidRPr="00BF2A28">
              <w:rPr>
                <w:b/>
                <w:sz w:val="20"/>
                <w:szCs w:val="20"/>
                <w:vertAlign w:val="superscript"/>
                <w:lang w:val="ro-RO"/>
              </w:rPr>
              <w:t>th</w:t>
            </w:r>
            <w:r w:rsidRPr="00BF2A28">
              <w:rPr>
                <w:b/>
                <w:sz w:val="20"/>
                <w:szCs w:val="20"/>
                <w:lang w:val="ro-RO"/>
              </w:rPr>
              <w:t xml:space="preserve"> SEMESTER  (17 weeks)</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noWrap/>
            <w:vAlign w:val="center"/>
          </w:tcPr>
          <w:p w:rsidR="00294304" w:rsidRPr="00DF2342" w:rsidRDefault="00294304" w:rsidP="0014254D">
            <w:pPr>
              <w:ind w:left="-57" w:right="-57"/>
              <w:rPr>
                <w:b/>
                <w:bCs/>
                <w:sz w:val="18"/>
                <w:szCs w:val="18"/>
                <w:lang w:val="ro-RO"/>
              </w:rPr>
            </w:pPr>
            <w:r w:rsidRPr="00DF2342">
              <w:rPr>
                <w:b/>
                <w:bCs/>
                <w:sz w:val="18"/>
                <w:szCs w:val="18"/>
                <w:lang w:val="ro-RO"/>
              </w:rPr>
              <w:t xml:space="preserve">Disciplini  obligatorii (O)/ </w:t>
            </w:r>
            <w:r w:rsidRPr="00DF2342">
              <w:rPr>
                <w:b/>
                <w:sz w:val="18"/>
                <w:szCs w:val="18"/>
                <w:lang w:val="ro-RO"/>
              </w:rPr>
              <w:t>Compulsorydisciplines (O)</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255650">
            <w:pPr>
              <w:ind w:left="-57" w:right="-57"/>
              <w:jc w:val="center"/>
              <w:rPr>
                <w:bCs/>
                <w:sz w:val="18"/>
                <w:szCs w:val="18"/>
                <w:lang w:val="ro-RO"/>
              </w:rPr>
            </w:pPr>
            <w:r w:rsidRPr="00DF2342">
              <w:rPr>
                <w:bCs/>
                <w:sz w:val="18"/>
                <w:szCs w:val="18"/>
                <w:lang w:val="ro-RO"/>
              </w:rPr>
              <w:t>S.08.O.09</w:t>
            </w:r>
            <w:r w:rsidR="00255650">
              <w:rPr>
                <w:bCs/>
                <w:sz w:val="18"/>
                <w:szCs w:val="18"/>
                <w:lang w:val="ro-RO"/>
              </w:rPr>
              <w:t>1</w:t>
            </w:r>
          </w:p>
        </w:tc>
        <w:tc>
          <w:tcPr>
            <w:tcW w:w="7944" w:type="dxa"/>
            <w:vAlign w:val="center"/>
          </w:tcPr>
          <w:p w:rsidR="00294304" w:rsidRPr="00DF2342" w:rsidRDefault="00294304" w:rsidP="002270A6">
            <w:pPr>
              <w:ind w:left="-57" w:right="-57"/>
              <w:rPr>
                <w:bCs/>
                <w:sz w:val="18"/>
                <w:szCs w:val="18"/>
                <w:lang w:val="ro-RO"/>
              </w:rPr>
            </w:pPr>
            <w:r w:rsidRPr="00DF2342">
              <w:rPr>
                <w:bCs/>
                <w:sz w:val="18"/>
                <w:szCs w:val="18"/>
                <w:lang w:val="ro-RO"/>
              </w:rPr>
              <w:t>Parodontologia clinică (I)/  Clinical</w:t>
            </w:r>
            <w:r w:rsidR="0094335F">
              <w:rPr>
                <w:bCs/>
                <w:sz w:val="18"/>
                <w:szCs w:val="18"/>
                <w:lang w:val="ro-RO"/>
              </w:rPr>
              <w:t xml:space="preserve"> </w:t>
            </w:r>
            <w:r w:rsidRPr="00DF2342">
              <w:rPr>
                <w:bCs/>
                <w:sz w:val="18"/>
                <w:szCs w:val="18"/>
                <w:lang w:val="ro-RO"/>
              </w:rPr>
              <w:t>periodontology (I)</w:t>
            </w:r>
          </w:p>
        </w:tc>
        <w:tc>
          <w:tcPr>
            <w:tcW w:w="58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90</w:t>
            </w:r>
          </w:p>
        </w:tc>
        <w:tc>
          <w:tcPr>
            <w:tcW w:w="711" w:type="dxa"/>
            <w:gridSpan w:val="2"/>
            <w:vAlign w:val="center"/>
          </w:tcPr>
          <w:p w:rsidR="00294304" w:rsidRPr="00DF2342" w:rsidRDefault="001C11DB" w:rsidP="0014254D">
            <w:pPr>
              <w:ind w:left="-57" w:right="-57"/>
              <w:jc w:val="center"/>
              <w:rPr>
                <w:sz w:val="18"/>
                <w:szCs w:val="18"/>
                <w:lang w:val="ro-RO"/>
              </w:rPr>
            </w:pPr>
            <w:r>
              <w:rPr>
                <w:sz w:val="18"/>
                <w:szCs w:val="18"/>
                <w:lang w:val="ro-RO"/>
              </w:rPr>
              <w:t>77</w:t>
            </w:r>
          </w:p>
        </w:tc>
        <w:tc>
          <w:tcPr>
            <w:tcW w:w="690" w:type="dxa"/>
            <w:gridSpan w:val="2"/>
            <w:noWrap/>
            <w:vAlign w:val="center"/>
          </w:tcPr>
          <w:p w:rsidR="00294304" w:rsidRPr="00DF2342" w:rsidRDefault="001C11DB" w:rsidP="0014254D">
            <w:pPr>
              <w:ind w:left="-57" w:right="-57"/>
              <w:jc w:val="center"/>
              <w:rPr>
                <w:sz w:val="18"/>
                <w:szCs w:val="18"/>
                <w:lang w:val="ro-RO"/>
              </w:rPr>
            </w:pPr>
            <w:r>
              <w:rPr>
                <w:sz w:val="18"/>
                <w:szCs w:val="18"/>
                <w:lang w:val="ro-RO"/>
              </w:rPr>
              <w:t>13</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294304" w:rsidP="001C11DB">
            <w:pPr>
              <w:ind w:left="-57" w:right="-57"/>
              <w:jc w:val="center"/>
              <w:rPr>
                <w:sz w:val="18"/>
                <w:szCs w:val="18"/>
                <w:lang w:val="ro-RO"/>
              </w:rPr>
            </w:pPr>
            <w:r w:rsidRPr="00DF2342">
              <w:rPr>
                <w:sz w:val="18"/>
                <w:szCs w:val="18"/>
                <w:lang w:val="ro-RO"/>
              </w:rPr>
              <w:t>2</w:t>
            </w:r>
            <w:r w:rsidR="001C11DB">
              <w:rPr>
                <w:sz w:val="18"/>
                <w:szCs w:val="18"/>
                <w:lang w:val="ro-RO"/>
              </w:rPr>
              <w:t>2</w:t>
            </w:r>
          </w:p>
        </w:tc>
        <w:tc>
          <w:tcPr>
            <w:tcW w:w="855" w:type="dxa"/>
            <w:vAlign w:val="center"/>
          </w:tcPr>
          <w:p w:rsidR="00294304" w:rsidRPr="00DF2342" w:rsidRDefault="001C11DB" w:rsidP="0014254D">
            <w:pPr>
              <w:ind w:left="-57" w:right="-57"/>
              <w:jc w:val="center"/>
              <w:rPr>
                <w:sz w:val="18"/>
                <w:szCs w:val="18"/>
                <w:lang w:val="ro-RO"/>
              </w:rPr>
            </w:pPr>
            <w:r>
              <w:rPr>
                <w:sz w:val="18"/>
                <w:szCs w:val="18"/>
                <w:lang w:val="ro-RO"/>
              </w:rPr>
              <w:t>33</w:t>
            </w:r>
          </w:p>
        </w:tc>
        <w:tc>
          <w:tcPr>
            <w:tcW w:w="716" w:type="dxa"/>
            <w:noWrap/>
            <w:vAlign w:val="center"/>
          </w:tcPr>
          <w:p w:rsidR="00294304" w:rsidRPr="00DF2342" w:rsidRDefault="001C11DB" w:rsidP="0014254D">
            <w:pPr>
              <w:ind w:left="-57" w:right="-57"/>
              <w:jc w:val="center"/>
              <w:rPr>
                <w:sz w:val="18"/>
                <w:szCs w:val="18"/>
                <w:lang w:val="ro-RO"/>
              </w:rPr>
            </w:pPr>
            <w:r>
              <w:rPr>
                <w:sz w:val="18"/>
                <w:szCs w:val="18"/>
                <w:lang w:val="ro-RO"/>
              </w:rPr>
              <w:t>22</w:t>
            </w:r>
          </w:p>
        </w:tc>
        <w:tc>
          <w:tcPr>
            <w:tcW w:w="1263" w:type="dxa"/>
            <w:noWrap/>
            <w:vAlign w:val="center"/>
          </w:tcPr>
          <w:p w:rsidR="00294304" w:rsidRPr="00DF2342" w:rsidRDefault="00294304" w:rsidP="00017B35">
            <w:pPr>
              <w:ind w:left="-57" w:right="-57"/>
              <w:jc w:val="center"/>
              <w:rPr>
                <w:sz w:val="18"/>
                <w:szCs w:val="18"/>
                <w:lang w:val="ro-RO"/>
              </w:rPr>
            </w:pPr>
            <w:r w:rsidRPr="00DF2342">
              <w:rPr>
                <w:sz w:val="18"/>
                <w:szCs w:val="18"/>
                <w:lang w:val="ro-RO"/>
              </w:rPr>
              <w:t>C</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3</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255650">
            <w:pPr>
              <w:ind w:left="-57" w:right="-57"/>
              <w:jc w:val="center"/>
              <w:rPr>
                <w:bCs/>
                <w:sz w:val="18"/>
                <w:szCs w:val="18"/>
                <w:lang w:val="ro-RO"/>
              </w:rPr>
            </w:pPr>
            <w:r w:rsidRPr="00DF2342">
              <w:rPr>
                <w:bCs/>
                <w:sz w:val="18"/>
                <w:szCs w:val="18"/>
                <w:lang w:val="ro-RO"/>
              </w:rPr>
              <w:t>S.08.O.09</w:t>
            </w:r>
            <w:r w:rsidR="00255650">
              <w:rPr>
                <w:bCs/>
                <w:sz w:val="18"/>
                <w:szCs w:val="18"/>
                <w:lang w:val="ro-RO"/>
              </w:rPr>
              <w:t>2</w:t>
            </w:r>
          </w:p>
        </w:tc>
        <w:tc>
          <w:tcPr>
            <w:tcW w:w="7944" w:type="dxa"/>
            <w:vAlign w:val="center"/>
          </w:tcPr>
          <w:p w:rsidR="00294304" w:rsidRPr="00DF2342" w:rsidRDefault="00294304" w:rsidP="0014254D">
            <w:pPr>
              <w:ind w:left="-57" w:right="-57"/>
              <w:rPr>
                <w:sz w:val="18"/>
                <w:szCs w:val="18"/>
                <w:lang w:val="ro-RO"/>
              </w:rPr>
            </w:pPr>
            <w:r w:rsidRPr="00DF2342">
              <w:rPr>
                <w:bCs/>
                <w:sz w:val="18"/>
                <w:szCs w:val="18"/>
                <w:lang w:val="ro-RO"/>
              </w:rPr>
              <w:t>Protezele totale/  Total removable</w:t>
            </w:r>
            <w:r w:rsidR="0094335F">
              <w:rPr>
                <w:bCs/>
                <w:sz w:val="18"/>
                <w:szCs w:val="18"/>
                <w:lang w:val="ro-RO"/>
              </w:rPr>
              <w:t xml:space="preserve"> </w:t>
            </w:r>
            <w:r w:rsidRPr="00DF2342">
              <w:rPr>
                <w:bCs/>
                <w:sz w:val="18"/>
                <w:szCs w:val="18"/>
                <w:lang w:val="ro-RO"/>
              </w:rPr>
              <w:t>dentures</w:t>
            </w:r>
          </w:p>
        </w:tc>
        <w:tc>
          <w:tcPr>
            <w:tcW w:w="58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90</w:t>
            </w:r>
          </w:p>
        </w:tc>
        <w:tc>
          <w:tcPr>
            <w:tcW w:w="711" w:type="dxa"/>
            <w:gridSpan w:val="2"/>
            <w:vAlign w:val="center"/>
          </w:tcPr>
          <w:p w:rsidR="00294304" w:rsidRPr="00DF2342" w:rsidRDefault="001C11DB" w:rsidP="0014254D">
            <w:pPr>
              <w:ind w:left="-57" w:right="-57"/>
              <w:jc w:val="center"/>
              <w:rPr>
                <w:sz w:val="18"/>
                <w:szCs w:val="18"/>
                <w:lang w:val="ro-RO"/>
              </w:rPr>
            </w:pPr>
            <w:r>
              <w:rPr>
                <w:sz w:val="18"/>
                <w:szCs w:val="18"/>
                <w:lang w:val="ro-RO"/>
              </w:rPr>
              <w:t>77</w:t>
            </w:r>
          </w:p>
        </w:tc>
        <w:tc>
          <w:tcPr>
            <w:tcW w:w="690" w:type="dxa"/>
            <w:gridSpan w:val="2"/>
            <w:noWrap/>
            <w:vAlign w:val="center"/>
          </w:tcPr>
          <w:p w:rsidR="00294304" w:rsidRPr="00DF2342" w:rsidRDefault="001C11DB" w:rsidP="0014254D">
            <w:pPr>
              <w:ind w:left="-57" w:right="-57"/>
              <w:jc w:val="center"/>
              <w:rPr>
                <w:sz w:val="18"/>
                <w:szCs w:val="18"/>
                <w:lang w:val="ro-RO"/>
              </w:rPr>
            </w:pPr>
            <w:r>
              <w:rPr>
                <w:sz w:val="18"/>
                <w:szCs w:val="18"/>
                <w:lang w:val="ro-RO"/>
              </w:rPr>
              <w:t>13</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1C11DB" w:rsidP="0014254D">
            <w:pPr>
              <w:ind w:left="-57" w:right="-57"/>
              <w:jc w:val="center"/>
              <w:rPr>
                <w:sz w:val="18"/>
                <w:szCs w:val="18"/>
                <w:lang w:val="ro-RO"/>
              </w:rPr>
            </w:pPr>
            <w:r>
              <w:rPr>
                <w:sz w:val="18"/>
                <w:szCs w:val="18"/>
                <w:lang w:val="ro-RO"/>
              </w:rPr>
              <w:t>22</w:t>
            </w:r>
          </w:p>
        </w:tc>
        <w:tc>
          <w:tcPr>
            <w:tcW w:w="855" w:type="dxa"/>
            <w:vAlign w:val="center"/>
          </w:tcPr>
          <w:p w:rsidR="00294304" w:rsidRPr="00DF2342" w:rsidRDefault="001C11DB" w:rsidP="0014254D">
            <w:pPr>
              <w:ind w:left="-57" w:right="-57"/>
              <w:jc w:val="center"/>
              <w:rPr>
                <w:sz w:val="18"/>
                <w:szCs w:val="18"/>
                <w:lang w:val="ro-RO"/>
              </w:rPr>
            </w:pPr>
            <w:r>
              <w:rPr>
                <w:sz w:val="18"/>
                <w:szCs w:val="18"/>
                <w:lang w:val="ro-RO"/>
              </w:rPr>
              <w:t>33</w:t>
            </w:r>
          </w:p>
        </w:tc>
        <w:tc>
          <w:tcPr>
            <w:tcW w:w="716" w:type="dxa"/>
            <w:noWrap/>
            <w:vAlign w:val="center"/>
          </w:tcPr>
          <w:p w:rsidR="00294304" w:rsidRPr="00DF2342" w:rsidRDefault="001C11DB" w:rsidP="0014254D">
            <w:pPr>
              <w:ind w:left="-57" w:right="-57"/>
              <w:jc w:val="center"/>
              <w:rPr>
                <w:sz w:val="18"/>
                <w:szCs w:val="18"/>
                <w:lang w:val="ro-RO"/>
              </w:rPr>
            </w:pPr>
            <w:r>
              <w:rPr>
                <w:sz w:val="18"/>
                <w:szCs w:val="18"/>
                <w:lang w:val="ro-RO"/>
              </w:rPr>
              <w:t>22</w:t>
            </w:r>
          </w:p>
        </w:tc>
        <w:tc>
          <w:tcPr>
            <w:tcW w:w="126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3</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255650">
            <w:pPr>
              <w:ind w:left="-57" w:right="-57"/>
              <w:jc w:val="center"/>
              <w:rPr>
                <w:bCs/>
                <w:sz w:val="18"/>
                <w:szCs w:val="18"/>
                <w:lang w:val="ro-RO"/>
              </w:rPr>
            </w:pPr>
            <w:r w:rsidRPr="00DF2342">
              <w:rPr>
                <w:bCs/>
                <w:sz w:val="18"/>
                <w:szCs w:val="18"/>
                <w:lang w:val="ro-RO"/>
              </w:rPr>
              <w:t>S.08.O.09</w:t>
            </w:r>
            <w:r w:rsidR="00255650">
              <w:rPr>
                <w:bCs/>
                <w:sz w:val="18"/>
                <w:szCs w:val="18"/>
                <w:lang w:val="ro-RO"/>
              </w:rPr>
              <w:t>3</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Implantologia orală/ Dentalimplantology</w:t>
            </w:r>
          </w:p>
        </w:tc>
        <w:tc>
          <w:tcPr>
            <w:tcW w:w="58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90</w:t>
            </w:r>
          </w:p>
        </w:tc>
        <w:tc>
          <w:tcPr>
            <w:tcW w:w="711" w:type="dxa"/>
            <w:gridSpan w:val="2"/>
            <w:vAlign w:val="center"/>
          </w:tcPr>
          <w:p w:rsidR="00294304" w:rsidRPr="00DF2342" w:rsidRDefault="001C11DB" w:rsidP="0014254D">
            <w:pPr>
              <w:ind w:left="-57" w:right="-57"/>
              <w:jc w:val="center"/>
              <w:rPr>
                <w:sz w:val="18"/>
                <w:szCs w:val="18"/>
                <w:lang w:val="ro-RO"/>
              </w:rPr>
            </w:pPr>
            <w:r>
              <w:rPr>
                <w:sz w:val="18"/>
                <w:szCs w:val="18"/>
                <w:lang w:val="ro-RO"/>
              </w:rPr>
              <w:t>77</w:t>
            </w:r>
          </w:p>
        </w:tc>
        <w:tc>
          <w:tcPr>
            <w:tcW w:w="690" w:type="dxa"/>
            <w:gridSpan w:val="2"/>
            <w:noWrap/>
            <w:vAlign w:val="center"/>
          </w:tcPr>
          <w:p w:rsidR="00294304" w:rsidRPr="00DF2342" w:rsidRDefault="001C11DB" w:rsidP="0014254D">
            <w:pPr>
              <w:ind w:left="-57" w:right="-57"/>
              <w:jc w:val="center"/>
              <w:rPr>
                <w:sz w:val="18"/>
                <w:szCs w:val="18"/>
                <w:lang w:val="ro-RO"/>
              </w:rPr>
            </w:pPr>
            <w:r>
              <w:rPr>
                <w:sz w:val="18"/>
                <w:szCs w:val="18"/>
                <w:lang w:val="ro-RO"/>
              </w:rPr>
              <w:t>13</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1C11DB" w:rsidP="0014254D">
            <w:pPr>
              <w:ind w:left="-57" w:right="-57"/>
              <w:jc w:val="center"/>
              <w:rPr>
                <w:sz w:val="18"/>
                <w:szCs w:val="18"/>
                <w:lang w:val="ro-RO"/>
              </w:rPr>
            </w:pPr>
            <w:r>
              <w:rPr>
                <w:sz w:val="18"/>
                <w:szCs w:val="18"/>
                <w:lang w:val="ro-RO"/>
              </w:rPr>
              <w:t>22</w:t>
            </w:r>
          </w:p>
        </w:tc>
        <w:tc>
          <w:tcPr>
            <w:tcW w:w="855" w:type="dxa"/>
            <w:vAlign w:val="center"/>
          </w:tcPr>
          <w:p w:rsidR="00294304" w:rsidRPr="00DF2342" w:rsidRDefault="001C11DB" w:rsidP="0014254D">
            <w:pPr>
              <w:ind w:left="-57" w:right="-57"/>
              <w:jc w:val="center"/>
              <w:rPr>
                <w:sz w:val="18"/>
                <w:szCs w:val="18"/>
                <w:lang w:val="ro-RO"/>
              </w:rPr>
            </w:pPr>
            <w:r>
              <w:rPr>
                <w:sz w:val="18"/>
                <w:szCs w:val="18"/>
                <w:lang w:val="ro-RO"/>
              </w:rPr>
              <w:t>33</w:t>
            </w:r>
          </w:p>
        </w:tc>
        <w:tc>
          <w:tcPr>
            <w:tcW w:w="716" w:type="dxa"/>
            <w:noWrap/>
            <w:vAlign w:val="center"/>
          </w:tcPr>
          <w:p w:rsidR="00294304" w:rsidRPr="00DF2342" w:rsidRDefault="001C11DB" w:rsidP="0014254D">
            <w:pPr>
              <w:ind w:left="-57" w:right="-57"/>
              <w:jc w:val="center"/>
              <w:rPr>
                <w:sz w:val="18"/>
                <w:szCs w:val="18"/>
                <w:lang w:val="ro-RO"/>
              </w:rPr>
            </w:pPr>
            <w:r>
              <w:rPr>
                <w:sz w:val="18"/>
                <w:szCs w:val="18"/>
                <w:lang w:val="ro-RO"/>
              </w:rPr>
              <w:t>22</w:t>
            </w:r>
          </w:p>
        </w:tc>
        <w:tc>
          <w:tcPr>
            <w:tcW w:w="126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3</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255650">
            <w:pPr>
              <w:ind w:left="-57" w:right="-57"/>
              <w:jc w:val="center"/>
              <w:rPr>
                <w:bCs/>
                <w:sz w:val="18"/>
                <w:szCs w:val="18"/>
                <w:lang w:val="ro-RO"/>
              </w:rPr>
            </w:pPr>
            <w:r w:rsidRPr="00DF2342">
              <w:rPr>
                <w:bCs/>
                <w:sz w:val="18"/>
                <w:szCs w:val="18"/>
                <w:lang w:val="ro-RO"/>
              </w:rPr>
              <w:t>S.08.O.09</w:t>
            </w:r>
            <w:r w:rsidR="00255650">
              <w:rPr>
                <w:bCs/>
                <w:sz w:val="18"/>
                <w:szCs w:val="18"/>
                <w:lang w:val="ro-RO"/>
              </w:rPr>
              <w:t>4</w:t>
            </w:r>
          </w:p>
        </w:tc>
        <w:tc>
          <w:tcPr>
            <w:tcW w:w="7944" w:type="dxa"/>
            <w:vAlign w:val="center"/>
          </w:tcPr>
          <w:p w:rsidR="00294304" w:rsidRPr="00DF2342" w:rsidRDefault="00FE3016" w:rsidP="0014254D">
            <w:pPr>
              <w:ind w:left="-57" w:right="-57"/>
              <w:rPr>
                <w:bCs/>
                <w:sz w:val="18"/>
                <w:szCs w:val="18"/>
                <w:lang w:val="ro-RO"/>
              </w:rPr>
            </w:pPr>
            <w:r>
              <w:rPr>
                <w:bCs/>
                <w:sz w:val="18"/>
                <w:szCs w:val="18"/>
                <w:lang w:val="ro-RO"/>
              </w:rPr>
              <w:t>Odontoterapie pediatrică/Pediatric odontotherapy</w:t>
            </w:r>
          </w:p>
        </w:tc>
        <w:tc>
          <w:tcPr>
            <w:tcW w:w="583" w:type="dxa"/>
            <w:noWrap/>
            <w:vAlign w:val="center"/>
          </w:tcPr>
          <w:p w:rsidR="00294304" w:rsidRPr="00DF2342" w:rsidRDefault="001C11DB" w:rsidP="0014254D">
            <w:pPr>
              <w:ind w:left="-57" w:right="-57"/>
              <w:jc w:val="center"/>
              <w:rPr>
                <w:sz w:val="18"/>
                <w:szCs w:val="18"/>
                <w:lang w:val="ro-RO"/>
              </w:rPr>
            </w:pPr>
            <w:r>
              <w:rPr>
                <w:sz w:val="18"/>
                <w:szCs w:val="18"/>
                <w:lang w:val="ro-RO"/>
              </w:rPr>
              <w:t>60</w:t>
            </w:r>
          </w:p>
        </w:tc>
        <w:tc>
          <w:tcPr>
            <w:tcW w:w="711" w:type="dxa"/>
            <w:gridSpan w:val="2"/>
            <w:vAlign w:val="center"/>
          </w:tcPr>
          <w:p w:rsidR="00294304" w:rsidRPr="00DF2342" w:rsidRDefault="001C11DB" w:rsidP="0014254D">
            <w:pPr>
              <w:ind w:left="-57" w:right="-57"/>
              <w:jc w:val="center"/>
              <w:rPr>
                <w:sz w:val="18"/>
                <w:szCs w:val="18"/>
                <w:lang w:val="ro-RO"/>
              </w:rPr>
            </w:pPr>
            <w:r>
              <w:rPr>
                <w:sz w:val="18"/>
                <w:szCs w:val="18"/>
                <w:lang w:val="ro-RO"/>
              </w:rPr>
              <w:t>56</w:t>
            </w:r>
          </w:p>
        </w:tc>
        <w:tc>
          <w:tcPr>
            <w:tcW w:w="690" w:type="dxa"/>
            <w:gridSpan w:val="2"/>
            <w:noWrap/>
            <w:vAlign w:val="center"/>
          </w:tcPr>
          <w:p w:rsidR="00294304" w:rsidRPr="00DF2342" w:rsidRDefault="001C11DB" w:rsidP="0014254D">
            <w:pPr>
              <w:ind w:left="-57" w:right="-57"/>
              <w:jc w:val="center"/>
              <w:rPr>
                <w:sz w:val="18"/>
                <w:szCs w:val="18"/>
                <w:lang w:val="ro-RO"/>
              </w:rPr>
            </w:pPr>
            <w:r>
              <w:rPr>
                <w:sz w:val="18"/>
                <w:szCs w:val="18"/>
                <w:lang w:val="ro-RO"/>
              </w:rPr>
              <w:t>4</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C25A07" w:rsidP="0014254D">
            <w:pPr>
              <w:ind w:left="-57" w:right="-57"/>
              <w:jc w:val="center"/>
              <w:rPr>
                <w:sz w:val="18"/>
                <w:szCs w:val="18"/>
                <w:lang w:val="ro-RO"/>
              </w:rPr>
            </w:pPr>
            <w:r>
              <w:rPr>
                <w:sz w:val="18"/>
                <w:szCs w:val="18"/>
                <w:lang w:val="ro-RO"/>
              </w:rPr>
              <w:t>16</w:t>
            </w:r>
          </w:p>
        </w:tc>
        <w:tc>
          <w:tcPr>
            <w:tcW w:w="855" w:type="dxa"/>
            <w:vAlign w:val="center"/>
          </w:tcPr>
          <w:p w:rsidR="00294304" w:rsidRPr="00DF2342" w:rsidRDefault="00C25A07" w:rsidP="0014254D">
            <w:pPr>
              <w:ind w:left="-57" w:right="-57"/>
              <w:jc w:val="center"/>
              <w:rPr>
                <w:sz w:val="18"/>
                <w:szCs w:val="18"/>
                <w:lang w:val="ro-RO"/>
              </w:rPr>
            </w:pPr>
            <w:r>
              <w:rPr>
                <w:sz w:val="18"/>
                <w:szCs w:val="18"/>
                <w:lang w:val="ro-RO"/>
              </w:rPr>
              <w:t>24</w:t>
            </w:r>
          </w:p>
        </w:tc>
        <w:tc>
          <w:tcPr>
            <w:tcW w:w="716" w:type="dxa"/>
            <w:noWrap/>
            <w:vAlign w:val="center"/>
          </w:tcPr>
          <w:p w:rsidR="00294304" w:rsidRPr="00DF2342" w:rsidRDefault="00C25A07" w:rsidP="0014254D">
            <w:pPr>
              <w:ind w:left="-57" w:right="-57"/>
              <w:jc w:val="center"/>
              <w:rPr>
                <w:sz w:val="18"/>
                <w:szCs w:val="18"/>
                <w:lang w:val="ro-RO"/>
              </w:rPr>
            </w:pPr>
            <w:r>
              <w:rPr>
                <w:sz w:val="18"/>
                <w:szCs w:val="18"/>
                <w:lang w:val="ro-RO"/>
              </w:rPr>
              <w:t>16</w:t>
            </w:r>
          </w:p>
        </w:tc>
        <w:tc>
          <w:tcPr>
            <w:tcW w:w="1263" w:type="dxa"/>
            <w:noWrap/>
            <w:vAlign w:val="center"/>
          </w:tcPr>
          <w:p w:rsidR="00294304" w:rsidRPr="008A152C" w:rsidRDefault="00017B35" w:rsidP="0014254D">
            <w:pPr>
              <w:ind w:left="-57" w:right="-57"/>
              <w:jc w:val="center"/>
              <w:rPr>
                <w:color w:val="000000" w:themeColor="text1"/>
                <w:sz w:val="18"/>
                <w:szCs w:val="18"/>
                <w:lang w:val="ro-RO"/>
              </w:rPr>
            </w:pPr>
            <w:r w:rsidRPr="008A152C">
              <w:rPr>
                <w:color w:val="000000" w:themeColor="text1"/>
                <w:sz w:val="18"/>
                <w:szCs w:val="18"/>
                <w:lang w:val="ro-RO"/>
              </w:rPr>
              <w:t>C</w:t>
            </w:r>
            <w:r w:rsidR="00FE3016">
              <w:rPr>
                <w:color w:val="000000" w:themeColor="text1"/>
                <w:sz w:val="18"/>
                <w:szCs w:val="18"/>
                <w:lang w:val="ro-RO"/>
              </w:rPr>
              <w:t>D</w:t>
            </w:r>
          </w:p>
        </w:tc>
        <w:tc>
          <w:tcPr>
            <w:tcW w:w="567" w:type="dxa"/>
            <w:tcBorders>
              <w:right w:val="double" w:sz="4" w:space="0" w:color="auto"/>
            </w:tcBorders>
            <w:noWrap/>
            <w:vAlign w:val="center"/>
          </w:tcPr>
          <w:p w:rsidR="00294304" w:rsidRPr="00DF2342" w:rsidRDefault="00C25A07" w:rsidP="0014254D">
            <w:pPr>
              <w:ind w:left="-57" w:right="-57"/>
              <w:jc w:val="center"/>
              <w:rPr>
                <w:sz w:val="18"/>
                <w:szCs w:val="18"/>
                <w:lang w:val="ro-RO"/>
              </w:rPr>
            </w:pPr>
            <w:r>
              <w:rPr>
                <w:sz w:val="18"/>
                <w:szCs w:val="18"/>
                <w:lang w:val="ro-RO"/>
              </w:rPr>
              <w:t>2</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255650">
            <w:pPr>
              <w:ind w:left="-57" w:right="-57"/>
              <w:jc w:val="center"/>
              <w:rPr>
                <w:bCs/>
                <w:sz w:val="18"/>
                <w:szCs w:val="18"/>
                <w:lang w:val="ro-RO"/>
              </w:rPr>
            </w:pPr>
            <w:r w:rsidRPr="00DF2342">
              <w:rPr>
                <w:bCs/>
                <w:sz w:val="18"/>
                <w:szCs w:val="18"/>
                <w:lang w:val="ro-RO"/>
              </w:rPr>
              <w:t>S.08.O.09</w:t>
            </w:r>
            <w:r w:rsidR="00255650">
              <w:rPr>
                <w:bCs/>
                <w:sz w:val="18"/>
                <w:szCs w:val="18"/>
                <w:lang w:val="ro-RO"/>
              </w:rPr>
              <w:t>5</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Dermatovenerologia. Dermatovenerologia stomatologica/ Dermatovenereology.   Oral dermatovenerology</w:t>
            </w:r>
          </w:p>
        </w:tc>
        <w:tc>
          <w:tcPr>
            <w:tcW w:w="58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60</w:t>
            </w:r>
          </w:p>
        </w:tc>
        <w:tc>
          <w:tcPr>
            <w:tcW w:w="711" w:type="dxa"/>
            <w:gridSpan w:val="2"/>
            <w:vAlign w:val="center"/>
          </w:tcPr>
          <w:p w:rsidR="00294304" w:rsidRPr="00DF2342" w:rsidRDefault="00294304" w:rsidP="0014254D">
            <w:pPr>
              <w:ind w:left="-57" w:right="-57"/>
              <w:jc w:val="center"/>
              <w:rPr>
                <w:sz w:val="18"/>
                <w:szCs w:val="18"/>
                <w:lang w:val="ro-RO"/>
              </w:rPr>
            </w:pPr>
            <w:r w:rsidRPr="00DF2342">
              <w:rPr>
                <w:sz w:val="18"/>
                <w:szCs w:val="18"/>
                <w:lang w:val="ro-RO"/>
              </w:rPr>
              <w:t>56</w:t>
            </w:r>
          </w:p>
        </w:tc>
        <w:tc>
          <w:tcPr>
            <w:tcW w:w="690" w:type="dxa"/>
            <w:gridSpan w:val="2"/>
            <w:noWrap/>
            <w:vAlign w:val="center"/>
          </w:tcPr>
          <w:p w:rsidR="00294304" w:rsidRPr="00DF2342" w:rsidRDefault="00294304" w:rsidP="0014254D">
            <w:pPr>
              <w:ind w:left="-57" w:right="-57"/>
              <w:jc w:val="center"/>
              <w:rPr>
                <w:sz w:val="18"/>
                <w:szCs w:val="18"/>
                <w:lang w:val="ro-RO"/>
              </w:rPr>
            </w:pPr>
            <w:r w:rsidRPr="00DF2342">
              <w:rPr>
                <w:sz w:val="18"/>
                <w:szCs w:val="18"/>
                <w:lang w:val="ro-RO"/>
              </w:rPr>
              <w:t>4</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294304" w:rsidP="0014254D">
            <w:pPr>
              <w:ind w:left="-57" w:right="-57"/>
              <w:jc w:val="center"/>
              <w:rPr>
                <w:sz w:val="18"/>
                <w:szCs w:val="18"/>
                <w:lang w:val="ro-RO"/>
              </w:rPr>
            </w:pPr>
            <w:r w:rsidRPr="00DF2342">
              <w:rPr>
                <w:sz w:val="18"/>
                <w:szCs w:val="18"/>
                <w:lang w:val="ro-RO"/>
              </w:rPr>
              <w:t>16</w:t>
            </w:r>
          </w:p>
        </w:tc>
        <w:tc>
          <w:tcPr>
            <w:tcW w:w="855" w:type="dxa"/>
            <w:vAlign w:val="center"/>
          </w:tcPr>
          <w:p w:rsidR="00294304" w:rsidRPr="00DF2342" w:rsidRDefault="00C25A07" w:rsidP="0014254D">
            <w:pPr>
              <w:ind w:left="-57" w:right="-57"/>
              <w:jc w:val="center"/>
              <w:rPr>
                <w:sz w:val="18"/>
                <w:szCs w:val="18"/>
                <w:lang w:val="ro-RO"/>
              </w:rPr>
            </w:pPr>
            <w:r>
              <w:rPr>
                <w:sz w:val="18"/>
                <w:szCs w:val="18"/>
                <w:lang w:val="ro-RO"/>
              </w:rPr>
              <w:t>24</w:t>
            </w:r>
          </w:p>
        </w:tc>
        <w:tc>
          <w:tcPr>
            <w:tcW w:w="716" w:type="dxa"/>
            <w:noWrap/>
            <w:vAlign w:val="center"/>
          </w:tcPr>
          <w:p w:rsidR="00294304" w:rsidRPr="00DF2342" w:rsidRDefault="001C11DB" w:rsidP="0014254D">
            <w:pPr>
              <w:ind w:left="-57" w:right="-57"/>
              <w:jc w:val="center"/>
              <w:rPr>
                <w:sz w:val="18"/>
                <w:szCs w:val="18"/>
                <w:lang w:val="ro-RO"/>
              </w:rPr>
            </w:pPr>
            <w:r>
              <w:rPr>
                <w:sz w:val="18"/>
                <w:szCs w:val="18"/>
                <w:lang w:val="ro-RO"/>
              </w:rPr>
              <w:t>16</w:t>
            </w:r>
          </w:p>
        </w:tc>
        <w:tc>
          <w:tcPr>
            <w:tcW w:w="126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2</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255650">
            <w:pPr>
              <w:ind w:left="-57" w:right="-57"/>
              <w:jc w:val="center"/>
              <w:rPr>
                <w:bCs/>
                <w:sz w:val="18"/>
                <w:szCs w:val="18"/>
                <w:lang w:val="ro-RO"/>
              </w:rPr>
            </w:pPr>
            <w:r w:rsidRPr="00DF2342">
              <w:rPr>
                <w:bCs/>
                <w:sz w:val="18"/>
                <w:szCs w:val="18"/>
                <w:lang w:val="ro-RO"/>
              </w:rPr>
              <w:t>S.08.O.09</w:t>
            </w:r>
            <w:r w:rsidR="00255650">
              <w:rPr>
                <w:bCs/>
                <w:sz w:val="18"/>
                <w:szCs w:val="18"/>
                <w:lang w:val="ro-RO"/>
              </w:rPr>
              <w:t>6</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Medicina legală/  Forensic medicine</w:t>
            </w:r>
          </w:p>
        </w:tc>
        <w:tc>
          <w:tcPr>
            <w:tcW w:w="58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30</w:t>
            </w:r>
          </w:p>
        </w:tc>
        <w:tc>
          <w:tcPr>
            <w:tcW w:w="711" w:type="dxa"/>
            <w:gridSpan w:val="2"/>
            <w:vAlign w:val="center"/>
          </w:tcPr>
          <w:p w:rsidR="00294304" w:rsidRPr="00DF2342" w:rsidRDefault="00294304" w:rsidP="0014254D">
            <w:pPr>
              <w:ind w:left="-57" w:right="-57"/>
              <w:jc w:val="center"/>
              <w:rPr>
                <w:sz w:val="18"/>
                <w:szCs w:val="18"/>
                <w:lang w:val="ro-RO"/>
              </w:rPr>
            </w:pPr>
            <w:r w:rsidRPr="00DF2342">
              <w:rPr>
                <w:sz w:val="18"/>
                <w:szCs w:val="18"/>
                <w:lang w:val="ro-RO"/>
              </w:rPr>
              <w:t>28</w:t>
            </w:r>
          </w:p>
        </w:tc>
        <w:tc>
          <w:tcPr>
            <w:tcW w:w="690" w:type="dxa"/>
            <w:gridSpan w:val="2"/>
            <w:noWrap/>
            <w:vAlign w:val="center"/>
          </w:tcPr>
          <w:p w:rsidR="00294304" w:rsidRPr="00DF2342" w:rsidRDefault="00294304" w:rsidP="0014254D">
            <w:pPr>
              <w:ind w:left="-57" w:right="-57"/>
              <w:jc w:val="center"/>
              <w:rPr>
                <w:sz w:val="18"/>
                <w:szCs w:val="18"/>
                <w:lang w:val="ro-RO"/>
              </w:rPr>
            </w:pPr>
            <w:r w:rsidRPr="00DF2342">
              <w:rPr>
                <w:sz w:val="18"/>
                <w:szCs w:val="18"/>
                <w:lang w:val="ro-RO"/>
              </w:rPr>
              <w:t>2</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294304" w:rsidP="0014254D">
            <w:pPr>
              <w:ind w:left="-57" w:right="-57"/>
              <w:jc w:val="center"/>
              <w:rPr>
                <w:sz w:val="18"/>
                <w:szCs w:val="18"/>
                <w:lang w:val="ro-RO"/>
              </w:rPr>
            </w:pPr>
            <w:r w:rsidRPr="00DF2342">
              <w:rPr>
                <w:sz w:val="18"/>
                <w:szCs w:val="18"/>
                <w:lang w:val="ro-RO"/>
              </w:rPr>
              <w:t>8</w:t>
            </w:r>
          </w:p>
        </w:tc>
        <w:tc>
          <w:tcPr>
            <w:tcW w:w="855" w:type="dxa"/>
            <w:vAlign w:val="center"/>
          </w:tcPr>
          <w:p w:rsidR="00294304" w:rsidRPr="00DF2342" w:rsidRDefault="00294304" w:rsidP="0014254D">
            <w:pPr>
              <w:ind w:left="-57" w:right="-57"/>
              <w:jc w:val="center"/>
              <w:rPr>
                <w:sz w:val="18"/>
                <w:szCs w:val="18"/>
                <w:lang w:val="ro-RO"/>
              </w:rPr>
            </w:pPr>
            <w:r w:rsidRPr="00DF2342">
              <w:rPr>
                <w:sz w:val="18"/>
                <w:szCs w:val="18"/>
                <w:lang w:val="ro-RO"/>
              </w:rPr>
              <w:t>14</w:t>
            </w:r>
          </w:p>
        </w:tc>
        <w:tc>
          <w:tcPr>
            <w:tcW w:w="716"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6</w:t>
            </w:r>
          </w:p>
        </w:tc>
        <w:tc>
          <w:tcPr>
            <w:tcW w:w="1263" w:type="dxa"/>
            <w:noWrap/>
            <w:vAlign w:val="center"/>
          </w:tcPr>
          <w:p w:rsidR="00294304" w:rsidRPr="00DF2342" w:rsidRDefault="00DC0F72" w:rsidP="0014254D">
            <w:pPr>
              <w:ind w:left="-57" w:right="-57"/>
              <w:jc w:val="center"/>
              <w:rPr>
                <w:sz w:val="18"/>
                <w:szCs w:val="18"/>
                <w:lang w:val="ro-RO"/>
              </w:rPr>
            </w:pPr>
            <w:r>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1</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255650">
            <w:pPr>
              <w:ind w:left="-57" w:right="-57"/>
              <w:jc w:val="center"/>
              <w:rPr>
                <w:bCs/>
                <w:sz w:val="18"/>
                <w:szCs w:val="18"/>
                <w:lang w:val="ro-RO"/>
              </w:rPr>
            </w:pPr>
            <w:r w:rsidRPr="00DF2342">
              <w:rPr>
                <w:bCs/>
                <w:sz w:val="18"/>
                <w:szCs w:val="18"/>
                <w:lang w:val="ro-RO"/>
              </w:rPr>
              <w:t>S.08.O.09</w:t>
            </w:r>
            <w:r w:rsidR="00255650">
              <w:rPr>
                <w:bCs/>
                <w:sz w:val="18"/>
                <w:szCs w:val="18"/>
                <w:lang w:val="ro-RO"/>
              </w:rPr>
              <w:t>7</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Psihiatria/  Psychiatry</w:t>
            </w:r>
          </w:p>
        </w:tc>
        <w:tc>
          <w:tcPr>
            <w:tcW w:w="58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30</w:t>
            </w:r>
          </w:p>
        </w:tc>
        <w:tc>
          <w:tcPr>
            <w:tcW w:w="711" w:type="dxa"/>
            <w:gridSpan w:val="2"/>
            <w:vAlign w:val="center"/>
          </w:tcPr>
          <w:p w:rsidR="00294304" w:rsidRPr="00DF2342" w:rsidRDefault="00294304" w:rsidP="0014254D">
            <w:pPr>
              <w:ind w:left="-57" w:right="-57"/>
              <w:jc w:val="center"/>
              <w:rPr>
                <w:sz w:val="18"/>
                <w:szCs w:val="18"/>
                <w:lang w:val="ro-RO"/>
              </w:rPr>
            </w:pPr>
            <w:r w:rsidRPr="00DF2342">
              <w:rPr>
                <w:sz w:val="18"/>
                <w:szCs w:val="18"/>
                <w:lang w:val="ro-RO"/>
              </w:rPr>
              <w:t>28</w:t>
            </w:r>
          </w:p>
        </w:tc>
        <w:tc>
          <w:tcPr>
            <w:tcW w:w="690" w:type="dxa"/>
            <w:gridSpan w:val="2"/>
            <w:noWrap/>
            <w:vAlign w:val="center"/>
          </w:tcPr>
          <w:p w:rsidR="00294304" w:rsidRPr="00DF2342" w:rsidRDefault="00294304" w:rsidP="0014254D">
            <w:pPr>
              <w:ind w:left="-57" w:right="-57"/>
              <w:jc w:val="center"/>
              <w:rPr>
                <w:sz w:val="18"/>
                <w:szCs w:val="18"/>
                <w:lang w:val="ro-RO"/>
              </w:rPr>
            </w:pPr>
            <w:r w:rsidRPr="00DF2342">
              <w:rPr>
                <w:sz w:val="18"/>
                <w:szCs w:val="18"/>
                <w:lang w:val="ro-RO"/>
              </w:rPr>
              <w:t>2</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294304" w:rsidP="0014254D">
            <w:pPr>
              <w:ind w:left="-57" w:right="-57"/>
              <w:jc w:val="center"/>
              <w:rPr>
                <w:sz w:val="18"/>
                <w:szCs w:val="18"/>
                <w:lang w:val="ro-RO"/>
              </w:rPr>
            </w:pPr>
            <w:r w:rsidRPr="00DF2342">
              <w:rPr>
                <w:sz w:val="18"/>
                <w:szCs w:val="18"/>
                <w:lang w:val="ro-RO"/>
              </w:rPr>
              <w:t>8</w:t>
            </w:r>
          </w:p>
        </w:tc>
        <w:tc>
          <w:tcPr>
            <w:tcW w:w="855" w:type="dxa"/>
            <w:vAlign w:val="center"/>
          </w:tcPr>
          <w:p w:rsidR="00294304" w:rsidRPr="00DF2342" w:rsidRDefault="00294304" w:rsidP="0014254D">
            <w:pPr>
              <w:ind w:left="-57" w:right="-57"/>
              <w:jc w:val="center"/>
              <w:rPr>
                <w:sz w:val="18"/>
                <w:szCs w:val="18"/>
                <w:lang w:val="ro-RO"/>
              </w:rPr>
            </w:pPr>
            <w:r w:rsidRPr="00DF2342">
              <w:rPr>
                <w:sz w:val="18"/>
                <w:szCs w:val="18"/>
                <w:lang w:val="ro-RO"/>
              </w:rPr>
              <w:t>14</w:t>
            </w:r>
          </w:p>
        </w:tc>
        <w:tc>
          <w:tcPr>
            <w:tcW w:w="716"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6</w:t>
            </w:r>
          </w:p>
        </w:tc>
        <w:tc>
          <w:tcPr>
            <w:tcW w:w="1263" w:type="dxa"/>
            <w:noWrap/>
            <w:vAlign w:val="center"/>
          </w:tcPr>
          <w:p w:rsidR="00294304" w:rsidRPr="00DF2342" w:rsidRDefault="00DC0F72" w:rsidP="0014254D">
            <w:pPr>
              <w:ind w:left="-57" w:right="-57"/>
              <w:jc w:val="center"/>
              <w:rPr>
                <w:sz w:val="18"/>
                <w:szCs w:val="18"/>
                <w:lang w:val="ro-RO"/>
              </w:rPr>
            </w:pPr>
            <w:r>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1</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255650">
            <w:pPr>
              <w:ind w:left="-57" w:right="-57"/>
              <w:jc w:val="center"/>
              <w:rPr>
                <w:bCs/>
                <w:sz w:val="18"/>
                <w:szCs w:val="18"/>
                <w:lang w:val="ro-RO"/>
              </w:rPr>
            </w:pPr>
            <w:r w:rsidRPr="00DF2342">
              <w:rPr>
                <w:bCs/>
                <w:color w:val="000000"/>
                <w:sz w:val="18"/>
                <w:szCs w:val="18"/>
                <w:lang w:val="ro-RO"/>
              </w:rPr>
              <w:t>S.08.O.</w:t>
            </w:r>
            <w:r w:rsidR="00C25A07">
              <w:rPr>
                <w:bCs/>
                <w:color w:val="000000"/>
                <w:sz w:val="18"/>
                <w:szCs w:val="18"/>
                <w:lang w:val="ro-RO"/>
              </w:rPr>
              <w:t>098</w:t>
            </w:r>
          </w:p>
        </w:tc>
        <w:tc>
          <w:tcPr>
            <w:tcW w:w="7944" w:type="dxa"/>
            <w:vAlign w:val="center"/>
          </w:tcPr>
          <w:p w:rsidR="00294304" w:rsidRPr="00DF2342" w:rsidRDefault="00294304" w:rsidP="0014254D">
            <w:pPr>
              <w:ind w:left="-57" w:right="-57"/>
              <w:rPr>
                <w:bCs/>
                <w:sz w:val="18"/>
                <w:szCs w:val="18"/>
                <w:lang w:val="ro-RO"/>
              </w:rPr>
            </w:pPr>
            <w:r w:rsidRPr="00DF2342">
              <w:rPr>
                <w:bCs/>
                <w:color w:val="000000"/>
                <w:sz w:val="18"/>
                <w:szCs w:val="18"/>
                <w:lang w:val="ro-RO"/>
              </w:rPr>
              <w:t>Medicina socială/  Social medicine</w:t>
            </w:r>
          </w:p>
        </w:tc>
        <w:tc>
          <w:tcPr>
            <w:tcW w:w="583" w:type="dxa"/>
            <w:noWrap/>
            <w:vAlign w:val="center"/>
          </w:tcPr>
          <w:p w:rsidR="00294304" w:rsidRPr="00DF2342" w:rsidRDefault="00294304" w:rsidP="0014254D">
            <w:pPr>
              <w:ind w:left="-57" w:right="-57"/>
              <w:jc w:val="center"/>
              <w:rPr>
                <w:color w:val="000000"/>
                <w:sz w:val="18"/>
                <w:szCs w:val="18"/>
                <w:lang w:val="ro-RO"/>
              </w:rPr>
            </w:pPr>
            <w:r w:rsidRPr="00DF2342">
              <w:rPr>
                <w:color w:val="000000"/>
                <w:sz w:val="18"/>
                <w:szCs w:val="18"/>
                <w:lang w:val="ro-RO"/>
              </w:rPr>
              <w:t>60</w:t>
            </w:r>
          </w:p>
        </w:tc>
        <w:tc>
          <w:tcPr>
            <w:tcW w:w="711" w:type="dxa"/>
            <w:gridSpan w:val="2"/>
            <w:vAlign w:val="center"/>
          </w:tcPr>
          <w:p w:rsidR="00294304" w:rsidRPr="00DF2342" w:rsidRDefault="00294304" w:rsidP="0014254D">
            <w:pPr>
              <w:ind w:left="-57" w:right="-57"/>
              <w:jc w:val="center"/>
              <w:rPr>
                <w:color w:val="000000"/>
                <w:sz w:val="18"/>
                <w:szCs w:val="18"/>
                <w:lang w:val="ro-RO"/>
              </w:rPr>
            </w:pPr>
            <w:r w:rsidRPr="00DF2342">
              <w:rPr>
                <w:color w:val="000000"/>
                <w:sz w:val="18"/>
                <w:szCs w:val="18"/>
                <w:lang w:val="ro-RO"/>
              </w:rPr>
              <w:t>49</w:t>
            </w:r>
          </w:p>
        </w:tc>
        <w:tc>
          <w:tcPr>
            <w:tcW w:w="690" w:type="dxa"/>
            <w:gridSpan w:val="2"/>
            <w:noWrap/>
            <w:vAlign w:val="center"/>
          </w:tcPr>
          <w:p w:rsidR="00294304" w:rsidRPr="00DF2342" w:rsidRDefault="00294304" w:rsidP="0014254D">
            <w:pPr>
              <w:ind w:left="-57" w:right="-57"/>
              <w:jc w:val="center"/>
              <w:rPr>
                <w:color w:val="000000"/>
                <w:sz w:val="18"/>
                <w:szCs w:val="18"/>
                <w:lang w:val="ro-RO"/>
              </w:rPr>
            </w:pPr>
            <w:r w:rsidRPr="00DF2342">
              <w:rPr>
                <w:color w:val="000000"/>
                <w:sz w:val="18"/>
                <w:szCs w:val="18"/>
                <w:lang w:val="ro-RO"/>
              </w:rPr>
              <w:t>11</w:t>
            </w:r>
          </w:p>
        </w:tc>
        <w:tc>
          <w:tcPr>
            <w:tcW w:w="851" w:type="dxa"/>
            <w:noWrap/>
            <w:vAlign w:val="center"/>
          </w:tcPr>
          <w:p w:rsidR="00294304" w:rsidRPr="00DF2342" w:rsidRDefault="00294304" w:rsidP="0014254D">
            <w:pPr>
              <w:ind w:left="-57" w:right="-57"/>
              <w:jc w:val="center"/>
              <w:rPr>
                <w:color w:val="000000"/>
                <w:sz w:val="18"/>
                <w:szCs w:val="18"/>
                <w:lang w:val="ro-RO"/>
              </w:rPr>
            </w:pPr>
          </w:p>
        </w:tc>
        <w:tc>
          <w:tcPr>
            <w:tcW w:w="568" w:type="dxa"/>
            <w:vAlign w:val="center"/>
          </w:tcPr>
          <w:p w:rsidR="00294304" w:rsidRPr="00DF2342" w:rsidRDefault="00294304" w:rsidP="0014254D">
            <w:pPr>
              <w:ind w:left="-57" w:right="-57"/>
              <w:jc w:val="center"/>
              <w:rPr>
                <w:color w:val="000000"/>
                <w:sz w:val="18"/>
                <w:szCs w:val="18"/>
                <w:lang w:val="ro-RO"/>
              </w:rPr>
            </w:pPr>
            <w:r w:rsidRPr="00DF2342">
              <w:rPr>
                <w:color w:val="000000"/>
                <w:sz w:val="18"/>
                <w:szCs w:val="18"/>
                <w:lang w:val="ro-RO"/>
              </w:rPr>
              <w:t>14</w:t>
            </w:r>
          </w:p>
        </w:tc>
        <w:tc>
          <w:tcPr>
            <w:tcW w:w="855" w:type="dxa"/>
            <w:vAlign w:val="center"/>
          </w:tcPr>
          <w:p w:rsidR="00294304" w:rsidRPr="00DF2342" w:rsidRDefault="00294304" w:rsidP="0014254D">
            <w:pPr>
              <w:ind w:left="-57" w:right="-57"/>
              <w:jc w:val="center"/>
              <w:rPr>
                <w:color w:val="000000"/>
                <w:sz w:val="18"/>
                <w:szCs w:val="18"/>
                <w:lang w:val="ro-RO"/>
              </w:rPr>
            </w:pPr>
            <w:r w:rsidRPr="00DF2342">
              <w:rPr>
                <w:color w:val="000000"/>
                <w:sz w:val="18"/>
                <w:szCs w:val="18"/>
                <w:lang w:val="ro-RO"/>
              </w:rPr>
              <w:t>25</w:t>
            </w:r>
          </w:p>
        </w:tc>
        <w:tc>
          <w:tcPr>
            <w:tcW w:w="716" w:type="dxa"/>
            <w:noWrap/>
            <w:vAlign w:val="center"/>
          </w:tcPr>
          <w:p w:rsidR="00294304" w:rsidRPr="00DF2342" w:rsidRDefault="00294304" w:rsidP="0014254D">
            <w:pPr>
              <w:ind w:left="-57" w:right="-57"/>
              <w:jc w:val="center"/>
              <w:rPr>
                <w:color w:val="000000"/>
                <w:sz w:val="18"/>
                <w:szCs w:val="18"/>
                <w:lang w:val="ro-RO"/>
              </w:rPr>
            </w:pPr>
            <w:r w:rsidRPr="00DF2342">
              <w:rPr>
                <w:color w:val="000000"/>
                <w:sz w:val="18"/>
                <w:szCs w:val="18"/>
                <w:lang w:val="ro-RO"/>
              </w:rPr>
              <w:t>10</w:t>
            </w:r>
          </w:p>
        </w:tc>
        <w:tc>
          <w:tcPr>
            <w:tcW w:w="1263" w:type="dxa"/>
            <w:noWrap/>
            <w:vAlign w:val="center"/>
          </w:tcPr>
          <w:p w:rsidR="00294304" w:rsidRPr="00DF2342" w:rsidRDefault="00294304" w:rsidP="0014254D">
            <w:pPr>
              <w:ind w:left="-57" w:right="-57"/>
              <w:jc w:val="center"/>
              <w:rPr>
                <w:color w:val="000000"/>
                <w:sz w:val="18"/>
                <w:szCs w:val="18"/>
                <w:lang w:val="ro-RO"/>
              </w:rPr>
            </w:pPr>
            <w:r w:rsidRPr="00DF2342">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57" w:right="-57"/>
              <w:jc w:val="center"/>
              <w:rPr>
                <w:color w:val="000000"/>
                <w:sz w:val="18"/>
                <w:szCs w:val="18"/>
                <w:lang w:val="ro-RO"/>
              </w:rPr>
            </w:pPr>
            <w:r w:rsidRPr="00DF2342">
              <w:rPr>
                <w:color w:val="000000"/>
                <w:sz w:val="18"/>
                <w:szCs w:val="18"/>
                <w:lang w:val="ro-RO"/>
              </w:rPr>
              <w:t>2</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C25A07" w:rsidP="00C25A07">
            <w:pPr>
              <w:ind w:left="-57" w:right="-57"/>
              <w:jc w:val="center"/>
              <w:rPr>
                <w:bCs/>
                <w:sz w:val="18"/>
                <w:szCs w:val="18"/>
                <w:lang w:val="ro-RO"/>
              </w:rPr>
            </w:pPr>
            <w:r>
              <w:rPr>
                <w:bCs/>
                <w:color w:val="000000"/>
                <w:sz w:val="18"/>
                <w:szCs w:val="18"/>
                <w:lang w:val="ro-RO"/>
              </w:rPr>
              <w:t>S.08.O.099</w:t>
            </w:r>
          </w:p>
        </w:tc>
        <w:tc>
          <w:tcPr>
            <w:tcW w:w="7944" w:type="dxa"/>
            <w:vAlign w:val="center"/>
          </w:tcPr>
          <w:p w:rsidR="00294304" w:rsidRPr="00DF2342" w:rsidRDefault="00294304" w:rsidP="0014254D">
            <w:pPr>
              <w:ind w:left="-57" w:right="-57"/>
              <w:rPr>
                <w:bCs/>
                <w:sz w:val="18"/>
                <w:szCs w:val="18"/>
                <w:lang w:val="ro-RO"/>
              </w:rPr>
            </w:pPr>
            <w:r w:rsidRPr="00DF2342">
              <w:rPr>
                <w:bCs/>
                <w:color w:val="000000"/>
                <w:sz w:val="18"/>
                <w:szCs w:val="18"/>
                <w:lang w:val="ro-RO"/>
              </w:rPr>
              <w:t xml:space="preserve">Medicina calamităților* </w:t>
            </w:r>
            <w:r w:rsidRPr="00DF2342">
              <w:rPr>
                <w:bCs/>
                <w:i/>
                <w:color w:val="000000"/>
                <w:sz w:val="18"/>
                <w:szCs w:val="18"/>
                <w:lang w:val="ro-RO"/>
              </w:rPr>
              <w:t>numai pentru studenții autohtoni</w:t>
            </w:r>
            <w:r w:rsidRPr="00DF2342">
              <w:rPr>
                <w:bCs/>
                <w:color w:val="000000"/>
                <w:sz w:val="18"/>
                <w:szCs w:val="18"/>
                <w:lang w:val="ro-RO"/>
              </w:rPr>
              <w:t xml:space="preserve">/  Disaster Medicine * </w:t>
            </w:r>
            <w:r w:rsidRPr="00DF2342">
              <w:rPr>
                <w:bCs/>
                <w:i/>
                <w:color w:val="000000"/>
                <w:sz w:val="18"/>
                <w:szCs w:val="18"/>
                <w:lang w:val="ro-RO"/>
              </w:rPr>
              <w:t>only for native students</w:t>
            </w:r>
          </w:p>
        </w:tc>
        <w:tc>
          <w:tcPr>
            <w:tcW w:w="583" w:type="dxa"/>
            <w:vMerge w:val="restart"/>
            <w:noWrap/>
            <w:vAlign w:val="center"/>
          </w:tcPr>
          <w:p w:rsidR="00294304" w:rsidRPr="00DF2342" w:rsidRDefault="001C11DB" w:rsidP="0014254D">
            <w:pPr>
              <w:ind w:left="-57" w:right="-57"/>
              <w:jc w:val="center"/>
              <w:rPr>
                <w:color w:val="000000"/>
                <w:sz w:val="18"/>
                <w:szCs w:val="18"/>
                <w:lang w:val="ro-RO"/>
              </w:rPr>
            </w:pPr>
            <w:r>
              <w:rPr>
                <w:color w:val="000000"/>
                <w:sz w:val="18"/>
                <w:szCs w:val="18"/>
                <w:lang w:val="ro-RO"/>
              </w:rPr>
              <w:t>30</w:t>
            </w:r>
          </w:p>
        </w:tc>
        <w:tc>
          <w:tcPr>
            <w:tcW w:w="711" w:type="dxa"/>
            <w:gridSpan w:val="2"/>
            <w:vMerge w:val="restart"/>
            <w:vAlign w:val="center"/>
          </w:tcPr>
          <w:p w:rsidR="00294304" w:rsidRPr="00DF2342" w:rsidRDefault="001C11DB" w:rsidP="0014254D">
            <w:pPr>
              <w:ind w:left="-57" w:right="-57"/>
              <w:jc w:val="center"/>
              <w:rPr>
                <w:color w:val="000000"/>
                <w:sz w:val="18"/>
                <w:szCs w:val="18"/>
                <w:lang w:val="ro-RO"/>
              </w:rPr>
            </w:pPr>
            <w:r>
              <w:rPr>
                <w:color w:val="000000"/>
                <w:sz w:val="18"/>
                <w:szCs w:val="18"/>
                <w:lang w:val="ro-RO"/>
              </w:rPr>
              <w:t>30</w:t>
            </w:r>
          </w:p>
        </w:tc>
        <w:tc>
          <w:tcPr>
            <w:tcW w:w="690" w:type="dxa"/>
            <w:gridSpan w:val="2"/>
            <w:vMerge w:val="restart"/>
            <w:noWrap/>
            <w:vAlign w:val="center"/>
          </w:tcPr>
          <w:p w:rsidR="00294304" w:rsidRPr="00DF2342" w:rsidRDefault="001C11DB" w:rsidP="0014254D">
            <w:pPr>
              <w:ind w:left="-57" w:right="-57"/>
              <w:jc w:val="center"/>
              <w:rPr>
                <w:color w:val="000000"/>
                <w:sz w:val="18"/>
                <w:szCs w:val="18"/>
                <w:lang w:val="ro-RO"/>
              </w:rPr>
            </w:pPr>
            <w:r>
              <w:rPr>
                <w:color w:val="000000"/>
                <w:sz w:val="18"/>
                <w:szCs w:val="18"/>
                <w:lang w:val="ro-RO"/>
              </w:rPr>
              <w:t xml:space="preserve"> </w:t>
            </w:r>
          </w:p>
        </w:tc>
        <w:tc>
          <w:tcPr>
            <w:tcW w:w="851" w:type="dxa"/>
            <w:vMerge w:val="restart"/>
            <w:noWrap/>
            <w:vAlign w:val="center"/>
          </w:tcPr>
          <w:p w:rsidR="00294304" w:rsidRPr="00DF2342" w:rsidRDefault="00294304" w:rsidP="0014254D">
            <w:pPr>
              <w:ind w:left="-57" w:right="-57"/>
              <w:jc w:val="center"/>
              <w:rPr>
                <w:color w:val="000000"/>
                <w:sz w:val="18"/>
                <w:szCs w:val="18"/>
                <w:lang w:val="ro-RO"/>
              </w:rPr>
            </w:pPr>
          </w:p>
        </w:tc>
        <w:tc>
          <w:tcPr>
            <w:tcW w:w="568" w:type="dxa"/>
            <w:vMerge w:val="restart"/>
            <w:vAlign w:val="center"/>
          </w:tcPr>
          <w:p w:rsidR="00294304" w:rsidRPr="00DF2342" w:rsidRDefault="00294304" w:rsidP="0014254D">
            <w:pPr>
              <w:ind w:left="-57" w:right="-57"/>
              <w:jc w:val="center"/>
              <w:rPr>
                <w:color w:val="000000"/>
                <w:sz w:val="18"/>
                <w:szCs w:val="18"/>
                <w:lang w:val="ro-RO"/>
              </w:rPr>
            </w:pPr>
            <w:r w:rsidRPr="00DF2342">
              <w:rPr>
                <w:color w:val="000000"/>
                <w:sz w:val="18"/>
                <w:szCs w:val="18"/>
                <w:lang w:val="ro-RO"/>
              </w:rPr>
              <w:t>10</w:t>
            </w:r>
          </w:p>
        </w:tc>
        <w:tc>
          <w:tcPr>
            <w:tcW w:w="855" w:type="dxa"/>
            <w:vMerge w:val="restart"/>
            <w:vAlign w:val="center"/>
          </w:tcPr>
          <w:p w:rsidR="00294304" w:rsidRPr="00DF2342" w:rsidRDefault="00294304" w:rsidP="001C11DB">
            <w:pPr>
              <w:ind w:left="-57" w:right="-57"/>
              <w:jc w:val="center"/>
              <w:rPr>
                <w:color w:val="000000"/>
                <w:sz w:val="18"/>
                <w:szCs w:val="18"/>
                <w:lang w:val="ro-RO"/>
              </w:rPr>
            </w:pPr>
            <w:r w:rsidRPr="00DF2342">
              <w:rPr>
                <w:color w:val="000000"/>
                <w:sz w:val="18"/>
                <w:szCs w:val="18"/>
                <w:lang w:val="ro-RO"/>
              </w:rPr>
              <w:t>1</w:t>
            </w:r>
            <w:r w:rsidR="001C11DB">
              <w:rPr>
                <w:color w:val="000000"/>
                <w:sz w:val="18"/>
                <w:szCs w:val="18"/>
                <w:lang w:val="ro-RO"/>
              </w:rPr>
              <w:t>0</w:t>
            </w:r>
          </w:p>
        </w:tc>
        <w:tc>
          <w:tcPr>
            <w:tcW w:w="716" w:type="dxa"/>
            <w:vMerge w:val="restart"/>
            <w:noWrap/>
            <w:vAlign w:val="center"/>
          </w:tcPr>
          <w:p w:rsidR="00294304" w:rsidRPr="00DF2342" w:rsidRDefault="00294304" w:rsidP="0014254D">
            <w:pPr>
              <w:ind w:left="-57" w:right="-57"/>
              <w:jc w:val="center"/>
              <w:rPr>
                <w:color w:val="000000"/>
                <w:sz w:val="18"/>
                <w:szCs w:val="18"/>
                <w:lang w:val="ro-RO"/>
              </w:rPr>
            </w:pPr>
            <w:r w:rsidRPr="00DF2342">
              <w:rPr>
                <w:color w:val="000000"/>
                <w:sz w:val="18"/>
                <w:szCs w:val="18"/>
                <w:lang w:val="ro-RO"/>
              </w:rPr>
              <w:t>10</w:t>
            </w:r>
          </w:p>
        </w:tc>
        <w:tc>
          <w:tcPr>
            <w:tcW w:w="1263" w:type="dxa"/>
            <w:vMerge w:val="restart"/>
            <w:noWrap/>
            <w:vAlign w:val="center"/>
          </w:tcPr>
          <w:p w:rsidR="00294304" w:rsidRPr="00DF2342" w:rsidRDefault="00294304" w:rsidP="0014254D">
            <w:pPr>
              <w:ind w:left="-57" w:right="-57"/>
              <w:jc w:val="center"/>
              <w:rPr>
                <w:sz w:val="18"/>
                <w:szCs w:val="18"/>
                <w:lang w:val="ro-RO"/>
              </w:rPr>
            </w:pPr>
            <w:r w:rsidRPr="00DF2342">
              <w:rPr>
                <w:sz w:val="18"/>
                <w:szCs w:val="18"/>
                <w:lang w:val="ro-RO"/>
              </w:rPr>
              <w:t>CD</w:t>
            </w:r>
          </w:p>
        </w:tc>
        <w:tc>
          <w:tcPr>
            <w:tcW w:w="567" w:type="dxa"/>
            <w:vMerge w:val="restart"/>
            <w:tcBorders>
              <w:right w:val="double" w:sz="4" w:space="0" w:color="auto"/>
            </w:tcBorders>
            <w:noWrap/>
            <w:vAlign w:val="center"/>
          </w:tcPr>
          <w:p w:rsidR="00294304" w:rsidRPr="00DF2342" w:rsidRDefault="00C25A07" w:rsidP="0014254D">
            <w:pPr>
              <w:ind w:left="-57" w:right="-57"/>
              <w:jc w:val="center"/>
              <w:rPr>
                <w:color w:val="000000"/>
                <w:sz w:val="18"/>
                <w:szCs w:val="18"/>
                <w:lang w:val="ro-RO"/>
              </w:rPr>
            </w:pPr>
            <w:r>
              <w:rPr>
                <w:color w:val="000000"/>
                <w:sz w:val="18"/>
                <w:szCs w:val="18"/>
                <w:lang w:val="ro-RO"/>
              </w:rPr>
              <w:t>1</w:t>
            </w:r>
          </w:p>
        </w:tc>
      </w:tr>
      <w:tr w:rsidR="00294304" w:rsidRPr="0094335F" w:rsidTr="0014254D">
        <w:trPr>
          <w:gridAfter w:val="1"/>
          <w:wAfter w:w="2089" w:type="dxa"/>
          <w:trHeight w:val="20"/>
        </w:trPr>
        <w:tc>
          <w:tcPr>
            <w:tcW w:w="1095" w:type="dxa"/>
            <w:tcBorders>
              <w:left w:val="double" w:sz="4" w:space="0" w:color="auto"/>
            </w:tcBorders>
            <w:vAlign w:val="center"/>
          </w:tcPr>
          <w:p w:rsidR="00294304" w:rsidRPr="00DF2342" w:rsidRDefault="00350D8D" w:rsidP="00255650">
            <w:pPr>
              <w:ind w:left="-57" w:right="-57"/>
              <w:jc w:val="center"/>
              <w:rPr>
                <w:bCs/>
                <w:sz w:val="18"/>
                <w:szCs w:val="18"/>
                <w:lang w:val="ro-RO"/>
              </w:rPr>
            </w:pPr>
            <w:r>
              <w:rPr>
                <w:bCs/>
                <w:sz w:val="18"/>
                <w:szCs w:val="18"/>
                <w:lang w:val="ro-RO"/>
              </w:rPr>
              <w:t>S</w:t>
            </w:r>
            <w:r w:rsidR="00294304" w:rsidRPr="00DF2342">
              <w:rPr>
                <w:bCs/>
                <w:sz w:val="18"/>
                <w:szCs w:val="18"/>
                <w:lang w:val="ro-RO"/>
              </w:rPr>
              <w:t>.08.O.10</w:t>
            </w:r>
            <w:r w:rsidR="00C25A07">
              <w:rPr>
                <w:bCs/>
                <w:sz w:val="18"/>
                <w:szCs w:val="18"/>
                <w:lang w:val="ro-RO"/>
              </w:rPr>
              <w:t>0</w:t>
            </w:r>
          </w:p>
        </w:tc>
        <w:tc>
          <w:tcPr>
            <w:tcW w:w="7944" w:type="dxa"/>
            <w:vAlign w:val="center"/>
          </w:tcPr>
          <w:p w:rsidR="00294304" w:rsidRPr="00DF2342" w:rsidRDefault="00294304" w:rsidP="0014254D">
            <w:pPr>
              <w:ind w:left="-57" w:right="-57"/>
              <w:rPr>
                <w:bCs/>
                <w:sz w:val="18"/>
                <w:szCs w:val="18"/>
                <w:lang w:val="ro-RO"/>
              </w:rPr>
            </w:pPr>
            <w:r w:rsidRPr="00DF2342">
              <w:rPr>
                <w:bCs/>
                <w:color w:val="000000"/>
                <w:sz w:val="18"/>
                <w:szCs w:val="18"/>
                <w:lang w:val="ro-RO"/>
              </w:rPr>
              <w:t xml:space="preserve">Comunicare și comportament medical* </w:t>
            </w:r>
            <w:r w:rsidRPr="00DF2342">
              <w:rPr>
                <w:bCs/>
                <w:i/>
                <w:color w:val="000000"/>
                <w:sz w:val="18"/>
                <w:szCs w:val="18"/>
                <w:lang w:val="ro-RO"/>
              </w:rPr>
              <w:t>numai pentru studenții internaționali</w:t>
            </w:r>
            <w:r w:rsidRPr="00DF2342">
              <w:rPr>
                <w:bCs/>
                <w:color w:val="000000"/>
                <w:sz w:val="18"/>
                <w:szCs w:val="18"/>
                <w:lang w:val="ro-RO"/>
              </w:rPr>
              <w:t>/  Communication</w:t>
            </w:r>
            <w:r w:rsidR="006215D0">
              <w:rPr>
                <w:bCs/>
                <w:color w:val="000000"/>
                <w:sz w:val="18"/>
                <w:szCs w:val="18"/>
                <w:lang w:val="ro-RO"/>
              </w:rPr>
              <w:t xml:space="preserve"> </w:t>
            </w:r>
            <w:r w:rsidRPr="00DF2342">
              <w:rPr>
                <w:bCs/>
                <w:color w:val="000000"/>
                <w:sz w:val="18"/>
                <w:szCs w:val="18"/>
                <w:lang w:val="ro-RO"/>
              </w:rPr>
              <w:t xml:space="preserve">and medical behavior * </w:t>
            </w:r>
            <w:r w:rsidRPr="00DF2342">
              <w:rPr>
                <w:bCs/>
                <w:i/>
                <w:color w:val="000000"/>
                <w:sz w:val="18"/>
                <w:szCs w:val="18"/>
                <w:lang w:val="ro-RO"/>
              </w:rPr>
              <w:t>only for international</w:t>
            </w:r>
            <w:r w:rsidR="006215D0">
              <w:rPr>
                <w:bCs/>
                <w:i/>
                <w:color w:val="000000"/>
                <w:sz w:val="18"/>
                <w:szCs w:val="18"/>
                <w:lang w:val="ro-RO"/>
              </w:rPr>
              <w:t xml:space="preserve"> </w:t>
            </w:r>
            <w:r w:rsidRPr="00DF2342">
              <w:rPr>
                <w:bCs/>
                <w:i/>
                <w:color w:val="000000"/>
                <w:sz w:val="18"/>
                <w:szCs w:val="18"/>
                <w:lang w:val="ro-RO"/>
              </w:rPr>
              <w:t>students</w:t>
            </w:r>
          </w:p>
        </w:tc>
        <w:tc>
          <w:tcPr>
            <w:tcW w:w="583" w:type="dxa"/>
            <w:vMerge/>
            <w:noWrap/>
            <w:vAlign w:val="center"/>
          </w:tcPr>
          <w:p w:rsidR="00294304" w:rsidRPr="00DF2342" w:rsidRDefault="00294304" w:rsidP="0014254D">
            <w:pPr>
              <w:ind w:left="-57" w:right="-57"/>
              <w:jc w:val="center"/>
              <w:rPr>
                <w:sz w:val="18"/>
                <w:szCs w:val="18"/>
                <w:lang w:val="ro-RO"/>
              </w:rPr>
            </w:pPr>
          </w:p>
        </w:tc>
        <w:tc>
          <w:tcPr>
            <w:tcW w:w="711" w:type="dxa"/>
            <w:gridSpan w:val="2"/>
            <w:vMerge/>
            <w:vAlign w:val="center"/>
          </w:tcPr>
          <w:p w:rsidR="00294304" w:rsidRPr="00DF2342" w:rsidRDefault="00294304" w:rsidP="0014254D">
            <w:pPr>
              <w:ind w:left="-57" w:right="-57"/>
              <w:jc w:val="center"/>
              <w:rPr>
                <w:sz w:val="18"/>
                <w:szCs w:val="18"/>
                <w:lang w:val="ro-RO"/>
              </w:rPr>
            </w:pPr>
          </w:p>
        </w:tc>
        <w:tc>
          <w:tcPr>
            <w:tcW w:w="690" w:type="dxa"/>
            <w:gridSpan w:val="2"/>
            <w:vMerge/>
            <w:noWrap/>
            <w:vAlign w:val="center"/>
          </w:tcPr>
          <w:p w:rsidR="00294304" w:rsidRPr="00DF2342" w:rsidRDefault="00294304" w:rsidP="0014254D">
            <w:pPr>
              <w:ind w:left="-57" w:right="-57"/>
              <w:jc w:val="center"/>
              <w:rPr>
                <w:sz w:val="18"/>
                <w:szCs w:val="18"/>
                <w:lang w:val="ro-RO"/>
              </w:rPr>
            </w:pPr>
          </w:p>
        </w:tc>
        <w:tc>
          <w:tcPr>
            <w:tcW w:w="851" w:type="dxa"/>
            <w:vMerge/>
            <w:noWrap/>
            <w:vAlign w:val="center"/>
          </w:tcPr>
          <w:p w:rsidR="00294304" w:rsidRPr="00DF2342" w:rsidRDefault="00294304" w:rsidP="0014254D">
            <w:pPr>
              <w:ind w:left="-57" w:right="-57"/>
              <w:jc w:val="center"/>
              <w:rPr>
                <w:sz w:val="18"/>
                <w:szCs w:val="18"/>
                <w:lang w:val="ro-RO"/>
              </w:rPr>
            </w:pPr>
          </w:p>
        </w:tc>
        <w:tc>
          <w:tcPr>
            <w:tcW w:w="568" w:type="dxa"/>
            <w:vMerge/>
            <w:vAlign w:val="center"/>
          </w:tcPr>
          <w:p w:rsidR="00294304" w:rsidRPr="00DF2342" w:rsidRDefault="00294304" w:rsidP="0014254D">
            <w:pPr>
              <w:ind w:left="-57" w:right="-57"/>
              <w:jc w:val="center"/>
              <w:rPr>
                <w:sz w:val="18"/>
                <w:szCs w:val="18"/>
                <w:lang w:val="ro-RO"/>
              </w:rPr>
            </w:pPr>
          </w:p>
        </w:tc>
        <w:tc>
          <w:tcPr>
            <w:tcW w:w="855" w:type="dxa"/>
            <w:vMerge/>
            <w:vAlign w:val="center"/>
          </w:tcPr>
          <w:p w:rsidR="00294304" w:rsidRPr="00DF2342" w:rsidRDefault="00294304" w:rsidP="0014254D">
            <w:pPr>
              <w:ind w:left="-57" w:right="-57"/>
              <w:jc w:val="center"/>
              <w:rPr>
                <w:sz w:val="18"/>
                <w:szCs w:val="18"/>
                <w:lang w:val="ro-RO"/>
              </w:rPr>
            </w:pPr>
          </w:p>
        </w:tc>
        <w:tc>
          <w:tcPr>
            <w:tcW w:w="716" w:type="dxa"/>
            <w:vMerge/>
            <w:noWrap/>
            <w:vAlign w:val="center"/>
          </w:tcPr>
          <w:p w:rsidR="00294304" w:rsidRPr="00DF2342" w:rsidRDefault="00294304" w:rsidP="0014254D">
            <w:pPr>
              <w:ind w:left="-57" w:right="-57"/>
              <w:jc w:val="center"/>
              <w:rPr>
                <w:sz w:val="18"/>
                <w:szCs w:val="18"/>
                <w:lang w:val="ro-RO"/>
              </w:rPr>
            </w:pPr>
          </w:p>
        </w:tc>
        <w:tc>
          <w:tcPr>
            <w:tcW w:w="1263" w:type="dxa"/>
            <w:vMerge/>
            <w:noWrap/>
            <w:vAlign w:val="center"/>
          </w:tcPr>
          <w:p w:rsidR="00294304" w:rsidRPr="00DF2342" w:rsidRDefault="00294304" w:rsidP="0014254D">
            <w:pPr>
              <w:ind w:left="-57" w:right="-57"/>
              <w:jc w:val="center"/>
              <w:rPr>
                <w:sz w:val="18"/>
                <w:szCs w:val="18"/>
                <w:lang w:val="ro-RO"/>
              </w:rPr>
            </w:pPr>
          </w:p>
        </w:tc>
        <w:tc>
          <w:tcPr>
            <w:tcW w:w="567" w:type="dxa"/>
            <w:vMerge/>
            <w:tcBorders>
              <w:right w:val="double" w:sz="4" w:space="0" w:color="auto"/>
            </w:tcBorders>
            <w:noWrap/>
            <w:vAlign w:val="center"/>
          </w:tcPr>
          <w:p w:rsidR="00294304" w:rsidRPr="00DF2342" w:rsidRDefault="00294304" w:rsidP="0014254D">
            <w:pPr>
              <w:ind w:left="-57" w:right="-57"/>
              <w:jc w:val="center"/>
              <w:rPr>
                <w:sz w:val="18"/>
                <w:szCs w:val="18"/>
                <w:lang w:val="ro-RO"/>
              </w:rPr>
            </w:pP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C25A07">
            <w:pPr>
              <w:ind w:left="-57" w:right="-57"/>
              <w:jc w:val="center"/>
              <w:rPr>
                <w:bCs/>
                <w:sz w:val="18"/>
                <w:szCs w:val="18"/>
                <w:lang w:val="ro-RO"/>
              </w:rPr>
            </w:pPr>
            <w:r w:rsidRPr="00DF2342">
              <w:rPr>
                <w:bCs/>
                <w:sz w:val="18"/>
                <w:szCs w:val="18"/>
                <w:lang w:val="ro-RO"/>
              </w:rPr>
              <w:t>F.08.O.10</w:t>
            </w:r>
            <w:r w:rsidR="00C25A07">
              <w:rPr>
                <w:bCs/>
                <w:sz w:val="18"/>
                <w:szCs w:val="18"/>
                <w:lang w:val="ro-RO"/>
              </w:rPr>
              <w:t>1</w:t>
            </w:r>
          </w:p>
        </w:tc>
        <w:tc>
          <w:tcPr>
            <w:tcW w:w="7944" w:type="dxa"/>
            <w:vAlign w:val="center"/>
          </w:tcPr>
          <w:p w:rsidR="00294304" w:rsidRPr="00DF2342" w:rsidRDefault="00294304" w:rsidP="0014254D">
            <w:pPr>
              <w:ind w:left="-57" w:right="-57"/>
              <w:rPr>
                <w:bCs/>
                <w:sz w:val="18"/>
                <w:szCs w:val="18"/>
                <w:lang w:val="ro-RO"/>
              </w:rPr>
            </w:pPr>
            <w:r w:rsidRPr="00DF2342">
              <w:rPr>
                <w:bCs/>
                <w:color w:val="000000"/>
                <w:sz w:val="18"/>
                <w:szCs w:val="18"/>
                <w:lang w:val="ro-RO"/>
              </w:rPr>
              <w:t>Epidemiologia/  Epidemiology</w:t>
            </w:r>
          </w:p>
        </w:tc>
        <w:tc>
          <w:tcPr>
            <w:tcW w:w="583" w:type="dxa"/>
            <w:noWrap/>
            <w:vAlign w:val="center"/>
          </w:tcPr>
          <w:p w:rsidR="00294304" w:rsidRPr="00DF2342" w:rsidRDefault="00294304" w:rsidP="0014254D">
            <w:pPr>
              <w:ind w:left="-57" w:right="-57"/>
              <w:jc w:val="center"/>
              <w:rPr>
                <w:color w:val="000000"/>
                <w:sz w:val="18"/>
                <w:szCs w:val="18"/>
                <w:lang w:val="ro-RO"/>
              </w:rPr>
            </w:pPr>
            <w:r w:rsidRPr="00DF2342">
              <w:rPr>
                <w:color w:val="000000"/>
                <w:sz w:val="18"/>
                <w:szCs w:val="18"/>
                <w:lang w:val="ro-RO"/>
              </w:rPr>
              <w:t>60</w:t>
            </w:r>
          </w:p>
        </w:tc>
        <w:tc>
          <w:tcPr>
            <w:tcW w:w="711" w:type="dxa"/>
            <w:gridSpan w:val="2"/>
            <w:vAlign w:val="center"/>
          </w:tcPr>
          <w:p w:rsidR="00294304" w:rsidRPr="00DF2342" w:rsidRDefault="00294304" w:rsidP="0014254D">
            <w:pPr>
              <w:ind w:left="-57" w:right="-57"/>
              <w:jc w:val="center"/>
              <w:rPr>
                <w:color w:val="000000"/>
                <w:sz w:val="18"/>
                <w:szCs w:val="18"/>
                <w:lang w:val="ro-RO"/>
              </w:rPr>
            </w:pPr>
            <w:r w:rsidRPr="00DF2342">
              <w:rPr>
                <w:color w:val="000000"/>
                <w:sz w:val="18"/>
                <w:szCs w:val="18"/>
                <w:lang w:val="ro-RO"/>
              </w:rPr>
              <w:t>35</w:t>
            </w:r>
          </w:p>
        </w:tc>
        <w:tc>
          <w:tcPr>
            <w:tcW w:w="690" w:type="dxa"/>
            <w:gridSpan w:val="2"/>
            <w:noWrap/>
            <w:vAlign w:val="center"/>
          </w:tcPr>
          <w:p w:rsidR="00294304" w:rsidRPr="00DF2342" w:rsidRDefault="00294304" w:rsidP="0014254D">
            <w:pPr>
              <w:ind w:left="-57" w:right="-57"/>
              <w:jc w:val="center"/>
              <w:rPr>
                <w:color w:val="000000"/>
                <w:sz w:val="18"/>
                <w:szCs w:val="18"/>
                <w:lang w:val="ro-RO"/>
              </w:rPr>
            </w:pPr>
            <w:r w:rsidRPr="00DF2342">
              <w:rPr>
                <w:color w:val="000000"/>
                <w:sz w:val="18"/>
                <w:szCs w:val="18"/>
                <w:lang w:val="ro-RO"/>
              </w:rPr>
              <w:t>25</w:t>
            </w:r>
          </w:p>
        </w:tc>
        <w:tc>
          <w:tcPr>
            <w:tcW w:w="851" w:type="dxa"/>
            <w:noWrap/>
            <w:vAlign w:val="center"/>
          </w:tcPr>
          <w:p w:rsidR="00294304" w:rsidRPr="00DF2342" w:rsidRDefault="00294304" w:rsidP="0014254D">
            <w:pPr>
              <w:ind w:left="-57" w:right="-57"/>
              <w:jc w:val="center"/>
              <w:rPr>
                <w:color w:val="000000"/>
                <w:sz w:val="18"/>
                <w:szCs w:val="18"/>
                <w:lang w:val="ro-RO"/>
              </w:rPr>
            </w:pPr>
          </w:p>
        </w:tc>
        <w:tc>
          <w:tcPr>
            <w:tcW w:w="568" w:type="dxa"/>
            <w:vAlign w:val="center"/>
          </w:tcPr>
          <w:p w:rsidR="00294304" w:rsidRPr="00DF2342" w:rsidRDefault="00294304" w:rsidP="0014254D">
            <w:pPr>
              <w:ind w:left="-57" w:right="-57"/>
              <w:jc w:val="center"/>
              <w:rPr>
                <w:color w:val="000000"/>
                <w:sz w:val="18"/>
                <w:szCs w:val="18"/>
                <w:lang w:val="ro-RO"/>
              </w:rPr>
            </w:pPr>
            <w:r w:rsidRPr="00DF2342">
              <w:rPr>
                <w:color w:val="000000"/>
                <w:sz w:val="18"/>
                <w:szCs w:val="18"/>
                <w:lang w:val="ro-RO"/>
              </w:rPr>
              <w:t>10</w:t>
            </w:r>
          </w:p>
        </w:tc>
        <w:tc>
          <w:tcPr>
            <w:tcW w:w="855" w:type="dxa"/>
            <w:vAlign w:val="center"/>
          </w:tcPr>
          <w:p w:rsidR="00294304" w:rsidRPr="00DF2342" w:rsidRDefault="00294304" w:rsidP="0014254D">
            <w:pPr>
              <w:ind w:left="-57" w:right="-57"/>
              <w:jc w:val="center"/>
              <w:rPr>
                <w:color w:val="000000"/>
                <w:sz w:val="18"/>
                <w:szCs w:val="18"/>
                <w:lang w:val="ro-RO"/>
              </w:rPr>
            </w:pPr>
            <w:r w:rsidRPr="00DF2342">
              <w:rPr>
                <w:color w:val="000000"/>
                <w:sz w:val="18"/>
                <w:szCs w:val="18"/>
                <w:lang w:val="ro-RO"/>
              </w:rPr>
              <w:t>15</w:t>
            </w:r>
          </w:p>
        </w:tc>
        <w:tc>
          <w:tcPr>
            <w:tcW w:w="716" w:type="dxa"/>
            <w:noWrap/>
            <w:vAlign w:val="center"/>
          </w:tcPr>
          <w:p w:rsidR="00294304" w:rsidRPr="00DF2342" w:rsidRDefault="00294304" w:rsidP="0014254D">
            <w:pPr>
              <w:ind w:left="-57" w:right="-57"/>
              <w:jc w:val="center"/>
              <w:rPr>
                <w:color w:val="000000"/>
                <w:sz w:val="18"/>
                <w:szCs w:val="18"/>
                <w:lang w:val="ro-RO"/>
              </w:rPr>
            </w:pPr>
            <w:r w:rsidRPr="00DF2342">
              <w:rPr>
                <w:color w:val="000000"/>
                <w:sz w:val="18"/>
                <w:szCs w:val="18"/>
                <w:lang w:val="ro-RO"/>
              </w:rPr>
              <w:t>10</w:t>
            </w:r>
          </w:p>
        </w:tc>
        <w:tc>
          <w:tcPr>
            <w:tcW w:w="1263" w:type="dxa"/>
            <w:noWrap/>
            <w:vAlign w:val="center"/>
          </w:tcPr>
          <w:p w:rsidR="00294304" w:rsidRPr="00DF2342" w:rsidRDefault="008A152C" w:rsidP="0014254D">
            <w:pPr>
              <w:ind w:left="-57" w:right="-57"/>
              <w:jc w:val="center"/>
              <w:rPr>
                <w:sz w:val="18"/>
                <w:szCs w:val="18"/>
                <w:lang w:val="ro-RO"/>
              </w:rPr>
            </w:pPr>
            <w:r>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57" w:right="-57"/>
              <w:jc w:val="center"/>
              <w:rPr>
                <w:color w:val="000000"/>
                <w:sz w:val="18"/>
                <w:szCs w:val="18"/>
                <w:lang w:val="ro-RO"/>
              </w:rPr>
            </w:pPr>
            <w:r w:rsidRPr="00DF2342">
              <w:rPr>
                <w:color w:val="000000"/>
                <w:sz w:val="18"/>
                <w:szCs w:val="18"/>
                <w:lang w:val="ro-RO"/>
              </w:rPr>
              <w:t>2</w:t>
            </w:r>
          </w:p>
        </w:tc>
      </w:tr>
      <w:tr w:rsidR="00255650" w:rsidRPr="00255650" w:rsidTr="0014254D">
        <w:trPr>
          <w:gridAfter w:val="1"/>
          <w:wAfter w:w="2089" w:type="dxa"/>
          <w:trHeight w:val="20"/>
        </w:trPr>
        <w:tc>
          <w:tcPr>
            <w:tcW w:w="1095" w:type="dxa"/>
            <w:tcBorders>
              <w:left w:val="double" w:sz="4" w:space="0" w:color="auto"/>
            </w:tcBorders>
            <w:vAlign w:val="center"/>
          </w:tcPr>
          <w:p w:rsidR="00255650" w:rsidRPr="00DF2342" w:rsidRDefault="00255650" w:rsidP="00255650">
            <w:pPr>
              <w:ind w:left="-57" w:right="-57"/>
              <w:jc w:val="center"/>
              <w:rPr>
                <w:bCs/>
                <w:sz w:val="18"/>
                <w:szCs w:val="18"/>
                <w:lang w:val="ro-RO"/>
              </w:rPr>
            </w:pPr>
            <w:r>
              <w:rPr>
                <w:bCs/>
                <w:sz w:val="18"/>
                <w:szCs w:val="18"/>
                <w:lang w:val="ro-RO"/>
              </w:rPr>
              <w:t>S.08.O.10</w:t>
            </w:r>
            <w:r w:rsidR="00C25A07">
              <w:rPr>
                <w:bCs/>
                <w:sz w:val="18"/>
                <w:szCs w:val="18"/>
                <w:lang w:val="ro-RO"/>
              </w:rPr>
              <w:t>2</w:t>
            </w:r>
          </w:p>
        </w:tc>
        <w:tc>
          <w:tcPr>
            <w:tcW w:w="7944" w:type="dxa"/>
            <w:vAlign w:val="center"/>
          </w:tcPr>
          <w:p w:rsidR="00255650" w:rsidRPr="00DF2342" w:rsidRDefault="00255650" w:rsidP="0014254D">
            <w:pPr>
              <w:ind w:left="-57" w:right="-57"/>
              <w:rPr>
                <w:bCs/>
                <w:color w:val="000000"/>
                <w:sz w:val="18"/>
                <w:szCs w:val="18"/>
                <w:lang w:val="ro-RO"/>
              </w:rPr>
            </w:pPr>
            <w:r w:rsidRPr="00255650">
              <w:rPr>
                <w:bCs/>
                <w:color w:val="000000"/>
                <w:sz w:val="18"/>
                <w:szCs w:val="18"/>
                <w:lang w:val="ro-RO"/>
              </w:rPr>
              <w:t>Stagiul practic: Chirurgia OMF/  Practical training: OMF surgery</w:t>
            </w:r>
          </w:p>
        </w:tc>
        <w:tc>
          <w:tcPr>
            <w:tcW w:w="583" w:type="dxa"/>
            <w:noWrap/>
            <w:vAlign w:val="center"/>
          </w:tcPr>
          <w:p w:rsidR="00255650" w:rsidRPr="00DF2342" w:rsidRDefault="00255650" w:rsidP="0014254D">
            <w:pPr>
              <w:ind w:left="-57" w:right="-57"/>
              <w:jc w:val="center"/>
              <w:rPr>
                <w:color w:val="000000"/>
                <w:sz w:val="18"/>
                <w:szCs w:val="18"/>
                <w:lang w:val="ro-RO"/>
              </w:rPr>
            </w:pPr>
            <w:r>
              <w:rPr>
                <w:color w:val="000000"/>
                <w:sz w:val="18"/>
                <w:szCs w:val="18"/>
                <w:lang w:val="ro-RO"/>
              </w:rPr>
              <w:t>90</w:t>
            </w:r>
          </w:p>
        </w:tc>
        <w:tc>
          <w:tcPr>
            <w:tcW w:w="711" w:type="dxa"/>
            <w:gridSpan w:val="2"/>
            <w:vAlign w:val="center"/>
          </w:tcPr>
          <w:p w:rsidR="00255650" w:rsidRPr="00DF2342" w:rsidRDefault="00255650" w:rsidP="0014254D">
            <w:pPr>
              <w:ind w:left="-57" w:right="-57"/>
              <w:jc w:val="center"/>
              <w:rPr>
                <w:color w:val="000000"/>
                <w:sz w:val="18"/>
                <w:szCs w:val="18"/>
                <w:lang w:val="ro-RO"/>
              </w:rPr>
            </w:pPr>
            <w:r>
              <w:rPr>
                <w:color w:val="000000"/>
                <w:sz w:val="18"/>
                <w:szCs w:val="18"/>
                <w:lang w:val="ro-RO"/>
              </w:rPr>
              <w:t>90</w:t>
            </w:r>
          </w:p>
        </w:tc>
        <w:tc>
          <w:tcPr>
            <w:tcW w:w="690" w:type="dxa"/>
            <w:gridSpan w:val="2"/>
            <w:noWrap/>
            <w:vAlign w:val="center"/>
          </w:tcPr>
          <w:p w:rsidR="00255650" w:rsidRPr="00DF2342" w:rsidRDefault="00255650" w:rsidP="0014254D">
            <w:pPr>
              <w:ind w:left="-57" w:right="-57"/>
              <w:jc w:val="center"/>
              <w:rPr>
                <w:color w:val="000000"/>
                <w:sz w:val="18"/>
                <w:szCs w:val="18"/>
                <w:lang w:val="ro-RO"/>
              </w:rPr>
            </w:pPr>
          </w:p>
        </w:tc>
        <w:tc>
          <w:tcPr>
            <w:tcW w:w="851" w:type="dxa"/>
            <w:noWrap/>
            <w:vAlign w:val="center"/>
          </w:tcPr>
          <w:p w:rsidR="00255650" w:rsidRPr="00DF2342" w:rsidRDefault="00255650" w:rsidP="0014254D">
            <w:pPr>
              <w:ind w:left="-57" w:right="-57"/>
              <w:jc w:val="center"/>
              <w:rPr>
                <w:color w:val="000000"/>
                <w:sz w:val="18"/>
                <w:szCs w:val="18"/>
                <w:lang w:val="ro-RO"/>
              </w:rPr>
            </w:pPr>
            <w:r>
              <w:rPr>
                <w:color w:val="000000"/>
                <w:sz w:val="18"/>
                <w:szCs w:val="18"/>
                <w:lang w:val="ro-RO"/>
              </w:rPr>
              <w:t>90</w:t>
            </w:r>
          </w:p>
        </w:tc>
        <w:tc>
          <w:tcPr>
            <w:tcW w:w="568" w:type="dxa"/>
            <w:vAlign w:val="center"/>
          </w:tcPr>
          <w:p w:rsidR="00255650" w:rsidRPr="00DF2342" w:rsidRDefault="00255650" w:rsidP="0014254D">
            <w:pPr>
              <w:ind w:left="-57" w:right="-57"/>
              <w:jc w:val="center"/>
              <w:rPr>
                <w:color w:val="000000"/>
                <w:sz w:val="18"/>
                <w:szCs w:val="18"/>
                <w:lang w:val="ro-RO"/>
              </w:rPr>
            </w:pPr>
          </w:p>
        </w:tc>
        <w:tc>
          <w:tcPr>
            <w:tcW w:w="855" w:type="dxa"/>
            <w:vAlign w:val="center"/>
          </w:tcPr>
          <w:p w:rsidR="00255650" w:rsidRPr="00DF2342" w:rsidRDefault="00255650" w:rsidP="0014254D">
            <w:pPr>
              <w:ind w:left="-57" w:right="-57"/>
              <w:jc w:val="center"/>
              <w:rPr>
                <w:color w:val="000000"/>
                <w:sz w:val="18"/>
                <w:szCs w:val="18"/>
                <w:lang w:val="ro-RO"/>
              </w:rPr>
            </w:pPr>
          </w:p>
        </w:tc>
        <w:tc>
          <w:tcPr>
            <w:tcW w:w="716" w:type="dxa"/>
            <w:noWrap/>
            <w:vAlign w:val="center"/>
          </w:tcPr>
          <w:p w:rsidR="00255650" w:rsidRPr="00DF2342" w:rsidRDefault="00255650" w:rsidP="0014254D">
            <w:pPr>
              <w:ind w:left="-57" w:right="-57"/>
              <w:jc w:val="center"/>
              <w:rPr>
                <w:color w:val="000000"/>
                <w:sz w:val="18"/>
                <w:szCs w:val="18"/>
                <w:lang w:val="ro-RO"/>
              </w:rPr>
            </w:pPr>
          </w:p>
        </w:tc>
        <w:tc>
          <w:tcPr>
            <w:tcW w:w="1263" w:type="dxa"/>
            <w:noWrap/>
            <w:vAlign w:val="center"/>
          </w:tcPr>
          <w:p w:rsidR="00255650" w:rsidRDefault="00255650" w:rsidP="0014254D">
            <w:pPr>
              <w:ind w:left="-57" w:right="-57"/>
              <w:jc w:val="center"/>
              <w:rPr>
                <w:sz w:val="18"/>
                <w:szCs w:val="18"/>
                <w:lang w:val="ro-RO"/>
              </w:rPr>
            </w:pPr>
            <w:r>
              <w:rPr>
                <w:sz w:val="18"/>
                <w:szCs w:val="18"/>
                <w:lang w:val="ro-RO"/>
              </w:rPr>
              <w:t>E</w:t>
            </w:r>
          </w:p>
        </w:tc>
        <w:tc>
          <w:tcPr>
            <w:tcW w:w="567" w:type="dxa"/>
            <w:tcBorders>
              <w:right w:val="double" w:sz="4" w:space="0" w:color="auto"/>
            </w:tcBorders>
            <w:noWrap/>
            <w:vAlign w:val="center"/>
          </w:tcPr>
          <w:p w:rsidR="00255650" w:rsidRPr="00DF2342" w:rsidRDefault="001C11DB" w:rsidP="0014254D">
            <w:pPr>
              <w:ind w:left="-57" w:right="-57"/>
              <w:jc w:val="center"/>
              <w:rPr>
                <w:color w:val="000000"/>
                <w:sz w:val="18"/>
                <w:szCs w:val="18"/>
                <w:lang w:val="ro-RO"/>
              </w:rPr>
            </w:pPr>
            <w:r>
              <w:rPr>
                <w:color w:val="000000"/>
                <w:sz w:val="18"/>
                <w:szCs w:val="18"/>
                <w:lang w:val="ro-RO"/>
              </w:rPr>
              <w:t>3</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255650">
            <w:pPr>
              <w:ind w:left="-57" w:right="-57"/>
              <w:jc w:val="center"/>
              <w:rPr>
                <w:bCs/>
                <w:sz w:val="18"/>
                <w:szCs w:val="18"/>
                <w:lang w:val="ro-RO"/>
              </w:rPr>
            </w:pPr>
            <w:r w:rsidRPr="00DF2342">
              <w:rPr>
                <w:bCs/>
                <w:sz w:val="18"/>
                <w:szCs w:val="18"/>
                <w:lang w:val="ro-RO"/>
              </w:rPr>
              <w:t>S.08.O.10</w:t>
            </w:r>
            <w:r w:rsidR="00255650">
              <w:rPr>
                <w:bCs/>
                <w:sz w:val="18"/>
                <w:szCs w:val="18"/>
                <w:lang w:val="ro-RO"/>
              </w:rPr>
              <w:t>3</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Stagiul practic : Stomatologie terapeutică</w:t>
            </w:r>
            <w:r w:rsidRPr="00DF2342">
              <w:rPr>
                <w:bCs/>
                <w:sz w:val="18"/>
                <w:szCs w:val="18"/>
                <w:vertAlign w:val="superscript"/>
                <w:lang w:val="ro-RO"/>
              </w:rPr>
              <w:t xml:space="preserve">/ </w:t>
            </w:r>
            <w:r w:rsidRPr="00DF2342">
              <w:rPr>
                <w:bCs/>
                <w:sz w:val="18"/>
                <w:szCs w:val="18"/>
                <w:lang w:val="ro-RO"/>
              </w:rPr>
              <w:t>Practical training: Therapeutic</w:t>
            </w:r>
            <w:r w:rsidR="006215D0">
              <w:rPr>
                <w:bCs/>
                <w:sz w:val="18"/>
                <w:szCs w:val="18"/>
                <w:lang w:val="ro-RO"/>
              </w:rPr>
              <w:t xml:space="preserve"> </w:t>
            </w:r>
            <w:r w:rsidRPr="00DF2342">
              <w:rPr>
                <w:bCs/>
                <w:sz w:val="18"/>
                <w:szCs w:val="18"/>
                <w:lang w:val="ro-RO"/>
              </w:rPr>
              <w:t>Dentistry</w:t>
            </w:r>
          </w:p>
        </w:tc>
        <w:tc>
          <w:tcPr>
            <w:tcW w:w="58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90</w:t>
            </w:r>
          </w:p>
        </w:tc>
        <w:tc>
          <w:tcPr>
            <w:tcW w:w="711" w:type="dxa"/>
            <w:gridSpan w:val="2"/>
            <w:vAlign w:val="center"/>
          </w:tcPr>
          <w:p w:rsidR="00294304" w:rsidRPr="00DF2342" w:rsidRDefault="00294304" w:rsidP="0014254D">
            <w:pPr>
              <w:ind w:left="-57" w:right="-57"/>
              <w:jc w:val="center"/>
              <w:rPr>
                <w:sz w:val="18"/>
                <w:szCs w:val="18"/>
                <w:lang w:val="ro-RO"/>
              </w:rPr>
            </w:pPr>
            <w:r w:rsidRPr="00DF2342">
              <w:rPr>
                <w:sz w:val="18"/>
                <w:szCs w:val="18"/>
                <w:lang w:val="ro-RO"/>
              </w:rPr>
              <w:t>90</w:t>
            </w:r>
          </w:p>
        </w:tc>
        <w:tc>
          <w:tcPr>
            <w:tcW w:w="690" w:type="dxa"/>
            <w:gridSpan w:val="2"/>
            <w:noWrap/>
            <w:vAlign w:val="center"/>
          </w:tcPr>
          <w:p w:rsidR="00294304" w:rsidRPr="00DF2342" w:rsidRDefault="00294304" w:rsidP="0014254D">
            <w:pPr>
              <w:ind w:left="-57" w:right="-57"/>
              <w:jc w:val="center"/>
              <w:rPr>
                <w:sz w:val="18"/>
                <w:szCs w:val="18"/>
                <w:lang w:val="ro-RO"/>
              </w:rPr>
            </w:pPr>
          </w:p>
        </w:tc>
        <w:tc>
          <w:tcPr>
            <w:tcW w:w="851"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90</w:t>
            </w:r>
          </w:p>
        </w:tc>
        <w:tc>
          <w:tcPr>
            <w:tcW w:w="568" w:type="dxa"/>
            <w:vAlign w:val="center"/>
          </w:tcPr>
          <w:p w:rsidR="00294304" w:rsidRPr="00DF2342" w:rsidRDefault="00294304" w:rsidP="0014254D">
            <w:pPr>
              <w:ind w:left="-57" w:right="-57"/>
              <w:jc w:val="center"/>
              <w:rPr>
                <w:sz w:val="18"/>
                <w:szCs w:val="18"/>
                <w:lang w:val="ro-RO"/>
              </w:rPr>
            </w:pPr>
          </w:p>
        </w:tc>
        <w:tc>
          <w:tcPr>
            <w:tcW w:w="855" w:type="dxa"/>
            <w:vAlign w:val="center"/>
          </w:tcPr>
          <w:p w:rsidR="00294304" w:rsidRPr="00DF2342" w:rsidRDefault="00294304" w:rsidP="0014254D">
            <w:pPr>
              <w:ind w:left="-57" w:right="-57"/>
              <w:jc w:val="center"/>
              <w:rPr>
                <w:sz w:val="18"/>
                <w:szCs w:val="18"/>
                <w:lang w:val="ro-RO"/>
              </w:rPr>
            </w:pPr>
          </w:p>
        </w:tc>
        <w:tc>
          <w:tcPr>
            <w:tcW w:w="716" w:type="dxa"/>
            <w:noWrap/>
            <w:vAlign w:val="center"/>
          </w:tcPr>
          <w:p w:rsidR="00294304" w:rsidRPr="00DF2342" w:rsidRDefault="00294304" w:rsidP="0014254D">
            <w:pPr>
              <w:ind w:left="-57" w:right="-57"/>
              <w:jc w:val="center"/>
              <w:rPr>
                <w:sz w:val="18"/>
                <w:szCs w:val="18"/>
                <w:lang w:val="ro-RO"/>
              </w:rPr>
            </w:pPr>
          </w:p>
        </w:tc>
        <w:tc>
          <w:tcPr>
            <w:tcW w:w="1263" w:type="dxa"/>
            <w:noWrap/>
            <w:vAlign w:val="center"/>
          </w:tcPr>
          <w:p w:rsidR="00294304" w:rsidRPr="00DF2342" w:rsidRDefault="008A152C" w:rsidP="0014254D">
            <w:pPr>
              <w:ind w:left="-57" w:right="-57"/>
              <w:jc w:val="center"/>
              <w:rPr>
                <w:sz w:val="18"/>
                <w:szCs w:val="18"/>
                <w:lang w:val="ro-RO"/>
              </w:rPr>
            </w:pPr>
            <w:r>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3</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255650">
            <w:pPr>
              <w:ind w:left="-57" w:right="-57"/>
              <w:jc w:val="center"/>
              <w:rPr>
                <w:bCs/>
                <w:sz w:val="18"/>
                <w:szCs w:val="18"/>
                <w:lang w:val="ro-RO"/>
              </w:rPr>
            </w:pPr>
            <w:r w:rsidRPr="00DF2342">
              <w:rPr>
                <w:bCs/>
                <w:sz w:val="18"/>
                <w:szCs w:val="18"/>
                <w:lang w:val="ro-RO"/>
              </w:rPr>
              <w:t>S.08.O.10</w:t>
            </w:r>
            <w:r w:rsidR="00255650">
              <w:rPr>
                <w:bCs/>
                <w:sz w:val="18"/>
                <w:szCs w:val="18"/>
                <w:lang w:val="ro-RO"/>
              </w:rPr>
              <w:t>4</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Stagiul practic: Protetică dentară/  Practical training: Prosthodontics</w:t>
            </w:r>
          </w:p>
        </w:tc>
        <w:tc>
          <w:tcPr>
            <w:tcW w:w="58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90</w:t>
            </w:r>
          </w:p>
        </w:tc>
        <w:tc>
          <w:tcPr>
            <w:tcW w:w="711" w:type="dxa"/>
            <w:gridSpan w:val="2"/>
            <w:vAlign w:val="center"/>
          </w:tcPr>
          <w:p w:rsidR="00294304" w:rsidRPr="00DF2342" w:rsidRDefault="00294304" w:rsidP="0014254D">
            <w:pPr>
              <w:ind w:left="-57" w:right="-57"/>
              <w:jc w:val="center"/>
              <w:rPr>
                <w:sz w:val="18"/>
                <w:szCs w:val="18"/>
                <w:lang w:val="ro-RO"/>
              </w:rPr>
            </w:pPr>
            <w:r w:rsidRPr="00DF2342">
              <w:rPr>
                <w:sz w:val="18"/>
                <w:szCs w:val="18"/>
                <w:lang w:val="ro-RO"/>
              </w:rPr>
              <w:t>90</w:t>
            </w:r>
          </w:p>
        </w:tc>
        <w:tc>
          <w:tcPr>
            <w:tcW w:w="690" w:type="dxa"/>
            <w:gridSpan w:val="2"/>
            <w:noWrap/>
            <w:vAlign w:val="center"/>
          </w:tcPr>
          <w:p w:rsidR="00294304" w:rsidRPr="00DF2342" w:rsidRDefault="00294304" w:rsidP="0014254D">
            <w:pPr>
              <w:ind w:left="-57" w:right="-57"/>
              <w:jc w:val="center"/>
              <w:rPr>
                <w:sz w:val="18"/>
                <w:szCs w:val="18"/>
                <w:lang w:val="ro-RO"/>
              </w:rPr>
            </w:pPr>
          </w:p>
        </w:tc>
        <w:tc>
          <w:tcPr>
            <w:tcW w:w="851"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90</w:t>
            </w:r>
          </w:p>
        </w:tc>
        <w:tc>
          <w:tcPr>
            <w:tcW w:w="568" w:type="dxa"/>
            <w:vAlign w:val="center"/>
          </w:tcPr>
          <w:p w:rsidR="00294304" w:rsidRPr="00DF2342" w:rsidRDefault="00294304" w:rsidP="0014254D">
            <w:pPr>
              <w:ind w:left="-57" w:right="-57"/>
              <w:jc w:val="center"/>
              <w:rPr>
                <w:sz w:val="18"/>
                <w:szCs w:val="18"/>
                <w:lang w:val="ro-RO"/>
              </w:rPr>
            </w:pPr>
          </w:p>
        </w:tc>
        <w:tc>
          <w:tcPr>
            <w:tcW w:w="855" w:type="dxa"/>
            <w:vAlign w:val="center"/>
          </w:tcPr>
          <w:p w:rsidR="00294304" w:rsidRPr="00DF2342" w:rsidRDefault="00294304" w:rsidP="0014254D">
            <w:pPr>
              <w:ind w:left="-57" w:right="-57"/>
              <w:jc w:val="center"/>
              <w:rPr>
                <w:sz w:val="18"/>
                <w:szCs w:val="18"/>
                <w:lang w:val="ro-RO"/>
              </w:rPr>
            </w:pPr>
          </w:p>
        </w:tc>
        <w:tc>
          <w:tcPr>
            <w:tcW w:w="716" w:type="dxa"/>
            <w:noWrap/>
            <w:vAlign w:val="center"/>
          </w:tcPr>
          <w:p w:rsidR="00294304" w:rsidRPr="00DF2342" w:rsidRDefault="00294304" w:rsidP="0014254D">
            <w:pPr>
              <w:ind w:left="-57" w:right="-57"/>
              <w:jc w:val="center"/>
              <w:rPr>
                <w:sz w:val="18"/>
                <w:szCs w:val="18"/>
                <w:lang w:val="ro-RO"/>
              </w:rPr>
            </w:pPr>
          </w:p>
        </w:tc>
        <w:tc>
          <w:tcPr>
            <w:tcW w:w="1263" w:type="dxa"/>
            <w:noWrap/>
            <w:vAlign w:val="center"/>
          </w:tcPr>
          <w:p w:rsidR="00294304" w:rsidRPr="00DF2342" w:rsidRDefault="008A152C" w:rsidP="0014254D">
            <w:pPr>
              <w:ind w:left="-57" w:right="-57"/>
              <w:jc w:val="center"/>
              <w:rPr>
                <w:sz w:val="18"/>
                <w:szCs w:val="18"/>
                <w:lang w:val="ro-RO"/>
              </w:rPr>
            </w:pPr>
            <w:r>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3</w:t>
            </w:r>
          </w:p>
        </w:tc>
      </w:tr>
      <w:tr w:rsidR="00294304" w:rsidRPr="00DF2342" w:rsidTr="0014254D">
        <w:trPr>
          <w:gridAfter w:val="1"/>
          <w:wAfter w:w="2089" w:type="dxa"/>
          <w:trHeight w:val="20"/>
        </w:trPr>
        <w:tc>
          <w:tcPr>
            <w:tcW w:w="9039" w:type="dxa"/>
            <w:gridSpan w:val="2"/>
            <w:tcBorders>
              <w:left w:val="double" w:sz="4" w:space="0" w:color="auto"/>
            </w:tcBorders>
            <w:vAlign w:val="center"/>
          </w:tcPr>
          <w:p w:rsidR="00294304" w:rsidRPr="00DF2342" w:rsidRDefault="00294304" w:rsidP="0014254D">
            <w:pPr>
              <w:ind w:left="-57" w:right="-57"/>
              <w:rPr>
                <w:b/>
                <w:bCs/>
                <w:sz w:val="18"/>
                <w:szCs w:val="18"/>
                <w:lang w:val="ro-RO"/>
              </w:rPr>
            </w:pPr>
            <w:r w:rsidRPr="00DF2342">
              <w:rPr>
                <w:b/>
                <w:bCs/>
                <w:sz w:val="18"/>
                <w:szCs w:val="18"/>
                <w:lang w:val="ro-RO"/>
              </w:rPr>
              <w:t>Total disciplini obligatorii/  Total number of hours for compulsory</w:t>
            </w:r>
            <w:r w:rsidR="006215D0">
              <w:rPr>
                <w:b/>
                <w:bCs/>
                <w:sz w:val="18"/>
                <w:szCs w:val="18"/>
                <w:lang w:val="ro-RO"/>
              </w:rPr>
              <w:t xml:space="preserve"> </w:t>
            </w:r>
            <w:r w:rsidRPr="00DF2342">
              <w:rPr>
                <w:b/>
                <w:bCs/>
                <w:sz w:val="18"/>
                <w:szCs w:val="18"/>
                <w:lang w:val="ro-RO"/>
              </w:rPr>
              <w:t>disciplines</w:t>
            </w:r>
          </w:p>
        </w:tc>
        <w:tc>
          <w:tcPr>
            <w:tcW w:w="583" w:type="dxa"/>
            <w:noWrap/>
            <w:vAlign w:val="center"/>
          </w:tcPr>
          <w:p w:rsidR="00294304" w:rsidRPr="00DF2342" w:rsidRDefault="00294304" w:rsidP="0014254D">
            <w:pPr>
              <w:ind w:left="-57" w:right="-57"/>
              <w:jc w:val="center"/>
              <w:rPr>
                <w:b/>
                <w:sz w:val="18"/>
                <w:szCs w:val="18"/>
                <w:lang w:val="ro-RO"/>
              </w:rPr>
            </w:pPr>
            <w:r w:rsidRPr="00DF2342">
              <w:rPr>
                <w:b/>
                <w:sz w:val="18"/>
                <w:szCs w:val="18"/>
                <w:lang w:val="ro-RO"/>
              </w:rPr>
              <w:t>870</w:t>
            </w:r>
          </w:p>
        </w:tc>
        <w:tc>
          <w:tcPr>
            <w:tcW w:w="711" w:type="dxa"/>
            <w:gridSpan w:val="2"/>
            <w:vAlign w:val="center"/>
          </w:tcPr>
          <w:p w:rsidR="00294304" w:rsidRPr="00DF2342" w:rsidRDefault="001C11DB" w:rsidP="0014254D">
            <w:pPr>
              <w:ind w:left="-57" w:right="-57"/>
              <w:jc w:val="center"/>
              <w:rPr>
                <w:b/>
                <w:sz w:val="18"/>
                <w:szCs w:val="18"/>
                <w:lang w:val="ro-RO"/>
              </w:rPr>
            </w:pPr>
            <w:r>
              <w:rPr>
                <w:b/>
                <w:sz w:val="18"/>
                <w:szCs w:val="18"/>
                <w:lang w:val="ro-RO"/>
              </w:rPr>
              <w:t>783</w:t>
            </w:r>
          </w:p>
        </w:tc>
        <w:tc>
          <w:tcPr>
            <w:tcW w:w="690" w:type="dxa"/>
            <w:gridSpan w:val="2"/>
            <w:noWrap/>
            <w:vAlign w:val="center"/>
          </w:tcPr>
          <w:p w:rsidR="00294304" w:rsidRPr="00DF2342" w:rsidRDefault="001C11DB" w:rsidP="0014254D">
            <w:pPr>
              <w:ind w:left="-57" w:right="-57"/>
              <w:jc w:val="center"/>
              <w:rPr>
                <w:b/>
                <w:sz w:val="18"/>
                <w:szCs w:val="18"/>
                <w:lang w:val="ro-RO"/>
              </w:rPr>
            </w:pPr>
            <w:r>
              <w:rPr>
                <w:b/>
                <w:sz w:val="18"/>
                <w:szCs w:val="18"/>
                <w:lang w:val="ro-RO"/>
              </w:rPr>
              <w:t>87</w:t>
            </w:r>
          </w:p>
        </w:tc>
        <w:tc>
          <w:tcPr>
            <w:tcW w:w="851" w:type="dxa"/>
            <w:noWrap/>
            <w:vAlign w:val="center"/>
          </w:tcPr>
          <w:p w:rsidR="00294304" w:rsidRPr="00DF2342" w:rsidRDefault="00255650" w:rsidP="0014254D">
            <w:pPr>
              <w:ind w:left="-57" w:right="-57"/>
              <w:jc w:val="center"/>
              <w:rPr>
                <w:b/>
                <w:sz w:val="18"/>
                <w:szCs w:val="18"/>
                <w:lang w:val="ro-RO"/>
              </w:rPr>
            </w:pPr>
            <w:r>
              <w:rPr>
                <w:b/>
                <w:sz w:val="18"/>
                <w:szCs w:val="18"/>
                <w:lang w:val="ro-RO"/>
              </w:rPr>
              <w:t>27</w:t>
            </w:r>
            <w:r w:rsidR="00294304" w:rsidRPr="00DF2342">
              <w:rPr>
                <w:b/>
                <w:sz w:val="18"/>
                <w:szCs w:val="18"/>
                <w:lang w:val="ro-RO"/>
              </w:rPr>
              <w:t>0</w:t>
            </w:r>
          </w:p>
        </w:tc>
        <w:tc>
          <w:tcPr>
            <w:tcW w:w="568" w:type="dxa"/>
            <w:vAlign w:val="center"/>
          </w:tcPr>
          <w:p w:rsidR="00294304" w:rsidRPr="00DF2342" w:rsidRDefault="00C25A07" w:rsidP="0014254D">
            <w:pPr>
              <w:ind w:left="-57" w:right="-57"/>
              <w:jc w:val="center"/>
              <w:rPr>
                <w:b/>
                <w:sz w:val="18"/>
                <w:szCs w:val="18"/>
                <w:lang w:val="ro-RO"/>
              </w:rPr>
            </w:pPr>
            <w:r>
              <w:rPr>
                <w:b/>
                <w:sz w:val="18"/>
                <w:szCs w:val="18"/>
                <w:lang w:val="ro-RO"/>
              </w:rPr>
              <w:t>148</w:t>
            </w:r>
          </w:p>
        </w:tc>
        <w:tc>
          <w:tcPr>
            <w:tcW w:w="855" w:type="dxa"/>
            <w:vAlign w:val="center"/>
          </w:tcPr>
          <w:p w:rsidR="00294304" w:rsidRPr="00DF2342" w:rsidRDefault="00C25A07" w:rsidP="0014254D">
            <w:pPr>
              <w:ind w:left="-57" w:right="-57"/>
              <w:jc w:val="center"/>
              <w:rPr>
                <w:b/>
                <w:sz w:val="18"/>
                <w:szCs w:val="18"/>
                <w:lang w:val="ro-RO"/>
              </w:rPr>
            </w:pPr>
            <w:r>
              <w:rPr>
                <w:b/>
                <w:sz w:val="18"/>
                <w:szCs w:val="18"/>
                <w:lang w:val="ro-RO"/>
              </w:rPr>
              <w:t>225</w:t>
            </w:r>
          </w:p>
        </w:tc>
        <w:tc>
          <w:tcPr>
            <w:tcW w:w="716" w:type="dxa"/>
            <w:noWrap/>
            <w:vAlign w:val="center"/>
          </w:tcPr>
          <w:p w:rsidR="00294304" w:rsidRPr="00DF2342" w:rsidRDefault="00C25A07" w:rsidP="0014254D">
            <w:pPr>
              <w:ind w:left="-57" w:right="-57"/>
              <w:jc w:val="center"/>
              <w:rPr>
                <w:b/>
                <w:sz w:val="18"/>
                <w:szCs w:val="18"/>
                <w:lang w:val="ro-RO"/>
              </w:rPr>
            </w:pPr>
            <w:r>
              <w:rPr>
                <w:b/>
                <w:sz w:val="18"/>
                <w:szCs w:val="18"/>
                <w:lang w:val="ro-RO"/>
              </w:rPr>
              <w:t>140</w:t>
            </w:r>
          </w:p>
        </w:tc>
        <w:tc>
          <w:tcPr>
            <w:tcW w:w="1263" w:type="dxa"/>
            <w:noWrap/>
            <w:vAlign w:val="center"/>
          </w:tcPr>
          <w:p w:rsidR="00294304" w:rsidRPr="00DF2342" w:rsidRDefault="00B5276E" w:rsidP="008F07C5">
            <w:pPr>
              <w:ind w:left="-57" w:right="-57"/>
              <w:jc w:val="center"/>
              <w:rPr>
                <w:b/>
                <w:sz w:val="18"/>
                <w:szCs w:val="18"/>
                <w:lang w:val="ro-RO"/>
              </w:rPr>
            </w:pPr>
            <w:r>
              <w:rPr>
                <w:b/>
                <w:sz w:val="18"/>
                <w:szCs w:val="18"/>
                <w:lang w:val="ro-RO"/>
              </w:rPr>
              <w:t>10</w:t>
            </w:r>
            <w:r w:rsidR="00FE3016">
              <w:rPr>
                <w:b/>
                <w:sz w:val="18"/>
                <w:szCs w:val="18"/>
                <w:lang w:val="ro-RO"/>
              </w:rPr>
              <w:t>E, 2</w:t>
            </w:r>
            <w:r w:rsidR="00294304" w:rsidRPr="00DF2342">
              <w:rPr>
                <w:b/>
                <w:sz w:val="18"/>
                <w:szCs w:val="18"/>
                <w:lang w:val="ro-RO"/>
              </w:rPr>
              <w:t>CD</w:t>
            </w:r>
            <w:r w:rsidR="00FE3016">
              <w:rPr>
                <w:b/>
                <w:sz w:val="18"/>
                <w:szCs w:val="18"/>
                <w:lang w:val="ro-RO"/>
              </w:rPr>
              <w:t>,1</w:t>
            </w:r>
            <w:r w:rsidR="008A152C">
              <w:rPr>
                <w:b/>
                <w:sz w:val="18"/>
                <w:szCs w:val="18"/>
                <w:lang w:val="ro-RO"/>
              </w:rPr>
              <w:t>C</w:t>
            </w:r>
          </w:p>
        </w:tc>
        <w:tc>
          <w:tcPr>
            <w:tcW w:w="567" w:type="dxa"/>
            <w:tcBorders>
              <w:right w:val="double" w:sz="4" w:space="0" w:color="auto"/>
            </w:tcBorders>
            <w:noWrap/>
            <w:vAlign w:val="center"/>
          </w:tcPr>
          <w:p w:rsidR="00294304" w:rsidRPr="00DF2342" w:rsidRDefault="00294304" w:rsidP="0014254D">
            <w:pPr>
              <w:ind w:left="-57" w:right="-57"/>
              <w:jc w:val="center"/>
              <w:rPr>
                <w:b/>
                <w:sz w:val="18"/>
                <w:szCs w:val="18"/>
                <w:lang w:val="ro-RO"/>
              </w:rPr>
            </w:pPr>
            <w:r w:rsidRPr="00DF2342">
              <w:rPr>
                <w:b/>
                <w:sz w:val="18"/>
                <w:szCs w:val="18"/>
                <w:lang w:val="ro-RO"/>
              </w:rPr>
              <w:t>29</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vAlign w:val="center"/>
          </w:tcPr>
          <w:p w:rsidR="00294304" w:rsidRPr="00DF2342" w:rsidRDefault="00294304" w:rsidP="0014254D">
            <w:pPr>
              <w:ind w:left="-57" w:right="-57"/>
              <w:rPr>
                <w:sz w:val="18"/>
                <w:szCs w:val="18"/>
                <w:lang w:val="ro-RO"/>
              </w:rPr>
            </w:pPr>
            <w:r w:rsidRPr="00DF2342">
              <w:rPr>
                <w:b/>
                <w:bCs/>
                <w:sz w:val="18"/>
                <w:szCs w:val="18"/>
                <w:lang w:val="ro-RO"/>
              </w:rPr>
              <w:t>Disciplini opționale (A) Pachetul VIII/  Optionaldisciplines (A) Package  VIII</w:t>
            </w:r>
          </w:p>
        </w:tc>
      </w:tr>
      <w:tr w:rsidR="00294304" w:rsidRPr="00DF2342" w:rsidTr="0014254D">
        <w:trPr>
          <w:gridAfter w:val="1"/>
          <w:wAfter w:w="2089" w:type="dxa"/>
          <w:trHeight w:val="227"/>
        </w:trPr>
        <w:tc>
          <w:tcPr>
            <w:tcW w:w="1095" w:type="dxa"/>
            <w:tcBorders>
              <w:left w:val="double" w:sz="4" w:space="0" w:color="auto"/>
            </w:tcBorders>
            <w:vAlign w:val="center"/>
          </w:tcPr>
          <w:p w:rsidR="00294304" w:rsidRPr="00DF2342" w:rsidRDefault="00294304" w:rsidP="00C25A07">
            <w:pPr>
              <w:ind w:left="-57" w:right="-57"/>
              <w:rPr>
                <w:color w:val="000000"/>
                <w:sz w:val="18"/>
                <w:szCs w:val="18"/>
                <w:lang w:val="ro-RO"/>
              </w:rPr>
            </w:pPr>
            <w:r w:rsidRPr="00DF2342">
              <w:rPr>
                <w:bCs/>
                <w:sz w:val="18"/>
                <w:szCs w:val="18"/>
                <w:lang w:val="ro-RO"/>
              </w:rPr>
              <w:t>S.08.A.10</w:t>
            </w:r>
            <w:r w:rsidR="00C25A07">
              <w:rPr>
                <w:bCs/>
                <w:sz w:val="18"/>
                <w:szCs w:val="18"/>
                <w:lang w:val="ro-RO"/>
              </w:rPr>
              <w:t>5</w:t>
            </w:r>
          </w:p>
        </w:tc>
        <w:tc>
          <w:tcPr>
            <w:tcW w:w="7944" w:type="dxa"/>
          </w:tcPr>
          <w:p w:rsidR="00294304" w:rsidRPr="00DF2342" w:rsidRDefault="00294304" w:rsidP="0014254D">
            <w:pPr>
              <w:ind w:left="-57" w:right="-57"/>
              <w:rPr>
                <w:b/>
                <w:bCs/>
                <w:sz w:val="18"/>
                <w:szCs w:val="18"/>
                <w:lang w:val="ro-RO"/>
              </w:rPr>
            </w:pPr>
            <w:r w:rsidRPr="00DF2342">
              <w:rPr>
                <w:color w:val="000000"/>
                <w:sz w:val="18"/>
                <w:szCs w:val="18"/>
                <w:lang w:val="ro-RO"/>
              </w:rPr>
              <w:t>Accidente și complicații în implantologia orală/  Accidents</w:t>
            </w:r>
            <w:r w:rsidR="00D36BAE">
              <w:rPr>
                <w:color w:val="000000"/>
                <w:sz w:val="18"/>
                <w:szCs w:val="18"/>
                <w:lang w:val="ro-RO"/>
              </w:rPr>
              <w:t xml:space="preserve"> </w:t>
            </w:r>
            <w:r w:rsidRPr="00DF2342">
              <w:rPr>
                <w:color w:val="000000"/>
                <w:sz w:val="18"/>
                <w:szCs w:val="18"/>
                <w:lang w:val="ro-RO"/>
              </w:rPr>
              <w:t>and</w:t>
            </w:r>
            <w:r w:rsidR="00D36BAE">
              <w:rPr>
                <w:color w:val="000000"/>
                <w:sz w:val="18"/>
                <w:szCs w:val="18"/>
                <w:lang w:val="ro-RO"/>
              </w:rPr>
              <w:t xml:space="preserve"> </w:t>
            </w:r>
            <w:r w:rsidRPr="00DF2342">
              <w:rPr>
                <w:color w:val="000000"/>
                <w:sz w:val="18"/>
                <w:szCs w:val="18"/>
                <w:lang w:val="ro-RO"/>
              </w:rPr>
              <w:t>complications in dental</w:t>
            </w:r>
            <w:r w:rsidR="00D36BAE">
              <w:rPr>
                <w:color w:val="000000"/>
                <w:sz w:val="18"/>
                <w:szCs w:val="18"/>
                <w:lang w:val="ro-RO"/>
              </w:rPr>
              <w:t xml:space="preserve"> </w:t>
            </w:r>
            <w:r w:rsidRPr="00DF2342">
              <w:rPr>
                <w:color w:val="000000"/>
                <w:sz w:val="18"/>
                <w:szCs w:val="18"/>
                <w:lang w:val="ro-RO"/>
              </w:rPr>
              <w:t>implantology</w:t>
            </w:r>
          </w:p>
        </w:tc>
        <w:tc>
          <w:tcPr>
            <w:tcW w:w="593" w:type="dxa"/>
            <w:gridSpan w:val="2"/>
            <w:vMerge w:val="restart"/>
            <w:noWrap/>
            <w:vAlign w:val="center"/>
          </w:tcPr>
          <w:p w:rsidR="00294304" w:rsidRPr="00DF2342" w:rsidRDefault="00294304" w:rsidP="0014254D">
            <w:pPr>
              <w:ind w:left="-57" w:right="-57"/>
              <w:jc w:val="center"/>
              <w:rPr>
                <w:sz w:val="18"/>
                <w:szCs w:val="18"/>
                <w:lang w:val="ro-RO"/>
              </w:rPr>
            </w:pPr>
            <w:r w:rsidRPr="00DF2342">
              <w:rPr>
                <w:sz w:val="18"/>
                <w:szCs w:val="18"/>
                <w:lang w:val="ro-RO"/>
              </w:rPr>
              <w:t>30</w:t>
            </w:r>
          </w:p>
        </w:tc>
        <w:tc>
          <w:tcPr>
            <w:tcW w:w="720" w:type="dxa"/>
            <w:gridSpan w:val="2"/>
            <w:vMerge w:val="restart"/>
            <w:vAlign w:val="center"/>
          </w:tcPr>
          <w:p w:rsidR="00294304" w:rsidRPr="00DF2342" w:rsidRDefault="00294304" w:rsidP="0014254D">
            <w:pPr>
              <w:ind w:left="-57" w:right="-57"/>
              <w:jc w:val="center"/>
              <w:rPr>
                <w:sz w:val="18"/>
                <w:szCs w:val="18"/>
                <w:lang w:val="ro-RO"/>
              </w:rPr>
            </w:pPr>
            <w:r w:rsidRPr="00DF2342">
              <w:rPr>
                <w:sz w:val="18"/>
                <w:szCs w:val="18"/>
                <w:lang w:val="ro-RO"/>
              </w:rPr>
              <w:t>20</w:t>
            </w:r>
          </w:p>
        </w:tc>
        <w:tc>
          <w:tcPr>
            <w:tcW w:w="671" w:type="dxa"/>
            <w:vMerge w:val="restart"/>
            <w:noWrap/>
            <w:vAlign w:val="center"/>
          </w:tcPr>
          <w:p w:rsidR="00294304" w:rsidRPr="00DF2342" w:rsidRDefault="00294304" w:rsidP="0014254D">
            <w:pPr>
              <w:ind w:left="-57" w:right="-57"/>
              <w:jc w:val="center"/>
              <w:rPr>
                <w:sz w:val="18"/>
                <w:szCs w:val="18"/>
                <w:lang w:val="ro-RO"/>
              </w:rPr>
            </w:pPr>
            <w:r w:rsidRPr="00DF2342">
              <w:rPr>
                <w:sz w:val="18"/>
                <w:szCs w:val="18"/>
                <w:lang w:val="ro-RO"/>
              </w:rPr>
              <w:t>10</w:t>
            </w:r>
          </w:p>
        </w:tc>
        <w:tc>
          <w:tcPr>
            <w:tcW w:w="851" w:type="dxa"/>
            <w:vMerge w:val="restart"/>
            <w:noWrap/>
            <w:vAlign w:val="center"/>
          </w:tcPr>
          <w:p w:rsidR="00294304" w:rsidRPr="00DF2342" w:rsidRDefault="00294304" w:rsidP="0014254D">
            <w:pPr>
              <w:ind w:left="-57" w:right="-57"/>
              <w:jc w:val="center"/>
              <w:rPr>
                <w:sz w:val="18"/>
                <w:szCs w:val="18"/>
                <w:lang w:val="ro-RO"/>
              </w:rPr>
            </w:pPr>
          </w:p>
        </w:tc>
        <w:tc>
          <w:tcPr>
            <w:tcW w:w="568" w:type="dxa"/>
            <w:vMerge w:val="restart"/>
            <w:vAlign w:val="center"/>
          </w:tcPr>
          <w:p w:rsidR="00294304" w:rsidRPr="00DF2342" w:rsidRDefault="00294304" w:rsidP="0014254D">
            <w:pPr>
              <w:ind w:left="-57" w:right="-57"/>
              <w:jc w:val="center"/>
              <w:rPr>
                <w:sz w:val="18"/>
                <w:szCs w:val="18"/>
                <w:lang w:val="ro-RO"/>
              </w:rPr>
            </w:pPr>
            <w:r w:rsidRPr="00DF2342">
              <w:rPr>
                <w:sz w:val="18"/>
                <w:szCs w:val="18"/>
                <w:lang w:val="ro-RO"/>
              </w:rPr>
              <w:t>10</w:t>
            </w:r>
          </w:p>
        </w:tc>
        <w:tc>
          <w:tcPr>
            <w:tcW w:w="855" w:type="dxa"/>
            <w:vMerge w:val="restart"/>
            <w:vAlign w:val="center"/>
          </w:tcPr>
          <w:p w:rsidR="00294304" w:rsidRPr="00DF2342" w:rsidRDefault="00294304" w:rsidP="0014254D">
            <w:pPr>
              <w:ind w:left="-57" w:right="-57"/>
              <w:jc w:val="center"/>
              <w:rPr>
                <w:sz w:val="18"/>
                <w:szCs w:val="18"/>
                <w:lang w:val="ro-RO"/>
              </w:rPr>
            </w:pPr>
            <w:r w:rsidRPr="00DF2342">
              <w:rPr>
                <w:sz w:val="18"/>
                <w:szCs w:val="18"/>
                <w:lang w:val="ro-RO"/>
              </w:rPr>
              <w:t>10</w:t>
            </w:r>
          </w:p>
        </w:tc>
        <w:tc>
          <w:tcPr>
            <w:tcW w:w="716" w:type="dxa"/>
            <w:vMerge w:val="restart"/>
            <w:noWrap/>
            <w:vAlign w:val="center"/>
          </w:tcPr>
          <w:p w:rsidR="00294304" w:rsidRPr="00DF2342" w:rsidRDefault="00294304" w:rsidP="0014254D">
            <w:pPr>
              <w:ind w:left="-57" w:right="-57"/>
              <w:jc w:val="center"/>
              <w:rPr>
                <w:sz w:val="18"/>
                <w:szCs w:val="18"/>
                <w:lang w:val="ro-RO"/>
              </w:rPr>
            </w:pPr>
          </w:p>
        </w:tc>
        <w:tc>
          <w:tcPr>
            <w:tcW w:w="1263" w:type="dxa"/>
            <w:vMerge w:val="restart"/>
            <w:noWrap/>
            <w:vAlign w:val="center"/>
          </w:tcPr>
          <w:p w:rsidR="00294304" w:rsidRPr="00DF2342" w:rsidRDefault="00294304" w:rsidP="0014254D">
            <w:pPr>
              <w:ind w:left="-57" w:right="-57"/>
              <w:jc w:val="center"/>
              <w:rPr>
                <w:sz w:val="18"/>
                <w:szCs w:val="18"/>
                <w:lang w:val="ro-RO"/>
              </w:rPr>
            </w:pPr>
            <w:r w:rsidRPr="00DF2342">
              <w:rPr>
                <w:sz w:val="18"/>
                <w:szCs w:val="18"/>
                <w:lang w:val="ro-RO"/>
              </w:rPr>
              <w:t>CD</w:t>
            </w:r>
          </w:p>
        </w:tc>
        <w:tc>
          <w:tcPr>
            <w:tcW w:w="567" w:type="dxa"/>
            <w:vMerge w:val="restart"/>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1</w:t>
            </w:r>
          </w:p>
        </w:tc>
      </w:tr>
      <w:tr w:rsidR="00294304" w:rsidRPr="0094335F" w:rsidTr="0014254D">
        <w:trPr>
          <w:gridAfter w:val="1"/>
          <w:wAfter w:w="2089" w:type="dxa"/>
          <w:trHeight w:val="360"/>
        </w:trPr>
        <w:tc>
          <w:tcPr>
            <w:tcW w:w="1095" w:type="dxa"/>
            <w:tcBorders>
              <w:left w:val="double" w:sz="4" w:space="0" w:color="auto"/>
            </w:tcBorders>
            <w:vAlign w:val="center"/>
          </w:tcPr>
          <w:p w:rsidR="00294304" w:rsidRPr="00DF2342" w:rsidRDefault="00294304" w:rsidP="00C25A07">
            <w:pPr>
              <w:ind w:left="-57" w:right="-57"/>
              <w:rPr>
                <w:bCs/>
                <w:sz w:val="18"/>
                <w:szCs w:val="18"/>
                <w:lang w:val="ro-RO"/>
              </w:rPr>
            </w:pPr>
            <w:r w:rsidRPr="00DF2342">
              <w:rPr>
                <w:bCs/>
                <w:sz w:val="18"/>
                <w:szCs w:val="18"/>
                <w:lang w:val="ro-RO"/>
              </w:rPr>
              <w:t>S.08.A.10</w:t>
            </w:r>
            <w:r w:rsidR="00C25A07">
              <w:rPr>
                <w:bCs/>
                <w:sz w:val="18"/>
                <w:szCs w:val="18"/>
                <w:lang w:val="ro-RO"/>
              </w:rPr>
              <w:t>6</w:t>
            </w:r>
          </w:p>
        </w:tc>
        <w:tc>
          <w:tcPr>
            <w:tcW w:w="7944" w:type="dxa"/>
          </w:tcPr>
          <w:p w:rsidR="00294304" w:rsidRPr="00DF2342" w:rsidRDefault="00294304" w:rsidP="0014254D">
            <w:pPr>
              <w:ind w:left="-57" w:right="-57"/>
              <w:rPr>
                <w:bCs/>
                <w:sz w:val="18"/>
                <w:szCs w:val="18"/>
                <w:lang w:val="ro-RO"/>
              </w:rPr>
            </w:pPr>
            <w:r w:rsidRPr="00DF2342">
              <w:rPr>
                <w:color w:val="000000"/>
                <w:sz w:val="18"/>
                <w:szCs w:val="18"/>
                <w:shd w:val="clear" w:color="auto" w:fill="FFFFFF"/>
                <w:lang w:val="ro-RO"/>
              </w:rPr>
              <w:t xml:space="preserve">Obiectivele de diagnostic ale anomaliilor dento-maxilare in funcție de dentiție/ </w:t>
            </w:r>
            <w:r w:rsidRPr="00DF2342">
              <w:rPr>
                <w:sz w:val="18"/>
                <w:szCs w:val="18"/>
                <w:lang w:val="ro-RO"/>
              </w:rPr>
              <w:t xml:space="preserve"> Diagnostic objectives of dento-maxillary</w:t>
            </w:r>
            <w:r w:rsidR="006215D0">
              <w:rPr>
                <w:sz w:val="18"/>
                <w:szCs w:val="18"/>
                <w:lang w:val="ro-RO"/>
              </w:rPr>
              <w:t xml:space="preserve"> </w:t>
            </w:r>
            <w:r w:rsidRPr="00DF2342">
              <w:rPr>
                <w:sz w:val="18"/>
                <w:szCs w:val="18"/>
                <w:lang w:val="ro-RO"/>
              </w:rPr>
              <w:t>abnormalities</w:t>
            </w:r>
            <w:r w:rsidR="006215D0">
              <w:rPr>
                <w:sz w:val="18"/>
                <w:szCs w:val="18"/>
                <w:lang w:val="ro-RO"/>
              </w:rPr>
              <w:t xml:space="preserve"> </w:t>
            </w:r>
            <w:r w:rsidRPr="00DF2342">
              <w:rPr>
                <w:sz w:val="18"/>
                <w:szCs w:val="18"/>
                <w:lang w:val="ro-RO"/>
              </w:rPr>
              <w:t>depending on the</w:t>
            </w:r>
            <w:r w:rsidR="006215D0">
              <w:rPr>
                <w:sz w:val="18"/>
                <w:szCs w:val="18"/>
                <w:lang w:val="ro-RO"/>
              </w:rPr>
              <w:t xml:space="preserve"> </w:t>
            </w:r>
            <w:r w:rsidRPr="00DF2342">
              <w:rPr>
                <w:sz w:val="18"/>
                <w:szCs w:val="18"/>
                <w:lang w:val="ro-RO"/>
              </w:rPr>
              <w:t>teeth</w:t>
            </w:r>
          </w:p>
        </w:tc>
        <w:tc>
          <w:tcPr>
            <w:tcW w:w="593" w:type="dxa"/>
            <w:gridSpan w:val="2"/>
            <w:vMerge/>
            <w:noWrap/>
            <w:vAlign w:val="center"/>
          </w:tcPr>
          <w:p w:rsidR="00294304" w:rsidRPr="00DF2342" w:rsidRDefault="00294304" w:rsidP="0014254D">
            <w:pPr>
              <w:ind w:left="-113" w:right="-113"/>
              <w:jc w:val="center"/>
              <w:rPr>
                <w:b/>
                <w:sz w:val="18"/>
                <w:szCs w:val="18"/>
                <w:lang w:val="ro-RO"/>
              </w:rPr>
            </w:pPr>
          </w:p>
        </w:tc>
        <w:tc>
          <w:tcPr>
            <w:tcW w:w="720" w:type="dxa"/>
            <w:gridSpan w:val="2"/>
            <w:vMerge/>
            <w:vAlign w:val="center"/>
          </w:tcPr>
          <w:p w:rsidR="00294304" w:rsidRPr="00DF2342" w:rsidRDefault="00294304" w:rsidP="0014254D">
            <w:pPr>
              <w:ind w:left="-113" w:right="-113"/>
              <w:jc w:val="center"/>
              <w:rPr>
                <w:sz w:val="18"/>
                <w:szCs w:val="18"/>
                <w:lang w:val="ro-RO"/>
              </w:rPr>
            </w:pPr>
          </w:p>
        </w:tc>
        <w:tc>
          <w:tcPr>
            <w:tcW w:w="671" w:type="dxa"/>
            <w:vMerge/>
            <w:noWrap/>
            <w:vAlign w:val="center"/>
          </w:tcPr>
          <w:p w:rsidR="00294304" w:rsidRPr="00DF2342" w:rsidRDefault="00294304" w:rsidP="0014254D">
            <w:pPr>
              <w:ind w:left="-113" w:right="-113"/>
              <w:jc w:val="center"/>
              <w:rPr>
                <w:sz w:val="18"/>
                <w:szCs w:val="18"/>
                <w:lang w:val="ro-RO"/>
              </w:rPr>
            </w:pPr>
          </w:p>
        </w:tc>
        <w:tc>
          <w:tcPr>
            <w:tcW w:w="851" w:type="dxa"/>
            <w:vMerge/>
            <w:noWrap/>
            <w:vAlign w:val="center"/>
          </w:tcPr>
          <w:p w:rsidR="00294304" w:rsidRPr="00DF2342" w:rsidRDefault="00294304" w:rsidP="0014254D">
            <w:pPr>
              <w:ind w:left="-113" w:right="-113"/>
              <w:jc w:val="center"/>
              <w:rPr>
                <w:sz w:val="18"/>
                <w:szCs w:val="18"/>
                <w:lang w:val="ro-RO"/>
              </w:rPr>
            </w:pPr>
          </w:p>
        </w:tc>
        <w:tc>
          <w:tcPr>
            <w:tcW w:w="568" w:type="dxa"/>
            <w:vMerge/>
            <w:vAlign w:val="center"/>
          </w:tcPr>
          <w:p w:rsidR="00294304" w:rsidRPr="00DF2342" w:rsidRDefault="00294304" w:rsidP="0014254D">
            <w:pPr>
              <w:ind w:left="-113" w:right="-113"/>
              <w:jc w:val="center"/>
              <w:rPr>
                <w:sz w:val="18"/>
                <w:szCs w:val="18"/>
                <w:lang w:val="ro-RO"/>
              </w:rPr>
            </w:pPr>
          </w:p>
        </w:tc>
        <w:tc>
          <w:tcPr>
            <w:tcW w:w="855" w:type="dxa"/>
            <w:vMerge/>
            <w:vAlign w:val="center"/>
          </w:tcPr>
          <w:p w:rsidR="00294304" w:rsidRPr="00DF2342" w:rsidRDefault="00294304" w:rsidP="0014254D">
            <w:pPr>
              <w:ind w:left="-113" w:right="-113"/>
              <w:jc w:val="center"/>
              <w:rPr>
                <w:sz w:val="18"/>
                <w:szCs w:val="18"/>
                <w:lang w:val="ro-RO"/>
              </w:rPr>
            </w:pPr>
          </w:p>
        </w:tc>
        <w:tc>
          <w:tcPr>
            <w:tcW w:w="716" w:type="dxa"/>
            <w:vMerge/>
            <w:noWrap/>
            <w:vAlign w:val="center"/>
          </w:tcPr>
          <w:p w:rsidR="00294304" w:rsidRPr="00DF2342" w:rsidRDefault="00294304" w:rsidP="0014254D">
            <w:pPr>
              <w:ind w:left="-113" w:right="-113"/>
              <w:jc w:val="center"/>
              <w:rPr>
                <w:sz w:val="18"/>
                <w:szCs w:val="18"/>
                <w:lang w:val="ro-RO"/>
              </w:rPr>
            </w:pPr>
          </w:p>
        </w:tc>
        <w:tc>
          <w:tcPr>
            <w:tcW w:w="1263" w:type="dxa"/>
            <w:vMerge/>
            <w:noWrap/>
            <w:vAlign w:val="center"/>
          </w:tcPr>
          <w:p w:rsidR="00294304" w:rsidRPr="00DF2342" w:rsidRDefault="00294304" w:rsidP="0014254D">
            <w:pPr>
              <w:ind w:left="-113" w:right="-113"/>
              <w:jc w:val="center"/>
              <w:rPr>
                <w:sz w:val="18"/>
                <w:szCs w:val="18"/>
                <w:lang w:val="ro-RO"/>
              </w:rPr>
            </w:pPr>
          </w:p>
        </w:tc>
        <w:tc>
          <w:tcPr>
            <w:tcW w:w="567" w:type="dxa"/>
            <w:vMerge/>
            <w:tcBorders>
              <w:right w:val="double" w:sz="4" w:space="0" w:color="auto"/>
            </w:tcBorders>
            <w:noWrap/>
            <w:vAlign w:val="center"/>
          </w:tcPr>
          <w:p w:rsidR="00294304" w:rsidRPr="00DF2342" w:rsidRDefault="00294304" w:rsidP="0014254D">
            <w:pPr>
              <w:ind w:left="-113" w:right="-113"/>
              <w:jc w:val="center"/>
              <w:rPr>
                <w:sz w:val="18"/>
                <w:szCs w:val="18"/>
                <w:lang w:val="ro-RO"/>
              </w:rPr>
            </w:pPr>
          </w:p>
        </w:tc>
      </w:tr>
      <w:tr w:rsidR="00294304" w:rsidRPr="0094335F" w:rsidTr="0014254D">
        <w:trPr>
          <w:gridAfter w:val="1"/>
          <w:wAfter w:w="2089" w:type="dxa"/>
          <w:trHeight w:val="246"/>
        </w:trPr>
        <w:tc>
          <w:tcPr>
            <w:tcW w:w="1095" w:type="dxa"/>
            <w:tcBorders>
              <w:left w:val="double" w:sz="4" w:space="0" w:color="auto"/>
            </w:tcBorders>
            <w:vAlign w:val="center"/>
          </w:tcPr>
          <w:p w:rsidR="00294304" w:rsidRPr="00DF2342" w:rsidRDefault="00294304" w:rsidP="00C25A07">
            <w:pPr>
              <w:ind w:left="-57" w:right="-57"/>
              <w:rPr>
                <w:bCs/>
                <w:sz w:val="18"/>
                <w:szCs w:val="18"/>
                <w:lang w:val="ro-RO"/>
              </w:rPr>
            </w:pPr>
            <w:r>
              <w:rPr>
                <w:bCs/>
                <w:sz w:val="18"/>
                <w:szCs w:val="18"/>
                <w:lang w:val="ro-RO"/>
              </w:rPr>
              <w:t>S.09.A</w:t>
            </w:r>
            <w:r w:rsidRPr="00DF2342">
              <w:rPr>
                <w:bCs/>
                <w:sz w:val="18"/>
                <w:szCs w:val="18"/>
                <w:lang w:val="ro-RO"/>
              </w:rPr>
              <w:t>.10</w:t>
            </w:r>
            <w:r w:rsidR="00C25A07">
              <w:rPr>
                <w:bCs/>
                <w:sz w:val="18"/>
                <w:szCs w:val="18"/>
                <w:lang w:val="ro-RO"/>
              </w:rPr>
              <w:t>7</w:t>
            </w:r>
          </w:p>
        </w:tc>
        <w:tc>
          <w:tcPr>
            <w:tcW w:w="7944" w:type="dxa"/>
          </w:tcPr>
          <w:p w:rsidR="00294304" w:rsidRPr="008459D7" w:rsidRDefault="00294304" w:rsidP="0014254D">
            <w:pPr>
              <w:ind w:left="-57" w:right="-57"/>
              <w:rPr>
                <w:color w:val="000000"/>
                <w:sz w:val="18"/>
                <w:szCs w:val="18"/>
                <w:shd w:val="clear" w:color="auto" w:fill="FFFFFF"/>
                <w:lang w:val="en-US"/>
              </w:rPr>
            </w:pPr>
            <w:r w:rsidRPr="008459D7">
              <w:rPr>
                <w:color w:val="222222"/>
                <w:sz w:val="18"/>
                <w:szCs w:val="18"/>
                <w:shd w:val="clear" w:color="auto" w:fill="FFFFFF"/>
                <w:lang w:val="en-US"/>
              </w:rPr>
              <w:t>Medicina</w:t>
            </w:r>
            <w:r w:rsidR="00D36BAE">
              <w:rPr>
                <w:color w:val="222222"/>
                <w:sz w:val="18"/>
                <w:szCs w:val="18"/>
                <w:shd w:val="clear" w:color="auto" w:fill="FFFFFF"/>
                <w:lang w:val="en-US"/>
              </w:rPr>
              <w:t xml:space="preserve"> </w:t>
            </w:r>
            <w:r w:rsidRPr="008459D7">
              <w:rPr>
                <w:color w:val="222222"/>
                <w:sz w:val="18"/>
                <w:szCs w:val="18"/>
                <w:shd w:val="clear" w:color="auto" w:fill="FFFFFF"/>
                <w:lang w:val="en-US"/>
              </w:rPr>
              <w:t>bazata pe dovezi:lectura</w:t>
            </w:r>
            <w:r w:rsidR="00D36BAE">
              <w:rPr>
                <w:color w:val="222222"/>
                <w:sz w:val="18"/>
                <w:szCs w:val="18"/>
                <w:shd w:val="clear" w:color="auto" w:fill="FFFFFF"/>
                <w:lang w:val="en-US"/>
              </w:rPr>
              <w:t xml:space="preserve"> </w:t>
            </w:r>
            <w:r w:rsidRPr="008459D7">
              <w:rPr>
                <w:color w:val="222222"/>
                <w:sz w:val="18"/>
                <w:szCs w:val="18"/>
                <w:shd w:val="clear" w:color="auto" w:fill="FFFFFF"/>
                <w:lang w:val="en-US"/>
              </w:rPr>
              <w:t>critică a articolelor</w:t>
            </w:r>
            <w:r w:rsidR="00D36BAE">
              <w:rPr>
                <w:color w:val="222222"/>
                <w:sz w:val="18"/>
                <w:szCs w:val="18"/>
                <w:shd w:val="clear" w:color="auto" w:fill="FFFFFF"/>
                <w:lang w:val="en-US"/>
              </w:rPr>
              <w:t xml:space="preserve"> </w:t>
            </w:r>
            <w:r w:rsidRPr="008459D7">
              <w:rPr>
                <w:color w:val="222222"/>
                <w:sz w:val="18"/>
                <w:szCs w:val="18"/>
                <w:shd w:val="clear" w:color="auto" w:fill="FFFFFF"/>
                <w:lang w:val="en-US"/>
              </w:rPr>
              <w:t>medicale</w:t>
            </w:r>
            <w:r>
              <w:rPr>
                <w:color w:val="222222"/>
                <w:sz w:val="18"/>
                <w:szCs w:val="18"/>
                <w:shd w:val="clear" w:color="auto" w:fill="FFFFFF"/>
                <w:lang w:val="en-US"/>
              </w:rPr>
              <w:t>/</w:t>
            </w:r>
            <w:r w:rsidRPr="008459D7">
              <w:rPr>
                <w:color w:val="222222"/>
                <w:sz w:val="18"/>
                <w:szCs w:val="18"/>
                <w:shd w:val="clear" w:color="auto" w:fill="FFFFFF"/>
                <w:lang w:val="en-US"/>
              </w:rPr>
              <w:t>Evidence-based medicine: critical reading of medical articles</w:t>
            </w:r>
          </w:p>
        </w:tc>
        <w:tc>
          <w:tcPr>
            <w:tcW w:w="593" w:type="dxa"/>
            <w:gridSpan w:val="2"/>
            <w:vMerge/>
            <w:noWrap/>
            <w:vAlign w:val="center"/>
          </w:tcPr>
          <w:p w:rsidR="00294304" w:rsidRPr="00DF2342" w:rsidRDefault="00294304" w:rsidP="0014254D">
            <w:pPr>
              <w:ind w:left="-113" w:right="-113"/>
              <w:jc w:val="center"/>
              <w:rPr>
                <w:b/>
                <w:sz w:val="18"/>
                <w:szCs w:val="18"/>
                <w:lang w:val="ro-RO"/>
              </w:rPr>
            </w:pPr>
          </w:p>
        </w:tc>
        <w:tc>
          <w:tcPr>
            <w:tcW w:w="720" w:type="dxa"/>
            <w:gridSpan w:val="2"/>
            <w:vMerge/>
            <w:vAlign w:val="center"/>
          </w:tcPr>
          <w:p w:rsidR="00294304" w:rsidRPr="00DF2342" w:rsidRDefault="00294304" w:rsidP="0014254D">
            <w:pPr>
              <w:ind w:left="-113" w:right="-113"/>
              <w:jc w:val="center"/>
              <w:rPr>
                <w:sz w:val="18"/>
                <w:szCs w:val="18"/>
                <w:lang w:val="ro-RO"/>
              </w:rPr>
            </w:pPr>
          </w:p>
        </w:tc>
        <w:tc>
          <w:tcPr>
            <w:tcW w:w="671" w:type="dxa"/>
            <w:vMerge/>
            <w:noWrap/>
            <w:vAlign w:val="center"/>
          </w:tcPr>
          <w:p w:rsidR="00294304" w:rsidRPr="00DF2342" w:rsidRDefault="00294304" w:rsidP="0014254D">
            <w:pPr>
              <w:ind w:left="-113" w:right="-113"/>
              <w:jc w:val="center"/>
              <w:rPr>
                <w:sz w:val="18"/>
                <w:szCs w:val="18"/>
                <w:lang w:val="ro-RO"/>
              </w:rPr>
            </w:pPr>
          </w:p>
        </w:tc>
        <w:tc>
          <w:tcPr>
            <w:tcW w:w="851" w:type="dxa"/>
            <w:vMerge/>
            <w:noWrap/>
            <w:vAlign w:val="center"/>
          </w:tcPr>
          <w:p w:rsidR="00294304" w:rsidRPr="00DF2342" w:rsidRDefault="00294304" w:rsidP="0014254D">
            <w:pPr>
              <w:ind w:left="-113" w:right="-113"/>
              <w:jc w:val="center"/>
              <w:rPr>
                <w:sz w:val="18"/>
                <w:szCs w:val="18"/>
                <w:lang w:val="ro-RO"/>
              </w:rPr>
            </w:pPr>
          </w:p>
        </w:tc>
        <w:tc>
          <w:tcPr>
            <w:tcW w:w="568" w:type="dxa"/>
            <w:vMerge/>
            <w:vAlign w:val="center"/>
          </w:tcPr>
          <w:p w:rsidR="00294304" w:rsidRPr="00DF2342" w:rsidRDefault="00294304" w:rsidP="0014254D">
            <w:pPr>
              <w:ind w:left="-113" w:right="-113"/>
              <w:jc w:val="center"/>
              <w:rPr>
                <w:sz w:val="18"/>
                <w:szCs w:val="18"/>
                <w:lang w:val="ro-RO"/>
              </w:rPr>
            </w:pPr>
          </w:p>
        </w:tc>
        <w:tc>
          <w:tcPr>
            <w:tcW w:w="855" w:type="dxa"/>
            <w:vMerge/>
            <w:vAlign w:val="center"/>
          </w:tcPr>
          <w:p w:rsidR="00294304" w:rsidRPr="00DF2342" w:rsidRDefault="00294304" w:rsidP="0014254D">
            <w:pPr>
              <w:ind w:left="-113" w:right="-113"/>
              <w:jc w:val="center"/>
              <w:rPr>
                <w:sz w:val="18"/>
                <w:szCs w:val="18"/>
                <w:lang w:val="ro-RO"/>
              </w:rPr>
            </w:pPr>
          </w:p>
        </w:tc>
        <w:tc>
          <w:tcPr>
            <w:tcW w:w="716" w:type="dxa"/>
            <w:vMerge/>
            <w:noWrap/>
            <w:vAlign w:val="center"/>
          </w:tcPr>
          <w:p w:rsidR="00294304" w:rsidRPr="00DF2342" w:rsidRDefault="00294304" w:rsidP="0014254D">
            <w:pPr>
              <w:ind w:left="-113" w:right="-113"/>
              <w:jc w:val="center"/>
              <w:rPr>
                <w:sz w:val="18"/>
                <w:szCs w:val="18"/>
                <w:lang w:val="ro-RO"/>
              </w:rPr>
            </w:pPr>
          </w:p>
        </w:tc>
        <w:tc>
          <w:tcPr>
            <w:tcW w:w="1263" w:type="dxa"/>
            <w:vMerge/>
            <w:noWrap/>
            <w:vAlign w:val="center"/>
          </w:tcPr>
          <w:p w:rsidR="00294304" w:rsidRPr="00DF2342" w:rsidRDefault="00294304" w:rsidP="0014254D">
            <w:pPr>
              <w:ind w:left="-113" w:right="-113"/>
              <w:jc w:val="center"/>
              <w:rPr>
                <w:sz w:val="18"/>
                <w:szCs w:val="18"/>
                <w:lang w:val="ro-RO"/>
              </w:rPr>
            </w:pPr>
          </w:p>
        </w:tc>
        <w:tc>
          <w:tcPr>
            <w:tcW w:w="567" w:type="dxa"/>
            <w:vMerge/>
            <w:tcBorders>
              <w:right w:val="double" w:sz="4" w:space="0" w:color="auto"/>
            </w:tcBorders>
            <w:noWrap/>
            <w:vAlign w:val="center"/>
          </w:tcPr>
          <w:p w:rsidR="00294304" w:rsidRPr="00DF2342" w:rsidRDefault="00294304" w:rsidP="0014254D">
            <w:pPr>
              <w:ind w:left="-113" w:right="-113"/>
              <w:jc w:val="center"/>
              <w:rPr>
                <w:sz w:val="18"/>
                <w:szCs w:val="18"/>
                <w:lang w:val="ro-RO"/>
              </w:rPr>
            </w:pPr>
          </w:p>
        </w:tc>
      </w:tr>
      <w:tr w:rsidR="00294304" w:rsidRPr="00DF2342" w:rsidTr="0014254D">
        <w:trPr>
          <w:gridAfter w:val="1"/>
          <w:wAfter w:w="2089" w:type="dxa"/>
          <w:trHeight w:val="227"/>
        </w:trPr>
        <w:tc>
          <w:tcPr>
            <w:tcW w:w="9039" w:type="dxa"/>
            <w:gridSpan w:val="2"/>
            <w:tcBorders>
              <w:left w:val="double" w:sz="4" w:space="0" w:color="auto"/>
            </w:tcBorders>
            <w:vAlign w:val="center"/>
          </w:tcPr>
          <w:p w:rsidR="00294304" w:rsidRPr="00DF2342" w:rsidRDefault="00294304" w:rsidP="0014254D">
            <w:pPr>
              <w:ind w:left="-57" w:right="-57"/>
              <w:rPr>
                <w:b/>
                <w:bCs/>
                <w:sz w:val="18"/>
                <w:szCs w:val="18"/>
                <w:lang w:val="ro-RO"/>
              </w:rPr>
            </w:pPr>
            <w:r w:rsidRPr="00DF2342">
              <w:rPr>
                <w:b/>
                <w:bCs/>
                <w:sz w:val="18"/>
                <w:szCs w:val="18"/>
                <w:lang w:val="ro-RO"/>
              </w:rPr>
              <w:t>Total semestrul VIII curricular/  Total number of hours for  the 8</w:t>
            </w:r>
            <w:r w:rsidRPr="00DF2342">
              <w:rPr>
                <w:b/>
                <w:bCs/>
                <w:sz w:val="18"/>
                <w:szCs w:val="18"/>
                <w:vertAlign w:val="superscript"/>
                <w:lang w:val="ro-RO"/>
              </w:rPr>
              <w:t>th</w:t>
            </w:r>
            <w:r w:rsidRPr="00DF2342">
              <w:rPr>
                <w:b/>
                <w:bCs/>
                <w:sz w:val="18"/>
                <w:szCs w:val="18"/>
                <w:lang w:val="ro-RO"/>
              </w:rPr>
              <w:t xml:space="preserve"> curriculum semester</w:t>
            </w:r>
          </w:p>
        </w:tc>
        <w:tc>
          <w:tcPr>
            <w:tcW w:w="593" w:type="dxa"/>
            <w:gridSpan w:val="2"/>
            <w:noWrap/>
            <w:vAlign w:val="center"/>
          </w:tcPr>
          <w:p w:rsidR="00294304" w:rsidRPr="00DF2342" w:rsidRDefault="00294304" w:rsidP="0014254D">
            <w:pPr>
              <w:ind w:left="-57" w:right="-57"/>
              <w:jc w:val="center"/>
              <w:rPr>
                <w:b/>
                <w:sz w:val="18"/>
                <w:szCs w:val="18"/>
                <w:lang w:val="ro-RO"/>
              </w:rPr>
            </w:pPr>
            <w:r w:rsidRPr="00DF2342">
              <w:rPr>
                <w:b/>
                <w:sz w:val="18"/>
                <w:szCs w:val="18"/>
                <w:lang w:val="ro-RO"/>
              </w:rPr>
              <w:t>900</w:t>
            </w:r>
          </w:p>
        </w:tc>
        <w:tc>
          <w:tcPr>
            <w:tcW w:w="720" w:type="dxa"/>
            <w:gridSpan w:val="2"/>
            <w:vAlign w:val="center"/>
          </w:tcPr>
          <w:p w:rsidR="00294304" w:rsidRPr="00DF2342" w:rsidRDefault="00C25A07" w:rsidP="0014254D">
            <w:pPr>
              <w:ind w:left="-57" w:right="-57"/>
              <w:jc w:val="center"/>
              <w:rPr>
                <w:b/>
                <w:sz w:val="18"/>
                <w:szCs w:val="18"/>
                <w:lang w:val="ro-RO"/>
              </w:rPr>
            </w:pPr>
            <w:r>
              <w:rPr>
                <w:b/>
                <w:sz w:val="18"/>
                <w:szCs w:val="18"/>
                <w:lang w:val="ro-RO"/>
              </w:rPr>
              <w:t>793</w:t>
            </w:r>
          </w:p>
        </w:tc>
        <w:tc>
          <w:tcPr>
            <w:tcW w:w="671" w:type="dxa"/>
            <w:noWrap/>
            <w:vAlign w:val="center"/>
          </w:tcPr>
          <w:p w:rsidR="00294304" w:rsidRPr="00DF2342" w:rsidRDefault="00C25A07" w:rsidP="0014254D">
            <w:pPr>
              <w:ind w:left="-57" w:right="-57"/>
              <w:jc w:val="center"/>
              <w:rPr>
                <w:b/>
                <w:sz w:val="18"/>
                <w:szCs w:val="18"/>
                <w:lang w:val="ro-RO"/>
              </w:rPr>
            </w:pPr>
            <w:r>
              <w:rPr>
                <w:b/>
                <w:sz w:val="18"/>
                <w:szCs w:val="18"/>
                <w:lang w:val="ro-RO"/>
              </w:rPr>
              <w:t>97</w:t>
            </w:r>
          </w:p>
        </w:tc>
        <w:tc>
          <w:tcPr>
            <w:tcW w:w="851" w:type="dxa"/>
            <w:noWrap/>
            <w:vAlign w:val="center"/>
          </w:tcPr>
          <w:p w:rsidR="00294304" w:rsidRPr="00DF2342" w:rsidRDefault="00C25A07" w:rsidP="0014254D">
            <w:pPr>
              <w:ind w:left="-57" w:right="-57"/>
              <w:jc w:val="center"/>
              <w:rPr>
                <w:b/>
                <w:sz w:val="18"/>
                <w:szCs w:val="18"/>
                <w:lang w:val="ro-RO"/>
              </w:rPr>
            </w:pPr>
            <w:r>
              <w:rPr>
                <w:b/>
                <w:sz w:val="18"/>
                <w:szCs w:val="18"/>
                <w:lang w:val="ro-RO"/>
              </w:rPr>
              <w:t>270</w:t>
            </w:r>
          </w:p>
        </w:tc>
        <w:tc>
          <w:tcPr>
            <w:tcW w:w="568" w:type="dxa"/>
            <w:vAlign w:val="center"/>
          </w:tcPr>
          <w:p w:rsidR="00294304" w:rsidRPr="00DF2342" w:rsidRDefault="00C25A07" w:rsidP="0014254D">
            <w:pPr>
              <w:ind w:left="-57" w:right="-57"/>
              <w:jc w:val="center"/>
              <w:rPr>
                <w:b/>
                <w:sz w:val="18"/>
                <w:szCs w:val="18"/>
                <w:lang w:val="ro-RO"/>
              </w:rPr>
            </w:pPr>
            <w:r>
              <w:rPr>
                <w:b/>
                <w:sz w:val="18"/>
                <w:szCs w:val="18"/>
                <w:lang w:val="ro-RO"/>
              </w:rPr>
              <w:t>158</w:t>
            </w:r>
          </w:p>
        </w:tc>
        <w:tc>
          <w:tcPr>
            <w:tcW w:w="855" w:type="dxa"/>
            <w:vAlign w:val="center"/>
          </w:tcPr>
          <w:p w:rsidR="00294304" w:rsidRPr="00DF2342" w:rsidRDefault="00C25A07" w:rsidP="0014254D">
            <w:pPr>
              <w:ind w:left="-57" w:right="-57"/>
              <w:jc w:val="center"/>
              <w:rPr>
                <w:b/>
                <w:sz w:val="18"/>
                <w:szCs w:val="18"/>
                <w:lang w:val="ro-RO"/>
              </w:rPr>
            </w:pPr>
            <w:r>
              <w:rPr>
                <w:b/>
                <w:sz w:val="18"/>
                <w:szCs w:val="18"/>
                <w:lang w:val="ro-RO"/>
              </w:rPr>
              <w:t>235</w:t>
            </w:r>
          </w:p>
        </w:tc>
        <w:tc>
          <w:tcPr>
            <w:tcW w:w="716" w:type="dxa"/>
            <w:noWrap/>
            <w:vAlign w:val="center"/>
          </w:tcPr>
          <w:p w:rsidR="00294304" w:rsidRPr="00DF2342" w:rsidRDefault="00C25A07" w:rsidP="0014254D">
            <w:pPr>
              <w:ind w:left="-57" w:right="-57"/>
              <w:jc w:val="center"/>
              <w:rPr>
                <w:b/>
                <w:sz w:val="18"/>
                <w:szCs w:val="18"/>
                <w:lang w:val="ro-RO"/>
              </w:rPr>
            </w:pPr>
            <w:r>
              <w:rPr>
                <w:b/>
                <w:sz w:val="18"/>
                <w:szCs w:val="18"/>
                <w:lang w:val="ro-RO"/>
              </w:rPr>
              <w:t>140</w:t>
            </w:r>
          </w:p>
        </w:tc>
        <w:tc>
          <w:tcPr>
            <w:tcW w:w="1263" w:type="dxa"/>
            <w:noWrap/>
            <w:vAlign w:val="center"/>
          </w:tcPr>
          <w:p w:rsidR="00294304" w:rsidRPr="00DF2342" w:rsidRDefault="00C25A07" w:rsidP="00A43649">
            <w:pPr>
              <w:ind w:left="-57" w:right="-57"/>
              <w:jc w:val="center"/>
              <w:rPr>
                <w:b/>
                <w:sz w:val="18"/>
                <w:szCs w:val="18"/>
                <w:lang w:val="ro-RO"/>
              </w:rPr>
            </w:pPr>
            <w:r>
              <w:rPr>
                <w:b/>
                <w:sz w:val="18"/>
                <w:szCs w:val="18"/>
                <w:lang w:val="ro-RO"/>
              </w:rPr>
              <w:t>11</w:t>
            </w:r>
            <w:r w:rsidR="00294304" w:rsidRPr="00DF2342">
              <w:rPr>
                <w:b/>
                <w:sz w:val="18"/>
                <w:szCs w:val="18"/>
                <w:lang w:val="ro-RO"/>
              </w:rPr>
              <w:t>E,</w:t>
            </w:r>
            <w:r w:rsidR="00FE3016">
              <w:rPr>
                <w:b/>
                <w:sz w:val="18"/>
                <w:szCs w:val="18"/>
                <w:lang w:val="ro-RO"/>
              </w:rPr>
              <w:t>3</w:t>
            </w:r>
            <w:r w:rsidR="00294304" w:rsidRPr="00DF2342">
              <w:rPr>
                <w:b/>
                <w:sz w:val="18"/>
                <w:szCs w:val="18"/>
                <w:lang w:val="ro-RO"/>
              </w:rPr>
              <w:t>CD</w:t>
            </w:r>
            <w:r w:rsidR="00FE3016">
              <w:rPr>
                <w:b/>
                <w:sz w:val="18"/>
                <w:szCs w:val="18"/>
                <w:lang w:val="ro-RO"/>
              </w:rPr>
              <w:t>,1</w:t>
            </w:r>
            <w:r w:rsidR="00A43649">
              <w:rPr>
                <w:b/>
                <w:sz w:val="18"/>
                <w:szCs w:val="18"/>
                <w:lang w:val="ro-RO"/>
              </w:rPr>
              <w:t>C</w:t>
            </w:r>
          </w:p>
        </w:tc>
        <w:tc>
          <w:tcPr>
            <w:tcW w:w="567" w:type="dxa"/>
            <w:tcBorders>
              <w:right w:val="double" w:sz="4" w:space="0" w:color="auto"/>
            </w:tcBorders>
            <w:noWrap/>
            <w:vAlign w:val="center"/>
          </w:tcPr>
          <w:p w:rsidR="00294304" w:rsidRPr="00DF2342" w:rsidRDefault="00294304" w:rsidP="0014254D">
            <w:pPr>
              <w:ind w:left="-57" w:right="-57"/>
              <w:jc w:val="center"/>
              <w:rPr>
                <w:b/>
                <w:sz w:val="18"/>
                <w:szCs w:val="18"/>
                <w:lang w:val="ro-RO"/>
              </w:rPr>
            </w:pPr>
            <w:r w:rsidRPr="00DF2342">
              <w:rPr>
                <w:b/>
                <w:sz w:val="18"/>
                <w:szCs w:val="18"/>
                <w:lang w:val="ro-RO"/>
              </w:rPr>
              <w:t>30</w:t>
            </w:r>
          </w:p>
        </w:tc>
      </w:tr>
      <w:tr w:rsidR="00294304" w:rsidRPr="00DF2342" w:rsidTr="0014254D">
        <w:trPr>
          <w:gridAfter w:val="1"/>
          <w:wAfter w:w="2089" w:type="dxa"/>
          <w:trHeight w:val="227"/>
        </w:trPr>
        <w:tc>
          <w:tcPr>
            <w:tcW w:w="9039" w:type="dxa"/>
            <w:gridSpan w:val="2"/>
            <w:tcBorders>
              <w:left w:val="double" w:sz="4" w:space="0" w:color="auto"/>
            </w:tcBorders>
            <w:vAlign w:val="center"/>
          </w:tcPr>
          <w:p w:rsidR="00294304" w:rsidRPr="00DF2342" w:rsidRDefault="00294304" w:rsidP="0014254D">
            <w:pPr>
              <w:ind w:left="-57" w:right="-57"/>
              <w:rPr>
                <w:b/>
                <w:bCs/>
                <w:sz w:val="18"/>
                <w:szCs w:val="18"/>
                <w:lang w:val="ro-RO"/>
              </w:rPr>
            </w:pPr>
            <w:r w:rsidRPr="00DF2342">
              <w:rPr>
                <w:b/>
                <w:bCs/>
                <w:sz w:val="18"/>
                <w:szCs w:val="18"/>
                <w:lang w:val="ro-RO"/>
              </w:rPr>
              <w:t>Total anul IV curricular/  Total number of hours for  the 4</w:t>
            </w:r>
            <w:r w:rsidRPr="00DF2342">
              <w:rPr>
                <w:b/>
                <w:bCs/>
                <w:sz w:val="18"/>
                <w:szCs w:val="18"/>
                <w:vertAlign w:val="superscript"/>
                <w:lang w:val="ro-RO"/>
              </w:rPr>
              <w:t>th</w:t>
            </w:r>
            <w:r w:rsidRPr="00DF2342">
              <w:rPr>
                <w:b/>
                <w:bCs/>
                <w:sz w:val="18"/>
                <w:szCs w:val="18"/>
                <w:lang w:val="ro-RO"/>
              </w:rPr>
              <w:t xml:space="preserve"> curriculum year</w:t>
            </w:r>
          </w:p>
        </w:tc>
        <w:tc>
          <w:tcPr>
            <w:tcW w:w="593" w:type="dxa"/>
            <w:gridSpan w:val="2"/>
            <w:noWrap/>
            <w:vAlign w:val="center"/>
          </w:tcPr>
          <w:p w:rsidR="00294304" w:rsidRPr="00DF2342" w:rsidRDefault="00294304" w:rsidP="0014254D">
            <w:pPr>
              <w:ind w:left="-57" w:right="-57"/>
              <w:jc w:val="center"/>
              <w:rPr>
                <w:b/>
                <w:sz w:val="18"/>
                <w:szCs w:val="18"/>
                <w:lang w:val="ro-RO"/>
              </w:rPr>
            </w:pPr>
            <w:r w:rsidRPr="00DF2342">
              <w:rPr>
                <w:b/>
                <w:sz w:val="18"/>
                <w:szCs w:val="18"/>
                <w:lang w:val="ro-RO"/>
              </w:rPr>
              <w:t>1800</w:t>
            </w:r>
          </w:p>
        </w:tc>
        <w:tc>
          <w:tcPr>
            <w:tcW w:w="720" w:type="dxa"/>
            <w:gridSpan w:val="2"/>
            <w:vAlign w:val="center"/>
          </w:tcPr>
          <w:p w:rsidR="00294304" w:rsidRPr="00DF2342" w:rsidRDefault="00C25A07" w:rsidP="0014254D">
            <w:pPr>
              <w:ind w:left="-57" w:right="-57"/>
              <w:jc w:val="center"/>
              <w:rPr>
                <w:b/>
                <w:sz w:val="18"/>
                <w:szCs w:val="18"/>
                <w:lang w:val="ro-RO"/>
              </w:rPr>
            </w:pPr>
            <w:r>
              <w:rPr>
                <w:b/>
                <w:sz w:val="18"/>
                <w:szCs w:val="18"/>
                <w:lang w:val="ro-RO"/>
              </w:rPr>
              <w:t>1418</w:t>
            </w:r>
          </w:p>
        </w:tc>
        <w:tc>
          <w:tcPr>
            <w:tcW w:w="671" w:type="dxa"/>
            <w:noWrap/>
            <w:vAlign w:val="center"/>
          </w:tcPr>
          <w:p w:rsidR="00294304" w:rsidRPr="00DF2342" w:rsidRDefault="00C25A07" w:rsidP="0014254D">
            <w:pPr>
              <w:ind w:left="-57" w:right="-57"/>
              <w:jc w:val="center"/>
              <w:rPr>
                <w:b/>
                <w:sz w:val="18"/>
                <w:szCs w:val="18"/>
                <w:lang w:val="ro-RO"/>
              </w:rPr>
            </w:pPr>
            <w:r>
              <w:rPr>
                <w:b/>
                <w:sz w:val="18"/>
                <w:szCs w:val="18"/>
                <w:lang w:val="ro-RO"/>
              </w:rPr>
              <w:t>382</w:t>
            </w:r>
          </w:p>
        </w:tc>
        <w:tc>
          <w:tcPr>
            <w:tcW w:w="851" w:type="dxa"/>
            <w:noWrap/>
            <w:vAlign w:val="center"/>
          </w:tcPr>
          <w:p w:rsidR="00294304" w:rsidRPr="00DF2342" w:rsidRDefault="00294304" w:rsidP="0014254D">
            <w:pPr>
              <w:ind w:left="-57" w:right="-57"/>
              <w:jc w:val="center"/>
              <w:rPr>
                <w:b/>
                <w:sz w:val="18"/>
                <w:szCs w:val="18"/>
                <w:lang w:val="ro-RO"/>
              </w:rPr>
            </w:pPr>
            <w:r w:rsidRPr="00DF2342">
              <w:rPr>
                <w:b/>
                <w:sz w:val="18"/>
                <w:szCs w:val="18"/>
                <w:lang w:val="ro-RO"/>
              </w:rPr>
              <w:t>270</w:t>
            </w:r>
          </w:p>
        </w:tc>
        <w:tc>
          <w:tcPr>
            <w:tcW w:w="568" w:type="dxa"/>
            <w:vAlign w:val="center"/>
          </w:tcPr>
          <w:p w:rsidR="00294304" w:rsidRPr="00DF2342" w:rsidRDefault="00C25A07" w:rsidP="0014254D">
            <w:pPr>
              <w:ind w:left="-57" w:right="-57"/>
              <w:jc w:val="center"/>
              <w:rPr>
                <w:b/>
                <w:sz w:val="18"/>
                <w:szCs w:val="18"/>
                <w:lang w:val="ro-RO"/>
              </w:rPr>
            </w:pPr>
            <w:r>
              <w:rPr>
                <w:b/>
                <w:sz w:val="18"/>
                <w:szCs w:val="18"/>
                <w:lang w:val="ro-RO"/>
              </w:rPr>
              <w:t>338</w:t>
            </w:r>
          </w:p>
        </w:tc>
        <w:tc>
          <w:tcPr>
            <w:tcW w:w="855" w:type="dxa"/>
            <w:vAlign w:val="center"/>
          </w:tcPr>
          <w:p w:rsidR="00294304" w:rsidRPr="00DF2342" w:rsidRDefault="00C25A07" w:rsidP="0014254D">
            <w:pPr>
              <w:ind w:left="-57" w:right="-57"/>
              <w:jc w:val="center"/>
              <w:rPr>
                <w:b/>
                <w:sz w:val="18"/>
                <w:szCs w:val="18"/>
                <w:lang w:val="ro-RO"/>
              </w:rPr>
            </w:pPr>
            <w:r>
              <w:rPr>
                <w:b/>
                <w:sz w:val="18"/>
                <w:szCs w:val="18"/>
                <w:lang w:val="ro-RO"/>
              </w:rPr>
              <w:t>523</w:t>
            </w:r>
          </w:p>
        </w:tc>
        <w:tc>
          <w:tcPr>
            <w:tcW w:w="716" w:type="dxa"/>
            <w:noWrap/>
            <w:vAlign w:val="center"/>
          </w:tcPr>
          <w:p w:rsidR="00294304" w:rsidRPr="00DF2342" w:rsidRDefault="00C25A07" w:rsidP="0014254D">
            <w:pPr>
              <w:ind w:left="-57" w:right="-57"/>
              <w:jc w:val="center"/>
              <w:rPr>
                <w:b/>
                <w:sz w:val="18"/>
                <w:szCs w:val="18"/>
                <w:lang w:val="ro-RO"/>
              </w:rPr>
            </w:pPr>
            <w:r>
              <w:rPr>
                <w:b/>
                <w:sz w:val="18"/>
                <w:szCs w:val="18"/>
                <w:lang w:val="ro-RO"/>
              </w:rPr>
              <w:t>287</w:t>
            </w:r>
          </w:p>
        </w:tc>
        <w:tc>
          <w:tcPr>
            <w:tcW w:w="1263" w:type="dxa"/>
            <w:noWrap/>
            <w:vAlign w:val="center"/>
          </w:tcPr>
          <w:p w:rsidR="00294304" w:rsidRPr="00DF2342" w:rsidRDefault="00294304" w:rsidP="00A43649">
            <w:pPr>
              <w:ind w:left="-57" w:right="-57"/>
              <w:jc w:val="center"/>
              <w:rPr>
                <w:b/>
                <w:sz w:val="18"/>
                <w:szCs w:val="18"/>
                <w:lang w:val="ro-RO"/>
              </w:rPr>
            </w:pPr>
            <w:r w:rsidRPr="00DF2342">
              <w:rPr>
                <w:b/>
                <w:sz w:val="18"/>
                <w:szCs w:val="18"/>
                <w:lang w:val="ro-RO"/>
              </w:rPr>
              <w:t>1</w:t>
            </w:r>
            <w:r w:rsidR="00B5276E">
              <w:rPr>
                <w:b/>
                <w:sz w:val="18"/>
                <w:szCs w:val="18"/>
                <w:lang w:val="ro-RO"/>
              </w:rPr>
              <w:t>7</w:t>
            </w:r>
            <w:r w:rsidRPr="00DF2342">
              <w:rPr>
                <w:b/>
                <w:sz w:val="18"/>
                <w:szCs w:val="18"/>
                <w:lang w:val="ro-RO"/>
              </w:rPr>
              <w:t>E,</w:t>
            </w:r>
            <w:r w:rsidR="00FE3016">
              <w:rPr>
                <w:b/>
                <w:sz w:val="18"/>
                <w:szCs w:val="18"/>
                <w:lang w:val="ro-RO"/>
              </w:rPr>
              <w:t>9</w:t>
            </w:r>
            <w:r w:rsidRPr="00DF2342">
              <w:rPr>
                <w:b/>
                <w:sz w:val="18"/>
                <w:szCs w:val="18"/>
                <w:lang w:val="ro-RO"/>
              </w:rPr>
              <w:t>CD</w:t>
            </w:r>
            <w:r w:rsidR="00FE3016">
              <w:rPr>
                <w:b/>
                <w:sz w:val="18"/>
                <w:szCs w:val="18"/>
                <w:lang w:val="ro-RO"/>
              </w:rPr>
              <w:t>,1</w:t>
            </w:r>
            <w:r w:rsidR="00A43649">
              <w:rPr>
                <w:b/>
                <w:sz w:val="18"/>
                <w:szCs w:val="18"/>
                <w:lang w:val="ro-RO"/>
              </w:rPr>
              <w:t>C</w:t>
            </w:r>
          </w:p>
        </w:tc>
        <w:tc>
          <w:tcPr>
            <w:tcW w:w="567" w:type="dxa"/>
            <w:tcBorders>
              <w:right w:val="double" w:sz="4" w:space="0" w:color="auto"/>
            </w:tcBorders>
            <w:noWrap/>
            <w:vAlign w:val="center"/>
          </w:tcPr>
          <w:p w:rsidR="00294304" w:rsidRPr="00DF2342" w:rsidRDefault="00294304" w:rsidP="0014254D">
            <w:pPr>
              <w:ind w:left="-57" w:right="-57"/>
              <w:jc w:val="center"/>
              <w:rPr>
                <w:b/>
                <w:sz w:val="18"/>
                <w:szCs w:val="18"/>
                <w:lang w:val="ro-RO"/>
              </w:rPr>
            </w:pPr>
            <w:r w:rsidRPr="00DF2342">
              <w:rPr>
                <w:b/>
                <w:sz w:val="18"/>
                <w:szCs w:val="18"/>
                <w:lang w:val="ro-RO"/>
              </w:rPr>
              <w:t>60</w:t>
            </w:r>
          </w:p>
        </w:tc>
      </w:tr>
      <w:tr w:rsidR="00294304" w:rsidRPr="0094335F" w:rsidTr="0014254D">
        <w:trPr>
          <w:gridAfter w:val="1"/>
          <w:wAfter w:w="2089" w:type="dxa"/>
          <w:trHeight w:val="454"/>
        </w:trPr>
        <w:tc>
          <w:tcPr>
            <w:tcW w:w="15843" w:type="dxa"/>
            <w:gridSpan w:val="13"/>
            <w:tcBorders>
              <w:left w:val="double" w:sz="4" w:space="0" w:color="auto"/>
              <w:right w:val="double" w:sz="4" w:space="0" w:color="auto"/>
            </w:tcBorders>
            <w:noWrap/>
            <w:vAlign w:val="center"/>
          </w:tcPr>
          <w:p w:rsidR="00294304" w:rsidRPr="00BF2A28" w:rsidRDefault="00294304" w:rsidP="0014254D">
            <w:pPr>
              <w:pageBreakBefore/>
              <w:widowControl w:val="0"/>
              <w:ind w:left="-57" w:right="-57"/>
              <w:jc w:val="center"/>
              <w:rPr>
                <w:b/>
                <w:bCs/>
                <w:sz w:val="20"/>
                <w:szCs w:val="20"/>
                <w:lang w:val="ro-RO"/>
              </w:rPr>
            </w:pPr>
            <w:r w:rsidRPr="00BF2A28">
              <w:rPr>
                <w:b/>
                <w:bCs/>
                <w:sz w:val="20"/>
                <w:szCs w:val="20"/>
                <w:lang w:val="ro-RO"/>
              </w:rPr>
              <w:lastRenderedPageBreak/>
              <w:t xml:space="preserve">ANUL V, SEMESTRUL IX (17 săptămâni)/ </w:t>
            </w:r>
            <w:r w:rsidRPr="00BF2A28">
              <w:rPr>
                <w:b/>
                <w:sz w:val="20"/>
                <w:szCs w:val="20"/>
                <w:lang w:val="ro-RO"/>
              </w:rPr>
              <w:t>5</w:t>
            </w:r>
            <w:r w:rsidRPr="00BF2A28">
              <w:rPr>
                <w:b/>
                <w:sz w:val="20"/>
                <w:szCs w:val="20"/>
                <w:vertAlign w:val="superscript"/>
                <w:lang w:val="ro-RO"/>
              </w:rPr>
              <w:t>th</w:t>
            </w:r>
            <w:r w:rsidRPr="00BF2A28">
              <w:rPr>
                <w:b/>
                <w:sz w:val="20"/>
                <w:szCs w:val="20"/>
                <w:lang w:val="ro-RO"/>
              </w:rPr>
              <w:t>YEAR, 9</w:t>
            </w:r>
            <w:r w:rsidRPr="00BF2A28">
              <w:rPr>
                <w:b/>
                <w:sz w:val="20"/>
                <w:szCs w:val="20"/>
                <w:vertAlign w:val="superscript"/>
                <w:lang w:val="ro-RO"/>
              </w:rPr>
              <w:t>th</w:t>
            </w:r>
            <w:r w:rsidRPr="00BF2A28">
              <w:rPr>
                <w:b/>
                <w:sz w:val="20"/>
                <w:szCs w:val="20"/>
                <w:lang w:val="ro-RO"/>
              </w:rPr>
              <w:t xml:space="preserve"> SEMESTER  (17 weeks)</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noWrap/>
            <w:vAlign w:val="center"/>
          </w:tcPr>
          <w:p w:rsidR="00294304" w:rsidRPr="00DF2342" w:rsidRDefault="00294304" w:rsidP="0014254D">
            <w:pPr>
              <w:ind w:left="-57" w:right="-57"/>
              <w:rPr>
                <w:b/>
                <w:bCs/>
                <w:sz w:val="18"/>
                <w:szCs w:val="18"/>
                <w:lang w:val="ro-RO"/>
              </w:rPr>
            </w:pPr>
            <w:r w:rsidRPr="00DF2342">
              <w:rPr>
                <w:b/>
                <w:bCs/>
                <w:sz w:val="18"/>
                <w:szCs w:val="18"/>
                <w:lang w:val="ro-RO"/>
              </w:rPr>
              <w:t xml:space="preserve">Disciplini obligatorii (O)/ </w:t>
            </w:r>
            <w:r w:rsidRPr="00DF2342">
              <w:rPr>
                <w:b/>
                <w:sz w:val="18"/>
                <w:szCs w:val="18"/>
                <w:lang w:val="ro-RO"/>
              </w:rPr>
              <w:t>Compulsorydisciplines (O)</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C25A07">
            <w:pPr>
              <w:ind w:left="-57" w:right="-57"/>
              <w:jc w:val="center"/>
              <w:rPr>
                <w:bCs/>
                <w:sz w:val="18"/>
                <w:szCs w:val="18"/>
                <w:lang w:val="ro-RO"/>
              </w:rPr>
            </w:pPr>
            <w:r w:rsidRPr="00DF2342">
              <w:rPr>
                <w:bCs/>
                <w:sz w:val="18"/>
                <w:szCs w:val="18"/>
                <w:lang w:val="ro-RO"/>
              </w:rPr>
              <w:t>S.09.O.10</w:t>
            </w:r>
            <w:r w:rsidR="00C25A07">
              <w:rPr>
                <w:bCs/>
                <w:sz w:val="18"/>
                <w:szCs w:val="18"/>
                <w:lang w:val="ro-RO"/>
              </w:rPr>
              <w:t>8</w:t>
            </w:r>
          </w:p>
        </w:tc>
        <w:tc>
          <w:tcPr>
            <w:tcW w:w="7944" w:type="dxa"/>
            <w:vAlign w:val="center"/>
          </w:tcPr>
          <w:p w:rsidR="00294304" w:rsidRPr="00DF2342" w:rsidRDefault="00FE3016" w:rsidP="0014254D">
            <w:pPr>
              <w:ind w:left="-57" w:right="-57"/>
              <w:rPr>
                <w:bCs/>
                <w:sz w:val="18"/>
                <w:szCs w:val="18"/>
                <w:lang w:val="ro-RO"/>
              </w:rPr>
            </w:pPr>
            <w:r>
              <w:rPr>
                <w:bCs/>
                <w:sz w:val="18"/>
                <w:szCs w:val="18"/>
                <w:lang w:val="ro-RO"/>
              </w:rPr>
              <w:t>Endodonție pediatrică/Pediatric endodontics</w:t>
            </w:r>
          </w:p>
        </w:tc>
        <w:tc>
          <w:tcPr>
            <w:tcW w:w="583" w:type="dxa"/>
            <w:noWrap/>
            <w:vAlign w:val="center"/>
          </w:tcPr>
          <w:p w:rsidR="00294304" w:rsidRPr="00DF2342" w:rsidRDefault="007854D9" w:rsidP="0014254D">
            <w:pPr>
              <w:ind w:left="-57" w:right="-57"/>
              <w:jc w:val="center"/>
              <w:rPr>
                <w:bCs/>
                <w:sz w:val="18"/>
                <w:szCs w:val="18"/>
                <w:lang w:val="ro-RO"/>
              </w:rPr>
            </w:pPr>
            <w:r>
              <w:rPr>
                <w:bCs/>
                <w:sz w:val="18"/>
                <w:szCs w:val="18"/>
                <w:lang w:val="ro-RO"/>
              </w:rPr>
              <w:t>120</w:t>
            </w:r>
          </w:p>
        </w:tc>
        <w:tc>
          <w:tcPr>
            <w:tcW w:w="711" w:type="dxa"/>
            <w:gridSpan w:val="2"/>
            <w:vAlign w:val="center"/>
          </w:tcPr>
          <w:p w:rsidR="00294304" w:rsidRPr="00DF2342" w:rsidRDefault="007854D9" w:rsidP="0014254D">
            <w:pPr>
              <w:ind w:left="-57" w:right="-57"/>
              <w:jc w:val="center"/>
              <w:rPr>
                <w:bCs/>
                <w:sz w:val="18"/>
                <w:szCs w:val="18"/>
                <w:lang w:val="ro-RO"/>
              </w:rPr>
            </w:pPr>
            <w:r>
              <w:rPr>
                <w:bCs/>
                <w:sz w:val="18"/>
                <w:szCs w:val="18"/>
                <w:lang w:val="ro-RO"/>
              </w:rPr>
              <w:t>91</w:t>
            </w:r>
          </w:p>
        </w:tc>
        <w:tc>
          <w:tcPr>
            <w:tcW w:w="690" w:type="dxa"/>
            <w:gridSpan w:val="2"/>
            <w:noWrap/>
            <w:vAlign w:val="center"/>
          </w:tcPr>
          <w:p w:rsidR="00294304" w:rsidRPr="00DF2342" w:rsidRDefault="0096310B" w:rsidP="0014254D">
            <w:pPr>
              <w:ind w:left="-57" w:right="-57"/>
              <w:jc w:val="center"/>
              <w:rPr>
                <w:bCs/>
                <w:sz w:val="18"/>
                <w:szCs w:val="18"/>
                <w:lang w:val="ro-RO"/>
              </w:rPr>
            </w:pPr>
            <w:r>
              <w:rPr>
                <w:bCs/>
                <w:sz w:val="18"/>
                <w:szCs w:val="18"/>
                <w:lang w:val="ro-RO"/>
              </w:rPr>
              <w:t xml:space="preserve">2 </w:t>
            </w:r>
            <w:r w:rsidR="007854D9">
              <w:rPr>
                <w:bCs/>
                <w:sz w:val="18"/>
                <w:szCs w:val="18"/>
                <w:lang w:val="ro-RO"/>
              </w:rPr>
              <w:t>9</w:t>
            </w:r>
          </w:p>
        </w:tc>
        <w:tc>
          <w:tcPr>
            <w:tcW w:w="851" w:type="dxa"/>
            <w:noWrap/>
            <w:vAlign w:val="center"/>
          </w:tcPr>
          <w:p w:rsidR="00294304" w:rsidRPr="00DF2342" w:rsidRDefault="00294304" w:rsidP="0014254D">
            <w:pPr>
              <w:ind w:left="-57" w:right="-57"/>
              <w:jc w:val="center"/>
              <w:rPr>
                <w:bCs/>
                <w:sz w:val="18"/>
                <w:szCs w:val="18"/>
                <w:lang w:val="ro-RO"/>
              </w:rPr>
            </w:pPr>
          </w:p>
        </w:tc>
        <w:tc>
          <w:tcPr>
            <w:tcW w:w="568" w:type="dxa"/>
            <w:vAlign w:val="center"/>
          </w:tcPr>
          <w:p w:rsidR="00294304" w:rsidRPr="00DF2342" w:rsidRDefault="00A15BF7" w:rsidP="0014254D">
            <w:pPr>
              <w:ind w:left="-57" w:right="-57"/>
              <w:jc w:val="center"/>
              <w:rPr>
                <w:bCs/>
                <w:sz w:val="18"/>
                <w:szCs w:val="18"/>
                <w:lang w:val="ro-RO"/>
              </w:rPr>
            </w:pPr>
            <w:r>
              <w:rPr>
                <w:bCs/>
                <w:sz w:val="18"/>
                <w:szCs w:val="18"/>
                <w:lang w:val="ro-RO"/>
              </w:rPr>
              <w:t>26</w:t>
            </w:r>
          </w:p>
        </w:tc>
        <w:tc>
          <w:tcPr>
            <w:tcW w:w="855" w:type="dxa"/>
            <w:vAlign w:val="center"/>
          </w:tcPr>
          <w:p w:rsidR="00294304" w:rsidRPr="00DF2342" w:rsidRDefault="00A15BF7" w:rsidP="0014254D">
            <w:pPr>
              <w:ind w:left="-57" w:right="-57"/>
              <w:jc w:val="center"/>
              <w:rPr>
                <w:bCs/>
                <w:sz w:val="18"/>
                <w:szCs w:val="18"/>
                <w:lang w:val="ro-RO"/>
              </w:rPr>
            </w:pPr>
            <w:r>
              <w:rPr>
                <w:bCs/>
                <w:sz w:val="18"/>
                <w:szCs w:val="18"/>
                <w:lang w:val="ro-RO"/>
              </w:rPr>
              <w:t>3</w:t>
            </w:r>
            <w:r w:rsidR="00294304" w:rsidRPr="00DF2342">
              <w:rPr>
                <w:bCs/>
                <w:sz w:val="18"/>
                <w:szCs w:val="18"/>
                <w:lang w:val="ro-RO"/>
              </w:rPr>
              <w:t>9</w:t>
            </w:r>
          </w:p>
        </w:tc>
        <w:tc>
          <w:tcPr>
            <w:tcW w:w="716" w:type="dxa"/>
            <w:noWrap/>
            <w:vAlign w:val="center"/>
          </w:tcPr>
          <w:p w:rsidR="00294304" w:rsidRPr="00DF2342" w:rsidRDefault="00294304" w:rsidP="00A15BF7">
            <w:pPr>
              <w:ind w:left="-57" w:right="-57"/>
              <w:jc w:val="center"/>
              <w:rPr>
                <w:bCs/>
                <w:sz w:val="18"/>
                <w:szCs w:val="18"/>
                <w:lang w:val="ro-RO"/>
              </w:rPr>
            </w:pPr>
            <w:r w:rsidRPr="00DF2342">
              <w:rPr>
                <w:bCs/>
                <w:sz w:val="18"/>
                <w:szCs w:val="18"/>
                <w:lang w:val="ro-RO"/>
              </w:rPr>
              <w:t>2</w:t>
            </w:r>
            <w:r w:rsidR="00A15BF7">
              <w:rPr>
                <w:bCs/>
                <w:sz w:val="18"/>
                <w:szCs w:val="18"/>
                <w:lang w:val="ro-RO"/>
              </w:rPr>
              <w:t>6</w:t>
            </w:r>
          </w:p>
        </w:tc>
        <w:tc>
          <w:tcPr>
            <w:tcW w:w="1263" w:type="dxa"/>
            <w:noWrap/>
            <w:vAlign w:val="center"/>
          </w:tcPr>
          <w:p w:rsidR="00294304" w:rsidRPr="00DF2342" w:rsidRDefault="00294304" w:rsidP="0014254D">
            <w:pPr>
              <w:ind w:left="-57" w:right="-57"/>
              <w:jc w:val="center"/>
              <w:rPr>
                <w:bCs/>
                <w:sz w:val="18"/>
                <w:szCs w:val="18"/>
                <w:lang w:val="ro-RO"/>
              </w:rPr>
            </w:pPr>
            <w:r w:rsidRPr="00DF2342">
              <w:rPr>
                <w:sz w:val="18"/>
                <w:szCs w:val="18"/>
                <w:lang w:val="ro-RO"/>
              </w:rPr>
              <w:t>E</w:t>
            </w:r>
          </w:p>
        </w:tc>
        <w:tc>
          <w:tcPr>
            <w:tcW w:w="567" w:type="dxa"/>
            <w:tcBorders>
              <w:right w:val="double" w:sz="4" w:space="0" w:color="auto"/>
            </w:tcBorders>
            <w:noWrap/>
            <w:vAlign w:val="center"/>
          </w:tcPr>
          <w:p w:rsidR="00294304" w:rsidRPr="00DF2342" w:rsidRDefault="007854D9" w:rsidP="0014254D">
            <w:pPr>
              <w:ind w:left="-57" w:right="-57"/>
              <w:jc w:val="center"/>
              <w:rPr>
                <w:bCs/>
                <w:sz w:val="18"/>
                <w:szCs w:val="18"/>
                <w:lang w:val="ro-RO"/>
              </w:rPr>
            </w:pPr>
            <w:r>
              <w:rPr>
                <w:bCs/>
                <w:sz w:val="18"/>
                <w:szCs w:val="18"/>
                <w:lang w:val="ro-RO"/>
              </w:rPr>
              <w:t>4</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C25A07">
            <w:pPr>
              <w:ind w:left="-57" w:right="-57"/>
              <w:jc w:val="center"/>
              <w:rPr>
                <w:bCs/>
                <w:sz w:val="18"/>
                <w:szCs w:val="18"/>
                <w:lang w:val="ro-RO"/>
              </w:rPr>
            </w:pPr>
            <w:r w:rsidRPr="00DF2342">
              <w:rPr>
                <w:bCs/>
                <w:sz w:val="18"/>
                <w:szCs w:val="18"/>
                <w:lang w:val="ro-RO"/>
              </w:rPr>
              <w:t>S.09.O.1</w:t>
            </w:r>
            <w:r w:rsidR="00C25A07">
              <w:rPr>
                <w:bCs/>
                <w:sz w:val="18"/>
                <w:szCs w:val="18"/>
                <w:lang w:val="ro-RO"/>
              </w:rPr>
              <w:t>09</w:t>
            </w:r>
          </w:p>
        </w:tc>
        <w:tc>
          <w:tcPr>
            <w:tcW w:w="7944" w:type="dxa"/>
            <w:vAlign w:val="center"/>
          </w:tcPr>
          <w:p w:rsidR="00294304" w:rsidRPr="00DF2342" w:rsidRDefault="00294304" w:rsidP="0014254D">
            <w:pPr>
              <w:ind w:left="-57" w:right="-57"/>
              <w:rPr>
                <w:sz w:val="18"/>
                <w:szCs w:val="18"/>
                <w:lang w:val="ro-RO"/>
              </w:rPr>
            </w:pPr>
            <w:r w:rsidRPr="00DF2342">
              <w:rPr>
                <w:bCs/>
                <w:sz w:val="18"/>
                <w:szCs w:val="18"/>
                <w:lang w:val="ro-RO"/>
              </w:rPr>
              <w:t>Chirurgia OMF pediatrică/  Pediatric OMF surgery</w:t>
            </w:r>
          </w:p>
        </w:tc>
        <w:tc>
          <w:tcPr>
            <w:tcW w:w="583" w:type="dxa"/>
            <w:noWrap/>
            <w:vAlign w:val="center"/>
          </w:tcPr>
          <w:p w:rsidR="00294304" w:rsidRPr="00DF2342" w:rsidRDefault="007854D9" w:rsidP="0014254D">
            <w:pPr>
              <w:ind w:left="-57" w:right="-57"/>
              <w:jc w:val="center"/>
              <w:rPr>
                <w:bCs/>
                <w:sz w:val="18"/>
                <w:szCs w:val="18"/>
                <w:lang w:val="ro-RO"/>
              </w:rPr>
            </w:pPr>
            <w:r>
              <w:rPr>
                <w:bCs/>
                <w:sz w:val="18"/>
                <w:szCs w:val="18"/>
                <w:lang w:val="ro-RO"/>
              </w:rPr>
              <w:t>120</w:t>
            </w:r>
          </w:p>
        </w:tc>
        <w:tc>
          <w:tcPr>
            <w:tcW w:w="711" w:type="dxa"/>
            <w:gridSpan w:val="2"/>
            <w:vAlign w:val="center"/>
          </w:tcPr>
          <w:p w:rsidR="00294304" w:rsidRPr="00DF2342" w:rsidRDefault="007854D9" w:rsidP="007367E1">
            <w:pPr>
              <w:ind w:left="-57" w:right="-57"/>
              <w:jc w:val="center"/>
              <w:rPr>
                <w:bCs/>
                <w:sz w:val="18"/>
                <w:szCs w:val="18"/>
                <w:lang w:val="ro-RO"/>
              </w:rPr>
            </w:pPr>
            <w:r>
              <w:rPr>
                <w:bCs/>
                <w:sz w:val="18"/>
                <w:szCs w:val="18"/>
                <w:lang w:val="ro-RO"/>
              </w:rPr>
              <w:t>84</w:t>
            </w:r>
          </w:p>
        </w:tc>
        <w:tc>
          <w:tcPr>
            <w:tcW w:w="690" w:type="dxa"/>
            <w:gridSpan w:val="2"/>
            <w:noWrap/>
            <w:vAlign w:val="center"/>
          </w:tcPr>
          <w:p w:rsidR="00294304" w:rsidRPr="00DF2342" w:rsidRDefault="007854D9" w:rsidP="0014254D">
            <w:pPr>
              <w:ind w:left="-57" w:right="-57"/>
              <w:jc w:val="center"/>
              <w:rPr>
                <w:bCs/>
                <w:sz w:val="18"/>
                <w:szCs w:val="18"/>
                <w:lang w:val="ro-RO"/>
              </w:rPr>
            </w:pPr>
            <w:r>
              <w:rPr>
                <w:bCs/>
                <w:sz w:val="18"/>
                <w:szCs w:val="18"/>
                <w:lang w:val="ro-RO"/>
              </w:rPr>
              <w:t>36</w:t>
            </w:r>
          </w:p>
        </w:tc>
        <w:tc>
          <w:tcPr>
            <w:tcW w:w="851" w:type="dxa"/>
            <w:noWrap/>
            <w:vAlign w:val="center"/>
          </w:tcPr>
          <w:p w:rsidR="00294304" w:rsidRPr="00DF2342" w:rsidRDefault="00294304" w:rsidP="0014254D">
            <w:pPr>
              <w:ind w:left="-57" w:right="-57"/>
              <w:jc w:val="center"/>
              <w:rPr>
                <w:bCs/>
                <w:sz w:val="18"/>
                <w:szCs w:val="18"/>
                <w:lang w:val="ro-RO"/>
              </w:rPr>
            </w:pPr>
          </w:p>
        </w:tc>
        <w:tc>
          <w:tcPr>
            <w:tcW w:w="568" w:type="dxa"/>
            <w:vAlign w:val="center"/>
          </w:tcPr>
          <w:p w:rsidR="00294304" w:rsidRPr="00DF2342" w:rsidRDefault="00A15BF7" w:rsidP="0014254D">
            <w:pPr>
              <w:ind w:left="-57" w:right="-57"/>
              <w:jc w:val="center"/>
              <w:rPr>
                <w:bCs/>
                <w:sz w:val="18"/>
                <w:szCs w:val="18"/>
                <w:lang w:val="ro-RO"/>
              </w:rPr>
            </w:pPr>
            <w:r>
              <w:rPr>
                <w:bCs/>
                <w:sz w:val="18"/>
                <w:szCs w:val="18"/>
                <w:lang w:val="ro-RO"/>
              </w:rPr>
              <w:t>24</w:t>
            </w:r>
          </w:p>
        </w:tc>
        <w:tc>
          <w:tcPr>
            <w:tcW w:w="855" w:type="dxa"/>
            <w:vAlign w:val="center"/>
          </w:tcPr>
          <w:p w:rsidR="00294304" w:rsidRPr="00DF2342" w:rsidRDefault="00A15BF7" w:rsidP="0014254D">
            <w:pPr>
              <w:ind w:left="-57" w:right="-57"/>
              <w:jc w:val="center"/>
              <w:rPr>
                <w:bCs/>
                <w:sz w:val="18"/>
                <w:szCs w:val="18"/>
                <w:lang w:val="ro-RO"/>
              </w:rPr>
            </w:pPr>
            <w:r>
              <w:rPr>
                <w:bCs/>
                <w:sz w:val="18"/>
                <w:szCs w:val="18"/>
                <w:lang w:val="ro-RO"/>
              </w:rPr>
              <w:t>36</w:t>
            </w:r>
          </w:p>
        </w:tc>
        <w:tc>
          <w:tcPr>
            <w:tcW w:w="716" w:type="dxa"/>
            <w:noWrap/>
            <w:vAlign w:val="center"/>
          </w:tcPr>
          <w:p w:rsidR="00294304" w:rsidRPr="00DF2342" w:rsidRDefault="00A15BF7" w:rsidP="00A15BF7">
            <w:pPr>
              <w:ind w:left="-57" w:right="-57"/>
              <w:jc w:val="center"/>
              <w:rPr>
                <w:bCs/>
                <w:sz w:val="18"/>
                <w:szCs w:val="18"/>
                <w:lang w:val="ro-RO"/>
              </w:rPr>
            </w:pPr>
            <w:r>
              <w:rPr>
                <w:bCs/>
                <w:sz w:val="18"/>
                <w:szCs w:val="18"/>
                <w:lang w:val="ro-RO"/>
              </w:rPr>
              <w:t>24</w:t>
            </w:r>
          </w:p>
        </w:tc>
        <w:tc>
          <w:tcPr>
            <w:tcW w:w="1263" w:type="dxa"/>
            <w:noWrap/>
            <w:vAlign w:val="center"/>
          </w:tcPr>
          <w:p w:rsidR="00294304" w:rsidRPr="00DF2342" w:rsidRDefault="00294304" w:rsidP="0014254D">
            <w:pPr>
              <w:ind w:left="-57" w:right="-57"/>
              <w:jc w:val="center"/>
              <w:rPr>
                <w:bCs/>
                <w:sz w:val="18"/>
                <w:szCs w:val="18"/>
                <w:lang w:val="ro-RO"/>
              </w:rPr>
            </w:pPr>
            <w:r w:rsidRPr="00DF2342">
              <w:rPr>
                <w:sz w:val="18"/>
                <w:szCs w:val="18"/>
                <w:lang w:val="ro-RO"/>
              </w:rPr>
              <w:t>E</w:t>
            </w:r>
          </w:p>
        </w:tc>
        <w:tc>
          <w:tcPr>
            <w:tcW w:w="567" w:type="dxa"/>
            <w:tcBorders>
              <w:right w:val="double" w:sz="4" w:space="0" w:color="auto"/>
            </w:tcBorders>
            <w:noWrap/>
            <w:vAlign w:val="center"/>
          </w:tcPr>
          <w:p w:rsidR="00294304" w:rsidRPr="00DF2342" w:rsidRDefault="007854D9" w:rsidP="0014254D">
            <w:pPr>
              <w:ind w:left="-57" w:right="-57"/>
              <w:jc w:val="center"/>
              <w:rPr>
                <w:bCs/>
                <w:sz w:val="18"/>
                <w:szCs w:val="18"/>
                <w:lang w:val="ro-RO"/>
              </w:rPr>
            </w:pPr>
            <w:r>
              <w:rPr>
                <w:bCs/>
                <w:sz w:val="18"/>
                <w:szCs w:val="18"/>
                <w:lang w:val="ro-RO"/>
              </w:rPr>
              <w:t>4</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C25A07">
            <w:pPr>
              <w:ind w:left="-57" w:right="-57"/>
              <w:jc w:val="center"/>
              <w:rPr>
                <w:bCs/>
                <w:sz w:val="18"/>
                <w:szCs w:val="18"/>
                <w:lang w:val="ro-RO"/>
              </w:rPr>
            </w:pPr>
            <w:r w:rsidRPr="00DF2342">
              <w:rPr>
                <w:bCs/>
                <w:sz w:val="18"/>
                <w:szCs w:val="18"/>
                <w:lang w:val="ro-RO"/>
              </w:rPr>
              <w:t>S.09.O.11</w:t>
            </w:r>
            <w:r w:rsidR="00C25A07">
              <w:rPr>
                <w:bCs/>
                <w:sz w:val="18"/>
                <w:szCs w:val="18"/>
                <w:lang w:val="ro-RO"/>
              </w:rPr>
              <w:t>0</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Ortodonție/  Orthodontics</w:t>
            </w:r>
          </w:p>
        </w:tc>
        <w:tc>
          <w:tcPr>
            <w:tcW w:w="583" w:type="dxa"/>
            <w:noWrap/>
            <w:vAlign w:val="center"/>
          </w:tcPr>
          <w:p w:rsidR="00294304" w:rsidRPr="00DF2342" w:rsidRDefault="00294304" w:rsidP="0014254D">
            <w:pPr>
              <w:ind w:left="-57" w:right="-57"/>
              <w:jc w:val="center"/>
              <w:rPr>
                <w:bCs/>
                <w:sz w:val="18"/>
                <w:szCs w:val="18"/>
                <w:lang w:val="ro-RO"/>
              </w:rPr>
            </w:pPr>
            <w:r w:rsidRPr="00DF2342">
              <w:rPr>
                <w:bCs/>
                <w:sz w:val="18"/>
                <w:szCs w:val="18"/>
                <w:lang w:val="ro-RO"/>
              </w:rPr>
              <w:t>90</w:t>
            </w:r>
          </w:p>
        </w:tc>
        <w:tc>
          <w:tcPr>
            <w:tcW w:w="711" w:type="dxa"/>
            <w:gridSpan w:val="2"/>
            <w:vAlign w:val="center"/>
          </w:tcPr>
          <w:p w:rsidR="00294304" w:rsidRPr="00DF2342" w:rsidRDefault="007854D9" w:rsidP="007367E1">
            <w:pPr>
              <w:ind w:left="-57" w:right="-57"/>
              <w:jc w:val="center"/>
              <w:rPr>
                <w:bCs/>
                <w:sz w:val="18"/>
                <w:szCs w:val="18"/>
                <w:lang w:val="ro-RO"/>
              </w:rPr>
            </w:pPr>
            <w:r>
              <w:rPr>
                <w:bCs/>
                <w:sz w:val="18"/>
                <w:szCs w:val="18"/>
                <w:lang w:val="ro-RO"/>
              </w:rPr>
              <w:t>84</w:t>
            </w:r>
          </w:p>
        </w:tc>
        <w:tc>
          <w:tcPr>
            <w:tcW w:w="690" w:type="dxa"/>
            <w:gridSpan w:val="2"/>
            <w:noWrap/>
            <w:vAlign w:val="center"/>
          </w:tcPr>
          <w:p w:rsidR="00294304" w:rsidRPr="00DF2342" w:rsidRDefault="007854D9" w:rsidP="0014254D">
            <w:pPr>
              <w:ind w:left="-57" w:right="-57"/>
              <w:jc w:val="center"/>
              <w:rPr>
                <w:bCs/>
                <w:sz w:val="18"/>
                <w:szCs w:val="18"/>
                <w:lang w:val="ro-RO"/>
              </w:rPr>
            </w:pPr>
            <w:r>
              <w:rPr>
                <w:bCs/>
                <w:sz w:val="18"/>
                <w:szCs w:val="18"/>
                <w:lang w:val="ro-RO"/>
              </w:rPr>
              <w:t>6</w:t>
            </w:r>
          </w:p>
        </w:tc>
        <w:tc>
          <w:tcPr>
            <w:tcW w:w="851" w:type="dxa"/>
            <w:noWrap/>
            <w:vAlign w:val="center"/>
          </w:tcPr>
          <w:p w:rsidR="00294304" w:rsidRPr="00DF2342" w:rsidRDefault="00294304" w:rsidP="0014254D">
            <w:pPr>
              <w:ind w:left="-57" w:right="-57"/>
              <w:jc w:val="center"/>
              <w:rPr>
                <w:bCs/>
                <w:sz w:val="18"/>
                <w:szCs w:val="18"/>
                <w:lang w:val="ro-RO"/>
              </w:rPr>
            </w:pPr>
          </w:p>
        </w:tc>
        <w:tc>
          <w:tcPr>
            <w:tcW w:w="568" w:type="dxa"/>
            <w:vAlign w:val="center"/>
          </w:tcPr>
          <w:p w:rsidR="00294304" w:rsidRPr="00DF2342" w:rsidRDefault="00A15BF7" w:rsidP="0014254D">
            <w:pPr>
              <w:ind w:left="-57" w:right="-57"/>
              <w:jc w:val="center"/>
              <w:rPr>
                <w:bCs/>
                <w:sz w:val="18"/>
                <w:szCs w:val="18"/>
                <w:lang w:val="ro-RO"/>
              </w:rPr>
            </w:pPr>
            <w:r>
              <w:rPr>
                <w:bCs/>
                <w:sz w:val="18"/>
                <w:szCs w:val="18"/>
                <w:lang w:val="ro-RO"/>
              </w:rPr>
              <w:t>24</w:t>
            </w:r>
          </w:p>
        </w:tc>
        <w:tc>
          <w:tcPr>
            <w:tcW w:w="855" w:type="dxa"/>
            <w:vAlign w:val="center"/>
          </w:tcPr>
          <w:p w:rsidR="00294304" w:rsidRPr="00DF2342" w:rsidRDefault="00A15BF7" w:rsidP="0014254D">
            <w:pPr>
              <w:ind w:left="-57" w:right="-57"/>
              <w:jc w:val="center"/>
              <w:rPr>
                <w:bCs/>
                <w:sz w:val="18"/>
                <w:szCs w:val="18"/>
                <w:lang w:val="ro-RO"/>
              </w:rPr>
            </w:pPr>
            <w:r>
              <w:rPr>
                <w:bCs/>
                <w:sz w:val="18"/>
                <w:szCs w:val="18"/>
                <w:lang w:val="ro-RO"/>
              </w:rPr>
              <w:t>36</w:t>
            </w:r>
          </w:p>
        </w:tc>
        <w:tc>
          <w:tcPr>
            <w:tcW w:w="716" w:type="dxa"/>
            <w:noWrap/>
            <w:vAlign w:val="center"/>
          </w:tcPr>
          <w:p w:rsidR="00294304" w:rsidRPr="00DF2342" w:rsidRDefault="00A15BF7" w:rsidP="00A15BF7">
            <w:pPr>
              <w:ind w:left="-57" w:right="-57"/>
              <w:jc w:val="center"/>
              <w:rPr>
                <w:bCs/>
                <w:sz w:val="18"/>
                <w:szCs w:val="18"/>
                <w:lang w:val="ro-RO"/>
              </w:rPr>
            </w:pPr>
            <w:r>
              <w:rPr>
                <w:bCs/>
                <w:sz w:val="18"/>
                <w:szCs w:val="18"/>
                <w:lang w:val="ro-RO"/>
              </w:rPr>
              <w:t>24</w:t>
            </w:r>
          </w:p>
        </w:tc>
        <w:tc>
          <w:tcPr>
            <w:tcW w:w="1263" w:type="dxa"/>
            <w:noWrap/>
            <w:vAlign w:val="center"/>
          </w:tcPr>
          <w:p w:rsidR="00294304" w:rsidRPr="00DF2342" w:rsidRDefault="00294304" w:rsidP="0014254D">
            <w:pPr>
              <w:ind w:left="-57" w:right="-57"/>
              <w:jc w:val="center"/>
              <w:rPr>
                <w:bCs/>
                <w:sz w:val="18"/>
                <w:szCs w:val="18"/>
                <w:lang w:val="ro-RO"/>
              </w:rPr>
            </w:pPr>
            <w:r w:rsidRPr="00DF2342">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57" w:right="-57"/>
              <w:jc w:val="center"/>
              <w:rPr>
                <w:bCs/>
                <w:sz w:val="18"/>
                <w:szCs w:val="18"/>
                <w:lang w:val="ro-RO"/>
              </w:rPr>
            </w:pPr>
            <w:r w:rsidRPr="00DF2342">
              <w:rPr>
                <w:bCs/>
                <w:sz w:val="18"/>
                <w:szCs w:val="18"/>
                <w:lang w:val="ro-RO"/>
              </w:rPr>
              <w:t>3</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C25A07">
            <w:pPr>
              <w:ind w:left="-57" w:right="-57"/>
              <w:jc w:val="center"/>
              <w:rPr>
                <w:bCs/>
                <w:sz w:val="18"/>
                <w:szCs w:val="18"/>
                <w:lang w:val="ro-RO"/>
              </w:rPr>
            </w:pPr>
            <w:r w:rsidRPr="00DF2342">
              <w:rPr>
                <w:bCs/>
                <w:sz w:val="18"/>
                <w:szCs w:val="18"/>
                <w:lang w:val="ro-RO"/>
              </w:rPr>
              <w:t>S.09.O.11</w:t>
            </w:r>
            <w:r w:rsidR="00C25A07">
              <w:rPr>
                <w:bCs/>
                <w:sz w:val="18"/>
                <w:szCs w:val="18"/>
                <w:lang w:val="ro-RO"/>
              </w:rPr>
              <w:t>1</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Parodontologia clinică (II) / Clinical</w:t>
            </w:r>
            <w:r w:rsidR="006F2B8B">
              <w:rPr>
                <w:bCs/>
                <w:sz w:val="18"/>
                <w:szCs w:val="18"/>
                <w:lang w:val="ro-RO"/>
              </w:rPr>
              <w:t xml:space="preserve"> </w:t>
            </w:r>
            <w:r w:rsidRPr="00DF2342">
              <w:rPr>
                <w:bCs/>
                <w:sz w:val="18"/>
                <w:szCs w:val="18"/>
                <w:lang w:val="ro-RO"/>
              </w:rPr>
              <w:t>periodontology (II)</w:t>
            </w:r>
          </w:p>
        </w:tc>
        <w:tc>
          <w:tcPr>
            <w:tcW w:w="583" w:type="dxa"/>
            <w:noWrap/>
            <w:vAlign w:val="center"/>
          </w:tcPr>
          <w:p w:rsidR="00294304" w:rsidRPr="00DF2342" w:rsidRDefault="007854D9" w:rsidP="0014254D">
            <w:pPr>
              <w:ind w:left="-57" w:right="-57"/>
              <w:jc w:val="center"/>
              <w:rPr>
                <w:sz w:val="18"/>
                <w:szCs w:val="18"/>
                <w:lang w:val="ro-RO"/>
              </w:rPr>
            </w:pPr>
            <w:r>
              <w:rPr>
                <w:sz w:val="18"/>
                <w:szCs w:val="18"/>
                <w:lang w:val="ro-RO"/>
              </w:rPr>
              <w:t>120</w:t>
            </w:r>
          </w:p>
        </w:tc>
        <w:tc>
          <w:tcPr>
            <w:tcW w:w="711" w:type="dxa"/>
            <w:gridSpan w:val="2"/>
            <w:vAlign w:val="center"/>
          </w:tcPr>
          <w:p w:rsidR="00294304" w:rsidRPr="00DF2342" w:rsidRDefault="008B47C6" w:rsidP="0014254D">
            <w:pPr>
              <w:ind w:left="-57" w:right="-57"/>
              <w:jc w:val="center"/>
              <w:rPr>
                <w:sz w:val="18"/>
                <w:szCs w:val="18"/>
                <w:lang w:val="ro-RO"/>
              </w:rPr>
            </w:pPr>
            <w:r>
              <w:rPr>
                <w:sz w:val="18"/>
                <w:szCs w:val="18"/>
                <w:lang w:val="ro-RO"/>
              </w:rPr>
              <w:t>105</w:t>
            </w:r>
          </w:p>
        </w:tc>
        <w:tc>
          <w:tcPr>
            <w:tcW w:w="690" w:type="dxa"/>
            <w:gridSpan w:val="2"/>
            <w:noWrap/>
            <w:vAlign w:val="center"/>
          </w:tcPr>
          <w:p w:rsidR="00294304" w:rsidRPr="00DF2342" w:rsidRDefault="007854D9" w:rsidP="0014254D">
            <w:pPr>
              <w:ind w:left="-57" w:right="-57"/>
              <w:jc w:val="center"/>
              <w:rPr>
                <w:sz w:val="18"/>
                <w:szCs w:val="18"/>
                <w:lang w:val="ro-RO"/>
              </w:rPr>
            </w:pPr>
            <w:r>
              <w:rPr>
                <w:sz w:val="18"/>
                <w:szCs w:val="18"/>
                <w:lang w:val="ro-RO"/>
              </w:rPr>
              <w:t>15</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294304" w:rsidP="0014254D">
            <w:pPr>
              <w:ind w:left="-57" w:right="-57"/>
              <w:jc w:val="center"/>
              <w:rPr>
                <w:sz w:val="18"/>
                <w:szCs w:val="18"/>
                <w:lang w:val="ro-RO"/>
              </w:rPr>
            </w:pPr>
            <w:r w:rsidRPr="00DF2342">
              <w:rPr>
                <w:sz w:val="18"/>
                <w:szCs w:val="18"/>
                <w:lang w:val="ro-RO"/>
              </w:rPr>
              <w:t>30</w:t>
            </w:r>
          </w:p>
        </w:tc>
        <w:tc>
          <w:tcPr>
            <w:tcW w:w="855" w:type="dxa"/>
            <w:vAlign w:val="center"/>
          </w:tcPr>
          <w:p w:rsidR="00294304" w:rsidRPr="00DF2342" w:rsidRDefault="00A15BF7" w:rsidP="0014254D">
            <w:pPr>
              <w:ind w:left="-57" w:right="-57"/>
              <w:jc w:val="center"/>
              <w:rPr>
                <w:sz w:val="18"/>
                <w:szCs w:val="18"/>
                <w:lang w:val="ro-RO"/>
              </w:rPr>
            </w:pPr>
            <w:r>
              <w:rPr>
                <w:sz w:val="18"/>
                <w:szCs w:val="18"/>
                <w:lang w:val="ro-RO"/>
              </w:rPr>
              <w:t>45</w:t>
            </w:r>
          </w:p>
        </w:tc>
        <w:tc>
          <w:tcPr>
            <w:tcW w:w="716" w:type="dxa"/>
            <w:noWrap/>
            <w:vAlign w:val="center"/>
          </w:tcPr>
          <w:p w:rsidR="00294304" w:rsidRPr="00DF2342" w:rsidRDefault="00A15BF7" w:rsidP="0014254D">
            <w:pPr>
              <w:ind w:left="-57" w:right="-57"/>
              <w:jc w:val="center"/>
              <w:rPr>
                <w:sz w:val="18"/>
                <w:szCs w:val="18"/>
                <w:lang w:val="ro-RO"/>
              </w:rPr>
            </w:pPr>
            <w:r>
              <w:rPr>
                <w:sz w:val="18"/>
                <w:szCs w:val="18"/>
                <w:lang w:val="ro-RO"/>
              </w:rPr>
              <w:t>30</w:t>
            </w:r>
          </w:p>
        </w:tc>
        <w:tc>
          <w:tcPr>
            <w:tcW w:w="126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E</w:t>
            </w:r>
          </w:p>
        </w:tc>
        <w:tc>
          <w:tcPr>
            <w:tcW w:w="567" w:type="dxa"/>
            <w:tcBorders>
              <w:right w:val="double" w:sz="4" w:space="0" w:color="auto"/>
            </w:tcBorders>
            <w:noWrap/>
            <w:vAlign w:val="center"/>
          </w:tcPr>
          <w:p w:rsidR="00294304" w:rsidRPr="00DF2342" w:rsidRDefault="007854D9" w:rsidP="0014254D">
            <w:pPr>
              <w:ind w:left="-57" w:right="-57"/>
              <w:jc w:val="center"/>
              <w:rPr>
                <w:sz w:val="18"/>
                <w:szCs w:val="18"/>
                <w:lang w:val="ro-RO"/>
              </w:rPr>
            </w:pPr>
            <w:r>
              <w:rPr>
                <w:sz w:val="18"/>
                <w:szCs w:val="18"/>
                <w:lang w:val="ro-RO"/>
              </w:rPr>
              <w:t>4</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C25A07">
            <w:pPr>
              <w:ind w:left="-57" w:right="-57"/>
              <w:jc w:val="center"/>
              <w:rPr>
                <w:bCs/>
                <w:sz w:val="18"/>
                <w:szCs w:val="18"/>
                <w:lang w:val="ro-RO"/>
              </w:rPr>
            </w:pPr>
            <w:r w:rsidRPr="00DF2342">
              <w:rPr>
                <w:bCs/>
                <w:sz w:val="18"/>
                <w:szCs w:val="18"/>
                <w:lang w:val="ro-RO"/>
              </w:rPr>
              <w:t>S.09.O.11</w:t>
            </w:r>
            <w:r w:rsidR="00C25A07">
              <w:rPr>
                <w:bCs/>
                <w:sz w:val="18"/>
                <w:szCs w:val="18"/>
                <w:lang w:val="ro-RO"/>
              </w:rPr>
              <w:t>2</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Oncologia în chirurgia OMF/ Oncology in OMF surgery</w:t>
            </w:r>
          </w:p>
        </w:tc>
        <w:tc>
          <w:tcPr>
            <w:tcW w:w="583" w:type="dxa"/>
            <w:noWrap/>
            <w:vAlign w:val="center"/>
          </w:tcPr>
          <w:p w:rsidR="00294304" w:rsidRPr="00DF2342" w:rsidRDefault="00BF0EF1" w:rsidP="0014254D">
            <w:pPr>
              <w:ind w:left="-57" w:right="-57"/>
              <w:jc w:val="center"/>
              <w:rPr>
                <w:sz w:val="18"/>
                <w:szCs w:val="18"/>
                <w:lang w:val="ro-RO"/>
              </w:rPr>
            </w:pPr>
            <w:r>
              <w:rPr>
                <w:sz w:val="18"/>
                <w:szCs w:val="18"/>
                <w:lang w:val="ro-RO"/>
              </w:rPr>
              <w:t>120</w:t>
            </w:r>
          </w:p>
        </w:tc>
        <w:tc>
          <w:tcPr>
            <w:tcW w:w="711" w:type="dxa"/>
            <w:gridSpan w:val="2"/>
            <w:vAlign w:val="center"/>
          </w:tcPr>
          <w:p w:rsidR="00294304" w:rsidRPr="00DF2342" w:rsidRDefault="008B47C6" w:rsidP="0014254D">
            <w:pPr>
              <w:ind w:left="-57" w:right="-57"/>
              <w:jc w:val="center"/>
              <w:rPr>
                <w:sz w:val="18"/>
                <w:szCs w:val="18"/>
                <w:lang w:val="ro-RO"/>
              </w:rPr>
            </w:pPr>
            <w:r>
              <w:rPr>
                <w:sz w:val="18"/>
                <w:szCs w:val="18"/>
                <w:lang w:val="ro-RO"/>
              </w:rPr>
              <w:t>105</w:t>
            </w:r>
          </w:p>
        </w:tc>
        <w:tc>
          <w:tcPr>
            <w:tcW w:w="690" w:type="dxa"/>
            <w:gridSpan w:val="2"/>
            <w:noWrap/>
            <w:vAlign w:val="center"/>
          </w:tcPr>
          <w:p w:rsidR="00294304" w:rsidRPr="00DF2342" w:rsidRDefault="007854D9" w:rsidP="0014254D">
            <w:pPr>
              <w:ind w:left="-57" w:right="-57"/>
              <w:jc w:val="center"/>
              <w:rPr>
                <w:sz w:val="18"/>
                <w:szCs w:val="18"/>
                <w:lang w:val="ro-RO"/>
              </w:rPr>
            </w:pPr>
            <w:r>
              <w:rPr>
                <w:sz w:val="18"/>
                <w:szCs w:val="18"/>
                <w:lang w:val="ro-RO"/>
              </w:rPr>
              <w:t>15</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A15BF7" w:rsidP="0014254D">
            <w:pPr>
              <w:ind w:left="-57" w:right="-57"/>
              <w:jc w:val="center"/>
              <w:rPr>
                <w:sz w:val="18"/>
                <w:szCs w:val="18"/>
                <w:lang w:val="ro-RO"/>
              </w:rPr>
            </w:pPr>
            <w:r>
              <w:rPr>
                <w:sz w:val="18"/>
                <w:szCs w:val="18"/>
                <w:lang w:val="ro-RO"/>
              </w:rPr>
              <w:t>30</w:t>
            </w:r>
          </w:p>
        </w:tc>
        <w:tc>
          <w:tcPr>
            <w:tcW w:w="855" w:type="dxa"/>
            <w:vAlign w:val="center"/>
          </w:tcPr>
          <w:p w:rsidR="00294304" w:rsidRPr="00DF2342" w:rsidRDefault="00A15BF7" w:rsidP="0014254D">
            <w:pPr>
              <w:ind w:left="-57" w:right="-57"/>
              <w:jc w:val="center"/>
              <w:rPr>
                <w:sz w:val="18"/>
                <w:szCs w:val="18"/>
                <w:lang w:val="ro-RO"/>
              </w:rPr>
            </w:pPr>
            <w:r>
              <w:rPr>
                <w:sz w:val="18"/>
                <w:szCs w:val="18"/>
                <w:lang w:val="ro-RO"/>
              </w:rPr>
              <w:t>45</w:t>
            </w:r>
          </w:p>
        </w:tc>
        <w:tc>
          <w:tcPr>
            <w:tcW w:w="716" w:type="dxa"/>
            <w:noWrap/>
            <w:vAlign w:val="center"/>
          </w:tcPr>
          <w:p w:rsidR="00294304" w:rsidRPr="00DF2342" w:rsidRDefault="00A15BF7" w:rsidP="0014254D">
            <w:pPr>
              <w:ind w:left="-57" w:right="-57"/>
              <w:jc w:val="center"/>
              <w:rPr>
                <w:sz w:val="18"/>
                <w:szCs w:val="18"/>
                <w:lang w:val="ro-RO"/>
              </w:rPr>
            </w:pPr>
            <w:r>
              <w:rPr>
                <w:sz w:val="18"/>
                <w:szCs w:val="18"/>
                <w:lang w:val="ro-RO"/>
              </w:rPr>
              <w:t>30</w:t>
            </w:r>
          </w:p>
        </w:tc>
        <w:tc>
          <w:tcPr>
            <w:tcW w:w="1263" w:type="dxa"/>
            <w:noWrap/>
            <w:vAlign w:val="center"/>
          </w:tcPr>
          <w:p w:rsidR="00294304" w:rsidRPr="00A43649" w:rsidRDefault="002270A6" w:rsidP="0014254D">
            <w:pPr>
              <w:ind w:left="-57" w:right="-57"/>
              <w:jc w:val="center"/>
              <w:rPr>
                <w:color w:val="000000" w:themeColor="text1"/>
                <w:sz w:val="18"/>
                <w:szCs w:val="18"/>
                <w:lang w:val="ro-RO"/>
              </w:rPr>
            </w:pPr>
            <w:r w:rsidRPr="00A43649">
              <w:rPr>
                <w:color w:val="000000" w:themeColor="text1"/>
                <w:sz w:val="18"/>
                <w:szCs w:val="18"/>
                <w:lang w:val="ro-RO"/>
              </w:rPr>
              <w:t>E</w:t>
            </w:r>
          </w:p>
        </w:tc>
        <w:tc>
          <w:tcPr>
            <w:tcW w:w="567" w:type="dxa"/>
            <w:tcBorders>
              <w:right w:val="double" w:sz="4" w:space="0" w:color="auto"/>
            </w:tcBorders>
            <w:noWrap/>
            <w:vAlign w:val="center"/>
          </w:tcPr>
          <w:p w:rsidR="00294304" w:rsidRPr="00DF2342" w:rsidRDefault="00BF0EF1" w:rsidP="0014254D">
            <w:pPr>
              <w:ind w:left="-57" w:right="-57"/>
              <w:jc w:val="center"/>
              <w:rPr>
                <w:sz w:val="18"/>
                <w:szCs w:val="18"/>
                <w:lang w:val="ro-RO"/>
              </w:rPr>
            </w:pPr>
            <w:r>
              <w:rPr>
                <w:sz w:val="18"/>
                <w:szCs w:val="18"/>
                <w:lang w:val="ro-RO"/>
              </w:rPr>
              <w:t>4</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C25A07">
            <w:pPr>
              <w:ind w:left="-57" w:right="-57"/>
              <w:jc w:val="center"/>
              <w:rPr>
                <w:bCs/>
                <w:sz w:val="18"/>
                <w:szCs w:val="18"/>
                <w:lang w:val="ro-RO"/>
              </w:rPr>
            </w:pPr>
            <w:r w:rsidRPr="00DF2342">
              <w:rPr>
                <w:bCs/>
                <w:sz w:val="18"/>
                <w:szCs w:val="18"/>
                <w:lang w:val="ro-RO"/>
              </w:rPr>
              <w:t>S.09.O.11</w:t>
            </w:r>
            <w:r w:rsidR="00C25A07">
              <w:rPr>
                <w:bCs/>
                <w:sz w:val="18"/>
                <w:szCs w:val="18"/>
                <w:lang w:val="ro-RO"/>
              </w:rPr>
              <w:t>3</w:t>
            </w:r>
          </w:p>
        </w:tc>
        <w:tc>
          <w:tcPr>
            <w:tcW w:w="7944" w:type="dxa"/>
            <w:vAlign w:val="center"/>
          </w:tcPr>
          <w:p w:rsidR="00294304" w:rsidRPr="00DF2342" w:rsidRDefault="00294304" w:rsidP="0014254D">
            <w:pPr>
              <w:ind w:left="-57" w:right="-57"/>
              <w:rPr>
                <w:bCs/>
                <w:spacing w:val="-4"/>
                <w:sz w:val="18"/>
                <w:szCs w:val="18"/>
                <w:lang w:val="ro-RO"/>
              </w:rPr>
            </w:pPr>
            <w:r w:rsidRPr="00DF2342">
              <w:rPr>
                <w:spacing w:val="-4"/>
                <w:sz w:val="18"/>
                <w:szCs w:val="18"/>
                <w:lang w:val="ro-RO"/>
              </w:rPr>
              <w:t>Tratamentul protetic ale afecțiunilor  parodontale/  Prosthetic</w:t>
            </w:r>
            <w:r w:rsidR="0094335F">
              <w:rPr>
                <w:spacing w:val="-4"/>
                <w:sz w:val="18"/>
                <w:szCs w:val="18"/>
                <w:lang w:val="ro-RO"/>
              </w:rPr>
              <w:t xml:space="preserve"> </w:t>
            </w:r>
            <w:r w:rsidRPr="00DF2342">
              <w:rPr>
                <w:spacing w:val="-4"/>
                <w:sz w:val="18"/>
                <w:szCs w:val="18"/>
                <w:lang w:val="ro-RO"/>
              </w:rPr>
              <w:t>treatment of periodontal</w:t>
            </w:r>
            <w:r w:rsidR="006F2B8B">
              <w:rPr>
                <w:spacing w:val="-4"/>
                <w:sz w:val="18"/>
                <w:szCs w:val="18"/>
                <w:lang w:val="ro-RO"/>
              </w:rPr>
              <w:t xml:space="preserve"> </w:t>
            </w:r>
            <w:r w:rsidRPr="00DF2342">
              <w:rPr>
                <w:spacing w:val="-4"/>
                <w:sz w:val="18"/>
                <w:szCs w:val="18"/>
                <w:lang w:val="ro-RO"/>
              </w:rPr>
              <w:t>diseases</w:t>
            </w:r>
          </w:p>
        </w:tc>
        <w:tc>
          <w:tcPr>
            <w:tcW w:w="583" w:type="dxa"/>
            <w:noWrap/>
            <w:vAlign w:val="center"/>
          </w:tcPr>
          <w:p w:rsidR="00294304" w:rsidRPr="00DF2342" w:rsidRDefault="00294304" w:rsidP="007854D9">
            <w:pPr>
              <w:ind w:left="-57" w:right="-57"/>
              <w:jc w:val="center"/>
              <w:rPr>
                <w:sz w:val="18"/>
                <w:szCs w:val="18"/>
                <w:lang w:val="ro-RO"/>
              </w:rPr>
            </w:pPr>
            <w:r w:rsidRPr="00DF2342">
              <w:rPr>
                <w:sz w:val="18"/>
                <w:szCs w:val="18"/>
                <w:lang w:val="ro-RO"/>
              </w:rPr>
              <w:t>1</w:t>
            </w:r>
            <w:r w:rsidR="007854D9">
              <w:rPr>
                <w:sz w:val="18"/>
                <w:szCs w:val="18"/>
                <w:lang w:val="ro-RO"/>
              </w:rPr>
              <w:t>20</w:t>
            </w:r>
          </w:p>
        </w:tc>
        <w:tc>
          <w:tcPr>
            <w:tcW w:w="711" w:type="dxa"/>
            <w:gridSpan w:val="2"/>
            <w:vAlign w:val="center"/>
          </w:tcPr>
          <w:p w:rsidR="00294304" w:rsidRPr="00DF2342" w:rsidRDefault="008B47C6" w:rsidP="0014254D">
            <w:pPr>
              <w:ind w:left="-57" w:right="-57"/>
              <w:jc w:val="center"/>
              <w:rPr>
                <w:sz w:val="18"/>
                <w:szCs w:val="18"/>
                <w:lang w:val="ro-RO"/>
              </w:rPr>
            </w:pPr>
            <w:r>
              <w:rPr>
                <w:sz w:val="18"/>
                <w:szCs w:val="18"/>
                <w:lang w:val="ro-RO"/>
              </w:rPr>
              <w:t>105</w:t>
            </w:r>
          </w:p>
        </w:tc>
        <w:tc>
          <w:tcPr>
            <w:tcW w:w="690" w:type="dxa"/>
            <w:gridSpan w:val="2"/>
            <w:noWrap/>
            <w:vAlign w:val="center"/>
          </w:tcPr>
          <w:p w:rsidR="00294304" w:rsidRPr="00DF2342" w:rsidRDefault="007854D9" w:rsidP="0014254D">
            <w:pPr>
              <w:ind w:left="-57" w:right="-57"/>
              <w:jc w:val="center"/>
              <w:rPr>
                <w:sz w:val="18"/>
                <w:szCs w:val="18"/>
                <w:lang w:val="ro-RO"/>
              </w:rPr>
            </w:pPr>
            <w:r>
              <w:rPr>
                <w:sz w:val="18"/>
                <w:szCs w:val="18"/>
                <w:lang w:val="ro-RO"/>
              </w:rPr>
              <w:t>15</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294304" w:rsidP="0014254D">
            <w:pPr>
              <w:ind w:left="-57" w:right="-57"/>
              <w:jc w:val="center"/>
              <w:rPr>
                <w:sz w:val="18"/>
                <w:szCs w:val="18"/>
                <w:lang w:val="ro-RO"/>
              </w:rPr>
            </w:pPr>
            <w:r w:rsidRPr="00DF2342">
              <w:rPr>
                <w:sz w:val="18"/>
                <w:szCs w:val="18"/>
                <w:lang w:val="ro-RO"/>
              </w:rPr>
              <w:t>30</w:t>
            </w:r>
          </w:p>
        </w:tc>
        <w:tc>
          <w:tcPr>
            <w:tcW w:w="855" w:type="dxa"/>
            <w:vAlign w:val="center"/>
          </w:tcPr>
          <w:p w:rsidR="00294304" w:rsidRPr="00DF2342" w:rsidRDefault="00A15BF7" w:rsidP="0014254D">
            <w:pPr>
              <w:ind w:left="-57" w:right="-57"/>
              <w:jc w:val="center"/>
              <w:rPr>
                <w:sz w:val="18"/>
                <w:szCs w:val="18"/>
                <w:lang w:val="ro-RO"/>
              </w:rPr>
            </w:pPr>
            <w:r>
              <w:rPr>
                <w:sz w:val="18"/>
                <w:szCs w:val="18"/>
                <w:lang w:val="ro-RO"/>
              </w:rPr>
              <w:t>45</w:t>
            </w:r>
          </w:p>
        </w:tc>
        <w:tc>
          <w:tcPr>
            <w:tcW w:w="716" w:type="dxa"/>
            <w:noWrap/>
            <w:vAlign w:val="center"/>
          </w:tcPr>
          <w:p w:rsidR="00294304" w:rsidRPr="00DF2342" w:rsidRDefault="00A15BF7" w:rsidP="0014254D">
            <w:pPr>
              <w:ind w:left="-57" w:right="-57"/>
              <w:jc w:val="center"/>
              <w:rPr>
                <w:sz w:val="18"/>
                <w:szCs w:val="18"/>
                <w:lang w:val="ro-RO"/>
              </w:rPr>
            </w:pPr>
            <w:r>
              <w:rPr>
                <w:sz w:val="18"/>
                <w:szCs w:val="18"/>
                <w:lang w:val="ro-RO"/>
              </w:rPr>
              <w:t>30</w:t>
            </w:r>
          </w:p>
        </w:tc>
        <w:tc>
          <w:tcPr>
            <w:tcW w:w="1263" w:type="dxa"/>
            <w:noWrap/>
            <w:vAlign w:val="center"/>
          </w:tcPr>
          <w:p w:rsidR="00294304" w:rsidRPr="00A43649" w:rsidRDefault="00783165" w:rsidP="0014254D">
            <w:pPr>
              <w:ind w:left="-57" w:right="-57"/>
              <w:jc w:val="center"/>
              <w:rPr>
                <w:color w:val="000000" w:themeColor="text1"/>
                <w:sz w:val="18"/>
                <w:szCs w:val="18"/>
                <w:lang w:val="ro-RO"/>
              </w:rPr>
            </w:pPr>
            <w:r w:rsidRPr="00A43649">
              <w:rPr>
                <w:color w:val="000000" w:themeColor="text1"/>
                <w:sz w:val="18"/>
                <w:szCs w:val="18"/>
                <w:lang w:val="ro-RO"/>
              </w:rPr>
              <w:t>E</w:t>
            </w:r>
          </w:p>
        </w:tc>
        <w:tc>
          <w:tcPr>
            <w:tcW w:w="567" w:type="dxa"/>
            <w:tcBorders>
              <w:right w:val="double" w:sz="4" w:space="0" w:color="auto"/>
            </w:tcBorders>
            <w:noWrap/>
            <w:vAlign w:val="center"/>
          </w:tcPr>
          <w:p w:rsidR="00294304" w:rsidRPr="00DF2342" w:rsidRDefault="007854D9" w:rsidP="0014254D">
            <w:pPr>
              <w:ind w:left="-57" w:right="-57"/>
              <w:jc w:val="center"/>
              <w:rPr>
                <w:sz w:val="18"/>
                <w:szCs w:val="18"/>
                <w:lang w:val="ro-RO"/>
              </w:rPr>
            </w:pPr>
            <w:r>
              <w:rPr>
                <w:sz w:val="18"/>
                <w:szCs w:val="18"/>
                <w:lang w:val="ro-RO"/>
              </w:rPr>
              <w:t>4</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C25A07">
            <w:pPr>
              <w:ind w:left="-57" w:right="-57"/>
              <w:jc w:val="center"/>
              <w:rPr>
                <w:bCs/>
                <w:sz w:val="18"/>
                <w:szCs w:val="18"/>
                <w:lang w:val="ro-RO"/>
              </w:rPr>
            </w:pPr>
            <w:r w:rsidRPr="00DF2342">
              <w:rPr>
                <w:bCs/>
                <w:sz w:val="18"/>
                <w:szCs w:val="18"/>
                <w:lang w:val="ro-RO"/>
              </w:rPr>
              <w:t>S.09.O.11</w:t>
            </w:r>
            <w:r w:rsidR="00C25A07">
              <w:rPr>
                <w:bCs/>
                <w:sz w:val="18"/>
                <w:szCs w:val="18"/>
                <w:lang w:val="ro-RO"/>
              </w:rPr>
              <w:t>4</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Reabilitarea medicală/  Medical rehabilitation</w:t>
            </w:r>
          </w:p>
        </w:tc>
        <w:tc>
          <w:tcPr>
            <w:tcW w:w="58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30</w:t>
            </w:r>
          </w:p>
        </w:tc>
        <w:tc>
          <w:tcPr>
            <w:tcW w:w="711" w:type="dxa"/>
            <w:gridSpan w:val="2"/>
            <w:vAlign w:val="center"/>
          </w:tcPr>
          <w:p w:rsidR="00294304" w:rsidRPr="00DF2342" w:rsidRDefault="00294304" w:rsidP="0014254D">
            <w:pPr>
              <w:ind w:left="-57" w:right="-57"/>
              <w:jc w:val="center"/>
              <w:rPr>
                <w:sz w:val="18"/>
                <w:szCs w:val="18"/>
                <w:lang w:val="ro-RO"/>
              </w:rPr>
            </w:pPr>
            <w:r w:rsidRPr="00DF2342">
              <w:rPr>
                <w:sz w:val="18"/>
                <w:szCs w:val="18"/>
                <w:lang w:val="ro-RO"/>
              </w:rPr>
              <w:t>21</w:t>
            </w:r>
          </w:p>
        </w:tc>
        <w:tc>
          <w:tcPr>
            <w:tcW w:w="690" w:type="dxa"/>
            <w:gridSpan w:val="2"/>
            <w:noWrap/>
            <w:vAlign w:val="center"/>
          </w:tcPr>
          <w:p w:rsidR="00294304" w:rsidRPr="00DF2342" w:rsidRDefault="00294304" w:rsidP="0014254D">
            <w:pPr>
              <w:ind w:left="-57" w:right="-57"/>
              <w:jc w:val="center"/>
              <w:rPr>
                <w:sz w:val="18"/>
                <w:szCs w:val="18"/>
                <w:lang w:val="ro-RO"/>
              </w:rPr>
            </w:pPr>
            <w:r w:rsidRPr="00DF2342">
              <w:rPr>
                <w:sz w:val="18"/>
                <w:szCs w:val="18"/>
                <w:lang w:val="ro-RO"/>
              </w:rPr>
              <w:t>9</w:t>
            </w:r>
          </w:p>
        </w:tc>
        <w:tc>
          <w:tcPr>
            <w:tcW w:w="851" w:type="dxa"/>
            <w:noWrap/>
            <w:vAlign w:val="center"/>
          </w:tcPr>
          <w:p w:rsidR="00294304" w:rsidRPr="00DF2342" w:rsidRDefault="00294304" w:rsidP="0014254D">
            <w:pPr>
              <w:ind w:left="-57" w:right="-57"/>
              <w:jc w:val="center"/>
              <w:rPr>
                <w:sz w:val="18"/>
                <w:szCs w:val="18"/>
                <w:lang w:val="ro-RO"/>
              </w:rPr>
            </w:pPr>
          </w:p>
        </w:tc>
        <w:tc>
          <w:tcPr>
            <w:tcW w:w="568" w:type="dxa"/>
            <w:vAlign w:val="center"/>
          </w:tcPr>
          <w:p w:rsidR="00294304" w:rsidRPr="00DF2342" w:rsidRDefault="00294304" w:rsidP="0014254D">
            <w:pPr>
              <w:ind w:left="-57" w:right="-57"/>
              <w:jc w:val="center"/>
              <w:rPr>
                <w:sz w:val="18"/>
                <w:szCs w:val="18"/>
                <w:lang w:val="ro-RO"/>
              </w:rPr>
            </w:pPr>
            <w:r w:rsidRPr="00DF2342">
              <w:rPr>
                <w:sz w:val="18"/>
                <w:szCs w:val="18"/>
                <w:lang w:val="ro-RO"/>
              </w:rPr>
              <w:t>6</w:t>
            </w:r>
          </w:p>
        </w:tc>
        <w:tc>
          <w:tcPr>
            <w:tcW w:w="855" w:type="dxa"/>
            <w:vAlign w:val="center"/>
          </w:tcPr>
          <w:p w:rsidR="00294304" w:rsidRPr="00DF2342" w:rsidRDefault="00A15BF7" w:rsidP="0014254D">
            <w:pPr>
              <w:ind w:left="-57" w:right="-57"/>
              <w:jc w:val="center"/>
              <w:rPr>
                <w:sz w:val="18"/>
                <w:szCs w:val="18"/>
                <w:lang w:val="ro-RO"/>
              </w:rPr>
            </w:pPr>
            <w:r>
              <w:rPr>
                <w:sz w:val="18"/>
                <w:szCs w:val="18"/>
                <w:lang w:val="ro-RO"/>
              </w:rPr>
              <w:t>9</w:t>
            </w:r>
          </w:p>
        </w:tc>
        <w:tc>
          <w:tcPr>
            <w:tcW w:w="716" w:type="dxa"/>
            <w:noWrap/>
            <w:vAlign w:val="center"/>
          </w:tcPr>
          <w:p w:rsidR="00294304" w:rsidRPr="00DF2342" w:rsidRDefault="00A15BF7" w:rsidP="0014254D">
            <w:pPr>
              <w:ind w:left="-57" w:right="-57"/>
              <w:jc w:val="center"/>
              <w:rPr>
                <w:sz w:val="18"/>
                <w:szCs w:val="18"/>
                <w:lang w:val="ro-RO"/>
              </w:rPr>
            </w:pPr>
            <w:r>
              <w:rPr>
                <w:sz w:val="18"/>
                <w:szCs w:val="18"/>
                <w:lang w:val="ro-RO"/>
              </w:rPr>
              <w:t>6</w:t>
            </w:r>
          </w:p>
        </w:tc>
        <w:tc>
          <w:tcPr>
            <w:tcW w:w="1263"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CD</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1</w:t>
            </w:r>
          </w:p>
        </w:tc>
      </w:tr>
      <w:tr w:rsidR="00294304" w:rsidRPr="00DF2342" w:rsidTr="0014254D">
        <w:trPr>
          <w:gridAfter w:val="1"/>
          <w:wAfter w:w="2089" w:type="dxa"/>
          <w:trHeight w:val="20"/>
        </w:trPr>
        <w:tc>
          <w:tcPr>
            <w:tcW w:w="1095" w:type="dxa"/>
            <w:tcBorders>
              <w:left w:val="double" w:sz="4" w:space="0" w:color="auto"/>
            </w:tcBorders>
            <w:vAlign w:val="center"/>
          </w:tcPr>
          <w:p w:rsidR="00294304" w:rsidRPr="00DF2342" w:rsidRDefault="00294304" w:rsidP="00C25A07">
            <w:pPr>
              <w:ind w:left="-57" w:right="-57"/>
              <w:jc w:val="center"/>
              <w:rPr>
                <w:bCs/>
                <w:sz w:val="18"/>
                <w:szCs w:val="18"/>
                <w:lang w:val="ro-RO"/>
              </w:rPr>
            </w:pPr>
            <w:r>
              <w:rPr>
                <w:bCs/>
                <w:sz w:val="18"/>
                <w:szCs w:val="18"/>
                <w:lang w:val="ro-RO"/>
              </w:rPr>
              <w:t>S.09.O</w:t>
            </w:r>
            <w:r w:rsidRPr="00DF2342">
              <w:rPr>
                <w:bCs/>
                <w:sz w:val="18"/>
                <w:szCs w:val="18"/>
                <w:lang w:val="ro-RO"/>
              </w:rPr>
              <w:t>.11</w:t>
            </w:r>
            <w:r w:rsidR="00C25A07">
              <w:rPr>
                <w:bCs/>
                <w:sz w:val="18"/>
                <w:szCs w:val="18"/>
                <w:lang w:val="ro-RO"/>
              </w:rPr>
              <w:t>5</w:t>
            </w:r>
          </w:p>
        </w:tc>
        <w:tc>
          <w:tcPr>
            <w:tcW w:w="7944" w:type="dxa"/>
            <w:vAlign w:val="center"/>
          </w:tcPr>
          <w:p w:rsidR="00294304" w:rsidRPr="00DF2342" w:rsidRDefault="00294304" w:rsidP="0014254D">
            <w:pPr>
              <w:ind w:left="-57" w:right="-57"/>
              <w:rPr>
                <w:bCs/>
                <w:sz w:val="18"/>
                <w:szCs w:val="18"/>
                <w:lang w:val="ro-RO"/>
              </w:rPr>
            </w:pPr>
            <w:r w:rsidRPr="00DF2342">
              <w:rPr>
                <w:bCs/>
                <w:sz w:val="18"/>
                <w:szCs w:val="18"/>
                <w:lang w:val="ro-RO"/>
              </w:rPr>
              <w:t>Stagiul practic: Stomatologie pediatrică  /  Practical training: Pediatric dentistry</w:t>
            </w:r>
          </w:p>
        </w:tc>
        <w:tc>
          <w:tcPr>
            <w:tcW w:w="583" w:type="dxa"/>
            <w:noWrap/>
            <w:vAlign w:val="center"/>
          </w:tcPr>
          <w:p w:rsidR="00294304" w:rsidRPr="00DF2342" w:rsidRDefault="00BF0EF1" w:rsidP="0014254D">
            <w:pPr>
              <w:ind w:left="-57" w:right="-57"/>
              <w:jc w:val="center"/>
              <w:rPr>
                <w:sz w:val="18"/>
                <w:szCs w:val="18"/>
                <w:lang w:val="ro-RO"/>
              </w:rPr>
            </w:pPr>
            <w:r>
              <w:rPr>
                <w:sz w:val="18"/>
                <w:szCs w:val="18"/>
                <w:lang w:val="ro-RO"/>
              </w:rPr>
              <w:t>9</w:t>
            </w:r>
            <w:r w:rsidR="00294304" w:rsidRPr="00DF2342">
              <w:rPr>
                <w:sz w:val="18"/>
                <w:szCs w:val="18"/>
                <w:lang w:val="ro-RO"/>
              </w:rPr>
              <w:t>0</w:t>
            </w:r>
          </w:p>
        </w:tc>
        <w:tc>
          <w:tcPr>
            <w:tcW w:w="711" w:type="dxa"/>
            <w:gridSpan w:val="2"/>
            <w:vAlign w:val="center"/>
          </w:tcPr>
          <w:p w:rsidR="00294304" w:rsidRPr="00DF2342" w:rsidRDefault="00294304" w:rsidP="0014254D">
            <w:pPr>
              <w:ind w:left="-57" w:right="-57"/>
              <w:jc w:val="center"/>
              <w:rPr>
                <w:sz w:val="18"/>
                <w:szCs w:val="18"/>
                <w:lang w:val="ro-RO"/>
              </w:rPr>
            </w:pPr>
            <w:r w:rsidRPr="00DF2342">
              <w:rPr>
                <w:sz w:val="18"/>
                <w:szCs w:val="18"/>
                <w:lang w:val="ro-RO"/>
              </w:rPr>
              <w:t>90</w:t>
            </w:r>
          </w:p>
        </w:tc>
        <w:tc>
          <w:tcPr>
            <w:tcW w:w="690" w:type="dxa"/>
            <w:gridSpan w:val="2"/>
            <w:noWrap/>
            <w:vAlign w:val="center"/>
          </w:tcPr>
          <w:p w:rsidR="00294304" w:rsidRPr="00DF2342" w:rsidRDefault="00294304" w:rsidP="0014254D">
            <w:pPr>
              <w:ind w:left="-57" w:right="-57"/>
              <w:jc w:val="center"/>
              <w:rPr>
                <w:sz w:val="18"/>
                <w:szCs w:val="18"/>
                <w:lang w:val="ro-RO"/>
              </w:rPr>
            </w:pPr>
          </w:p>
        </w:tc>
        <w:tc>
          <w:tcPr>
            <w:tcW w:w="851" w:type="dxa"/>
            <w:noWrap/>
            <w:vAlign w:val="center"/>
          </w:tcPr>
          <w:p w:rsidR="00294304" w:rsidRPr="00DF2342" w:rsidRDefault="00294304" w:rsidP="0014254D">
            <w:pPr>
              <w:ind w:left="-57" w:right="-57"/>
              <w:jc w:val="center"/>
              <w:rPr>
                <w:sz w:val="18"/>
                <w:szCs w:val="18"/>
                <w:lang w:val="ro-RO"/>
              </w:rPr>
            </w:pPr>
            <w:r w:rsidRPr="00DF2342">
              <w:rPr>
                <w:sz w:val="18"/>
                <w:szCs w:val="18"/>
                <w:lang w:val="ro-RO"/>
              </w:rPr>
              <w:t>90</w:t>
            </w:r>
          </w:p>
        </w:tc>
        <w:tc>
          <w:tcPr>
            <w:tcW w:w="568" w:type="dxa"/>
            <w:vAlign w:val="center"/>
          </w:tcPr>
          <w:p w:rsidR="00294304" w:rsidRPr="00DF2342" w:rsidRDefault="00294304" w:rsidP="0014254D">
            <w:pPr>
              <w:ind w:left="-57" w:right="-57"/>
              <w:jc w:val="center"/>
              <w:rPr>
                <w:sz w:val="18"/>
                <w:szCs w:val="18"/>
                <w:lang w:val="ro-RO"/>
              </w:rPr>
            </w:pPr>
          </w:p>
        </w:tc>
        <w:tc>
          <w:tcPr>
            <w:tcW w:w="855" w:type="dxa"/>
            <w:vAlign w:val="center"/>
          </w:tcPr>
          <w:p w:rsidR="00294304" w:rsidRPr="00DF2342" w:rsidRDefault="00294304" w:rsidP="0014254D">
            <w:pPr>
              <w:ind w:left="-57" w:right="-57"/>
              <w:jc w:val="center"/>
              <w:rPr>
                <w:sz w:val="18"/>
                <w:szCs w:val="18"/>
                <w:lang w:val="ro-RO"/>
              </w:rPr>
            </w:pPr>
          </w:p>
        </w:tc>
        <w:tc>
          <w:tcPr>
            <w:tcW w:w="716" w:type="dxa"/>
            <w:noWrap/>
            <w:vAlign w:val="center"/>
          </w:tcPr>
          <w:p w:rsidR="00294304" w:rsidRPr="00DF2342" w:rsidRDefault="00294304" w:rsidP="0014254D">
            <w:pPr>
              <w:ind w:left="-57" w:right="-57"/>
              <w:jc w:val="center"/>
              <w:rPr>
                <w:sz w:val="18"/>
                <w:szCs w:val="18"/>
                <w:lang w:val="ro-RO"/>
              </w:rPr>
            </w:pPr>
          </w:p>
        </w:tc>
        <w:tc>
          <w:tcPr>
            <w:tcW w:w="1263" w:type="dxa"/>
            <w:noWrap/>
            <w:vAlign w:val="center"/>
          </w:tcPr>
          <w:p w:rsidR="00294304" w:rsidRPr="00DF2342" w:rsidRDefault="00A43649" w:rsidP="0014254D">
            <w:pPr>
              <w:ind w:left="-57" w:right="-57"/>
              <w:jc w:val="center"/>
              <w:rPr>
                <w:sz w:val="18"/>
                <w:szCs w:val="18"/>
                <w:lang w:val="ro-RO"/>
              </w:rPr>
            </w:pPr>
            <w:r>
              <w:rPr>
                <w:sz w:val="18"/>
                <w:szCs w:val="18"/>
                <w:lang w:val="ro-RO"/>
              </w:rPr>
              <w:t>E</w:t>
            </w:r>
          </w:p>
        </w:tc>
        <w:tc>
          <w:tcPr>
            <w:tcW w:w="567" w:type="dxa"/>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3</w:t>
            </w:r>
          </w:p>
        </w:tc>
      </w:tr>
      <w:tr w:rsidR="00BF0EF1" w:rsidRPr="00BF0EF1" w:rsidTr="0014254D">
        <w:trPr>
          <w:gridAfter w:val="1"/>
          <w:wAfter w:w="2089" w:type="dxa"/>
          <w:trHeight w:val="20"/>
        </w:trPr>
        <w:tc>
          <w:tcPr>
            <w:tcW w:w="1095" w:type="dxa"/>
            <w:tcBorders>
              <w:left w:val="double" w:sz="4" w:space="0" w:color="auto"/>
            </w:tcBorders>
            <w:vAlign w:val="center"/>
          </w:tcPr>
          <w:p w:rsidR="00BF0EF1" w:rsidRDefault="00BF0EF1" w:rsidP="00C25A07">
            <w:pPr>
              <w:ind w:left="-57" w:right="-57"/>
              <w:jc w:val="center"/>
              <w:rPr>
                <w:bCs/>
                <w:sz w:val="18"/>
                <w:szCs w:val="18"/>
                <w:lang w:val="ro-RO"/>
              </w:rPr>
            </w:pPr>
            <w:r>
              <w:rPr>
                <w:bCs/>
                <w:sz w:val="18"/>
                <w:szCs w:val="18"/>
                <w:lang w:val="ro-RO"/>
              </w:rPr>
              <w:t>S.09.O.116</w:t>
            </w:r>
          </w:p>
        </w:tc>
        <w:tc>
          <w:tcPr>
            <w:tcW w:w="7944" w:type="dxa"/>
            <w:vAlign w:val="center"/>
          </w:tcPr>
          <w:p w:rsidR="00BF0EF1" w:rsidRPr="00DF2342" w:rsidRDefault="00BF0EF1" w:rsidP="0014254D">
            <w:pPr>
              <w:ind w:left="-57" w:right="-57"/>
              <w:rPr>
                <w:bCs/>
                <w:sz w:val="18"/>
                <w:szCs w:val="18"/>
                <w:lang w:val="ro-RO"/>
              </w:rPr>
            </w:pPr>
            <w:r>
              <w:rPr>
                <w:bCs/>
                <w:sz w:val="18"/>
                <w:szCs w:val="18"/>
                <w:lang w:val="ro-RO"/>
              </w:rPr>
              <w:t>Stagiul practic: Ortodonție/Practical training: Ortodontics</w:t>
            </w:r>
          </w:p>
        </w:tc>
        <w:tc>
          <w:tcPr>
            <w:tcW w:w="583" w:type="dxa"/>
            <w:noWrap/>
            <w:vAlign w:val="center"/>
          </w:tcPr>
          <w:p w:rsidR="00BF0EF1" w:rsidRDefault="00BF0EF1" w:rsidP="0014254D">
            <w:pPr>
              <w:ind w:left="-57" w:right="-57"/>
              <w:jc w:val="center"/>
              <w:rPr>
                <w:sz w:val="18"/>
                <w:szCs w:val="18"/>
                <w:lang w:val="ro-RO"/>
              </w:rPr>
            </w:pPr>
            <w:r>
              <w:rPr>
                <w:sz w:val="18"/>
                <w:szCs w:val="18"/>
                <w:lang w:val="ro-RO"/>
              </w:rPr>
              <w:t>60</w:t>
            </w:r>
          </w:p>
        </w:tc>
        <w:tc>
          <w:tcPr>
            <w:tcW w:w="711" w:type="dxa"/>
            <w:gridSpan w:val="2"/>
            <w:vAlign w:val="center"/>
          </w:tcPr>
          <w:p w:rsidR="00BF0EF1" w:rsidRPr="00DF2342" w:rsidRDefault="00BF0EF1" w:rsidP="0014254D">
            <w:pPr>
              <w:ind w:left="-57" w:right="-57"/>
              <w:jc w:val="center"/>
              <w:rPr>
                <w:sz w:val="18"/>
                <w:szCs w:val="18"/>
                <w:lang w:val="ro-RO"/>
              </w:rPr>
            </w:pPr>
            <w:r>
              <w:rPr>
                <w:sz w:val="18"/>
                <w:szCs w:val="18"/>
                <w:lang w:val="ro-RO"/>
              </w:rPr>
              <w:t>60</w:t>
            </w:r>
          </w:p>
        </w:tc>
        <w:tc>
          <w:tcPr>
            <w:tcW w:w="690" w:type="dxa"/>
            <w:gridSpan w:val="2"/>
            <w:noWrap/>
            <w:vAlign w:val="center"/>
          </w:tcPr>
          <w:p w:rsidR="00BF0EF1" w:rsidRPr="00DF2342" w:rsidRDefault="00BF0EF1" w:rsidP="0014254D">
            <w:pPr>
              <w:ind w:left="-57" w:right="-57"/>
              <w:jc w:val="center"/>
              <w:rPr>
                <w:sz w:val="18"/>
                <w:szCs w:val="18"/>
                <w:lang w:val="ro-RO"/>
              </w:rPr>
            </w:pPr>
          </w:p>
        </w:tc>
        <w:tc>
          <w:tcPr>
            <w:tcW w:w="851" w:type="dxa"/>
            <w:noWrap/>
            <w:vAlign w:val="center"/>
          </w:tcPr>
          <w:p w:rsidR="00BF0EF1" w:rsidRPr="00DF2342" w:rsidRDefault="007367E1" w:rsidP="0014254D">
            <w:pPr>
              <w:ind w:left="-57" w:right="-57"/>
              <w:jc w:val="center"/>
              <w:rPr>
                <w:sz w:val="18"/>
                <w:szCs w:val="18"/>
                <w:lang w:val="ro-RO"/>
              </w:rPr>
            </w:pPr>
            <w:r>
              <w:rPr>
                <w:sz w:val="18"/>
                <w:szCs w:val="18"/>
                <w:lang w:val="ro-RO"/>
              </w:rPr>
              <w:t>60</w:t>
            </w:r>
          </w:p>
        </w:tc>
        <w:tc>
          <w:tcPr>
            <w:tcW w:w="568" w:type="dxa"/>
            <w:vAlign w:val="center"/>
          </w:tcPr>
          <w:p w:rsidR="00BF0EF1" w:rsidRPr="00DF2342" w:rsidRDefault="00BF0EF1" w:rsidP="0014254D">
            <w:pPr>
              <w:ind w:left="-57" w:right="-57"/>
              <w:jc w:val="center"/>
              <w:rPr>
                <w:sz w:val="18"/>
                <w:szCs w:val="18"/>
                <w:lang w:val="ro-RO"/>
              </w:rPr>
            </w:pPr>
          </w:p>
        </w:tc>
        <w:tc>
          <w:tcPr>
            <w:tcW w:w="855" w:type="dxa"/>
            <w:vAlign w:val="center"/>
          </w:tcPr>
          <w:p w:rsidR="00BF0EF1" w:rsidRPr="00DF2342" w:rsidRDefault="00BF0EF1" w:rsidP="0014254D">
            <w:pPr>
              <w:ind w:left="-57" w:right="-57"/>
              <w:jc w:val="center"/>
              <w:rPr>
                <w:sz w:val="18"/>
                <w:szCs w:val="18"/>
                <w:lang w:val="ro-RO"/>
              </w:rPr>
            </w:pPr>
          </w:p>
        </w:tc>
        <w:tc>
          <w:tcPr>
            <w:tcW w:w="716" w:type="dxa"/>
            <w:noWrap/>
            <w:vAlign w:val="center"/>
          </w:tcPr>
          <w:p w:rsidR="00BF0EF1" w:rsidRPr="00DF2342" w:rsidRDefault="00BF0EF1" w:rsidP="0014254D">
            <w:pPr>
              <w:ind w:left="-57" w:right="-57"/>
              <w:jc w:val="center"/>
              <w:rPr>
                <w:sz w:val="18"/>
                <w:szCs w:val="18"/>
                <w:lang w:val="ro-RO"/>
              </w:rPr>
            </w:pPr>
          </w:p>
        </w:tc>
        <w:tc>
          <w:tcPr>
            <w:tcW w:w="1263" w:type="dxa"/>
            <w:noWrap/>
            <w:vAlign w:val="center"/>
          </w:tcPr>
          <w:p w:rsidR="00BF0EF1" w:rsidRDefault="007367E1" w:rsidP="0014254D">
            <w:pPr>
              <w:ind w:left="-57" w:right="-57"/>
              <w:jc w:val="center"/>
              <w:rPr>
                <w:sz w:val="18"/>
                <w:szCs w:val="18"/>
                <w:lang w:val="ro-RO"/>
              </w:rPr>
            </w:pPr>
            <w:r>
              <w:rPr>
                <w:sz w:val="18"/>
                <w:szCs w:val="18"/>
                <w:lang w:val="ro-RO"/>
              </w:rPr>
              <w:t>E</w:t>
            </w:r>
          </w:p>
        </w:tc>
        <w:tc>
          <w:tcPr>
            <w:tcW w:w="567" w:type="dxa"/>
            <w:tcBorders>
              <w:right w:val="double" w:sz="4" w:space="0" w:color="auto"/>
            </w:tcBorders>
            <w:noWrap/>
            <w:vAlign w:val="center"/>
          </w:tcPr>
          <w:p w:rsidR="00BF0EF1" w:rsidRPr="00DF2342" w:rsidRDefault="00BF0EF1" w:rsidP="0014254D">
            <w:pPr>
              <w:ind w:left="-57" w:right="-57"/>
              <w:jc w:val="center"/>
              <w:rPr>
                <w:sz w:val="18"/>
                <w:szCs w:val="18"/>
                <w:lang w:val="ro-RO"/>
              </w:rPr>
            </w:pPr>
            <w:r>
              <w:rPr>
                <w:sz w:val="18"/>
                <w:szCs w:val="18"/>
                <w:lang w:val="ro-RO"/>
              </w:rPr>
              <w:t>2</w:t>
            </w:r>
          </w:p>
        </w:tc>
      </w:tr>
      <w:tr w:rsidR="00294304" w:rsidRPr="00DF2342" w:rsidTr="0014254D">
        <w:trPr>
          <w:gridAfter w:val="1"/>
          <w:wAfter w:w="2089" w:type="dxa"/>
          <w:trHeight w:val="20"/>
        </w:trPr>
        <w:tc>
          <w:tcPr>
            <w:tcW w:w="9039" w:type="dxa"/>
            <w:gridSpan w:val="2"/>
            <w:tcBorders>
              <w:left w:val="double" w:sz="4" w:space="0" w:color="auto"/>
            </w:tcBorders>
            <w:vAlign w:val="center"/>
          </w:tcPr>
          <w:p w:rsidR="00294304" w:rsidRPr="00DF2342" w:rsidRDefault="00294304" w:rsidP="0014254D">
            <w:pPr>
              <w:ind w:left="-57" w:right="-57"/>
              <w:rPr>
                <w:bCs/>
                <w:sz w:val="18"/>
                <w:szCs w:val="18"/>
                <w:lang w:val="ro-RO"/>
              </w:rPr>
            </w:pPr>
            <w:r w:rsidRPr="00DF2342">
              <w:rPr>
                <w:b/>
                <w:bCs/>
                <w:sz w:val="18"/>
                <w:szCs w:val="18"/>
                <w:lang w:val="ro-RO"/>
              </w:rPr>
              <w:t>Total disciplini obligatorii/  Total number of hours for compulsorydisciplines</w:t>
            </w:r>
          </w:p>
        </w:tc>
        <w:tc>
          <w:tcPr>
            <w:tcW w:w="583" w:type="dxa"/>
            <w:noWrap/>
            <w:vAlign w:val="center"/>
          </w:tcPr>
          <w:p w:rsidR="00294304" w:rsidRPr="00DF2342" w:rsidRDefault="00294304" w:rsidP="0014254D">
            <w:pPr>
              <w:ind w:left="-57" w:right="-57"/>
              <w:jc w:val="center"/>
              <w:rPr>
                <w:b/>
                <w:sz w:val="18"/>
                <w:szCs w:val="18"/>
                <w:lang w:val="ro-RO"/>
              </w:rPr>
            </w:pPr>
            <w:r w:rsidRPr="00DF2342">
              <w:rPr>
                <w:b/>
                <w:sz w:val="18"/>
                <w:szCs w:val="18"/>
                <w:lang w:val="ro-RO"/>
              </w:rPr>
              <w:t>870</w:t>
            </w:r>
          </w:p>
        </w:tc>
        <w:tc>
          <w:tcPr>
            <w:tcW w:w="711" w:type="dxa"/>
            <w:gridSpan w:val="2"/>
            <w:vAlign w:val="center"/>
          </w:tcPr>
          <w:p w:rsidR="00294304" w:rsidRPr="00DF2342" w:rsidRDefault="007854D9" w:rsidP="0014254D">
            <w:pPr>
              <w:ind w:left="-57" w:right="-57"/>
              <w:jc w:val="center"/>
              <w:rPr>
                <w:b/>
                <w:sz w:val="18"/>
                <w:szCs w:val="18"/>
                <w:lang w:val="ro-RO"/>
              </w:rPr>
            </w:pPr>
            <w:r>
              <w:rPr>
                <w:b/>
                <w:sz w:val="18"/>
                <w:szCs w:val="18"/>
                <w:lang w:val="ro-RO"/>
              </w:rPr>
              <w:t>745</w:t>
            </w:r>
          </w:p>
        </w:tc>
        <w:tc>
          <w:tcPr>
            <w:tcW w:w="690" w:type="dxa"/>
            <w:gridSpan w:val="2"/>
            <w:noWrap/>
            <w:vAlign w:val="center"/>
          </w:tcPr>
          <w:p w:rsidR="00294304" w:rsidRPr="00DF2342" w:rsidRDefault="00294304" w:rsidP="00A15BF7">
            <w:pPr>
              <w:ind w:left="-57" w:right="-57"/>
              <w:jc w:val="center"/>
              <w:rPr>
                <w:b/>
                <w:sz w:val="18"/>
                <w:szCs w:val="18"/>
                <w:lang w:val="ro-RO"/>
              </w:rPr>
            </w:pPr>
            <w:r w:rsidRPr="00DF2342">
              <w:rPr>
                <w:b/>
                <w:sz w:val="18"/>
                <w:szCs w:val="18"/>
                <w:lang w:val="ro-RO"/>
              </w:rPr>
              <w:t>1</w:t>
            </w:r>
            <w:r w:rsidR="00A15BF7">
              <w:rPr>
                <w:b/>
                <w:sz w:val="18"/>
                <w:szCs w:val="18"/>
                <w:lang w:val="ro-RO"/>
              </w:rPr>
              <w:t>2</w:t>
            </w:r>
            <w:r w:rsidRPr="00DF2342">
              <w:rPr>
                <w:b/>
                <w:sz w:val="18"/>
                <w:szCs w:val="18"/>
                <w:lang w:val="ro-RO"/>
              </w:rPr>
              <w:t>5</w:t>
            </w:r>
          </w:p>
        </w:tc>
        <w:tc>
          <w:tcPr>
            <w:tcW w:w="851" w:type="dxa"/>
            <w:noWrap/>
            <w:vAlign w:val="center"/>
          </w:tcPr>
          <w:p w:rsidR="00294304" w:rsidRPr="00DF2342" w:rsidRDefault="007367E1" w:rsidP="0014254D">
            <w:pPr>
              <w:ind w:left="-57" w:right="-57"/>
              <w:jc w:val="center"/>
              <w:rPr>
                <w:b/>
                <w:sz w:val="18"/>
                <w:szCs w:val="18"/>
                <w:lang w:val="ro-RO"/>
              </w:rPr>
            </w:pPr>
            <w:r>
              <w:rPr>
                <w:b/>
                <w:sz w:val="18"/>
                <w:szCs w:val="18"/>
                <w:lang w:val="ro-RO"/>
              </w:rPr>
              <w:t>150</w:t>
            </w:r>
          </w:p>
        </w:tc>
        <w:tc>
          <w:tcPr>
            <w:tcW w:w="568" w:type="dxa"/>
            <w:vAlign w:val="center"/>
          </w:tcPr>
          <w:p w:rsidR="00294304" w:rsidRPr="00DF2342" w:rsidRDefault="00294304" w:rsidP="0014254D">
            <w:pPr>
              <w:ind w:left="-57" w:right="-57"/>
              <w:jc w:val="center"/>
              <w:rPr>
                <w:b/>
                <w:sz w:val="18"/>
                <w:szCs w:val="18"/>
                <w:lang w:val="ro-RO"/>
              </w:rPr>
            </w:pPr>
            <w:r w:rsidRPr="00DF2342">
              <w:rPr>
                <w:b/>
                <w:sz w:val="18"/>
                <w:szCs w:val="18"/>
                <w:lang w:val="ro-RO"/>
              </w:rPr>
              <w:t>170</w:t>
            </w:r>
          </w:p>
        </w:tc>
        <w:tc>
          <w:tcPr>
            <w:tcW w:w="855" w:type="dxa"/>
            <w:vAlign w:val="center"/>
          </w:tcPr>
          <w:p w:rsidR="00294304" w:rsidRPr="00DF2342" w:rsidRDefault="00A15BF7" w:rsidP="0014254D">
            <w:pPr>
              <w:ind w:left="-57" w:right="-57"/>
              <w:jc w:val="center"/>
              <w:rPr>
                <w:b/>
                <w:sz w:val="18"/>
                <w:szCs w:val="18"/>
                <w:lang w:val="ro-RO"/>
              </w:rPr>
            </w:pPr>
            <w:r>
              <w:rPr>
                <w:b/>
                <w:sz w:val="18"/>
                <w:szCs w:val="18"/>
                <w:lang w:val="ro-RO"/>
              </w:rPr>
              <w:t>255</w:t>
            </w:r>
          </w:p>
        </w:tc>
        <w:tc>
          <w:tcPr>
            <w:tcW w:w="716" w:type="dxa"/>
            <w:noWrap/>
            <w:vAlign w:val="center"/>
          </w:tcPr>
          <w:p w:rsidR="00294304" w:rsidRPr="00DF2342" w:rsidRDefault="00A15BF7" w:rsidP="0014254D">
            <w:pPr>
              <w:ind w:left="-57" w:right="-57"/>
              <w:jc w:val="center"/>
              <w:rPr>
                <w:b/>
                <w:sz w:val="18"/>
                <w:szCs w:val="18"/>
                <w:lang w:val="ro-RO"/>
              </w:rPr>
            </w:pPr>
            <w:r>
              <w:rPr>
                <w:b/>
                <w:sz w:val="18"/>
                <w:szCs w:val="18"/>
                <w:lang w:val="ro-RO"/>
              </w:rPr>
              <w:t>170</w:t>
            </w:r>
          </w:p>
        </w:tc>
        <w:tc>
          <w:tcPr>
            <w:tcW w:w="1263" w:type="dxa"/>
            <w:noWrap/>
            <w:vAlign w:val="center"/>
          </w:tcPr>
          <w:p w:rsidR="00294304" w:rsidRPr="00DF2342" w:rsidRDefault="007367E1" w:rsidP="00A43649">
            <w:pPr>
              <w:ind w:left="-57" w:right="-57"/>
              <w:jc w:val="center"/>
              <w:rPr>
                <w:b/>
                <w:sz w:val="18"/>
                <w:szCs w:val="18"/>
                <w:lang w:val="ro-RO"/>
              </w:rPr>
            </w:pPr>
            <w:r>
              <w:rPr>
                <w:b/>
                <w:sz w:val="18"/>
                <w:szCs w:val="18"/>
                <w:lang w:val="ro-RO"/>
              </w:rPr>
              <w:t>8</w:t>
            </w:r>
            <w:r w:rsidR="00294304" w:rsidRPr="00DF2342">
              <w:rPr>
                <w:b/>
                <w:sz w:val="18"/>
                <w:szCs w:val="18"/>
                <w:lang w:val="ro-RO"/>
              </w:rPr>
              <w:t>E,</w:t>
            </w:r>
            <w:r w:rsidR="00A43649">
              <w:rPr>
                <w:b/>
                <w:sz w:val="18"/>
                <w:szCs w:val="18"/>
                <w:lang w:val="ro-RO"/>
              </w:rPr>
              <w:t>1</w:t>
            </w:r>
            <w:r w:rsidR="00294304" w:rsidRPr="00DF2342">
              <w:rPr>
                <w:b/>
                <w:sz w:val="18"/>
                <w:szCs w:val="18"/>
                <w:lang w:val="ro-RO"/>
              </w:rPr>
              <w:t>CD</w:t>
            </w:r>
          </w:p>
        </w:tc>
        <w:tc>
          <w:tcPr>
            <w:tcW w:w="567" w:type="dxa"/>
            <w:tcBorders>
              <w:right w:val="double" w:sz="4" w:space="0" w:color="auto"/>
            </w:tcBorders>
            <w:noWrap/>
            <w:vAlign w:val="center"/>
          </w:tcPr>
          <w:p w:rsidR="00294304" w:rsidRPr="00DF2342" w:rsidRDefault="00294304" w:rsidP="0014254D">
            <w:pPr>
              <w:ind w:left="-57" w:right="-57"/>
              <w:jc w:val="center"/>
              <w:rPr>
                <w:b/>
                <w:sz w:val="18"/>
                <w:szCs w:val="18"/>
                <w:lang w:val="ro-RO"/>
              </w:rPr>
            </w:pPr>
            <w:r w:rsidRPr="00DF2342">
              <w:rPr>
                <w:b/>
                <w:sz w:val="18"/>
                <w:szCs w:val="18"/>
                <w:lang w:val="ro-RO"/>
              </w:rPr>
              <w:t>29</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vAlign w:val="center"/>
          </w:tcPr>
          <w:p w:rsidR="00294304" w:rsidRPr="00DF2342" w:rsidRDefault="00294304" w:rsidP="0014254D">
            <w:pPr>
              <w:ind w:left="-57" w:right="-57"/>
              <w:rPr>
                <w:sz w:val="18"/>
                <w:szCs w:val="18"/>
                <w:lang w:val="ro-RO"/>
              </w:rPr>
            </w:pPr>
            <w:r w:rsidRPr="00DF2342">
              <w:rPr>
                <w:b/>
                <w:bCs/>
                <w:sz w:val="18"/>
                <w:szCs w:val="18"/>
                <w:lang w:val="ro-RO"/>
              </w:rPr>
              <w:t>Disciplini opționale (A) Pachetul IX/  Optionaldisciplines (A) Package IX</w:t>
            </w:r>
          </w:p>
        </w:tc>
      </w:tr>
      <w:tr w:rsidR="00294304" w:rsidRPr="00DF2342" w:rsidTr="0014254D">
        <w:trPr>
          <w:gridAfter w:val="1"/>
          <w:wAfter w:w="2089" w:type="dxa"/>
          <w:trHeight w:val="227"/>
        </w:trPr>
        <w:tc>
          <w:tcPr>
            <w:tcW w:w="1095" w:type="dxa"/>
            <w:tcBorders>
              <w:left w:val="double" w:sz="4" w:space="0" w:color="auto"/>
            </w:tcBorders>
            <w:vAlign w:val="center"/>
          </w:tcPr>
          <w:p w:rsidR="00294304" w:rsidRPr="00DF2342" w:rsidRDefault="00A15BF7" w:rsidP="00C25A07">
            <w:pPr>
              <w:ind w:left="-57" w:right="-57"/>
              <w:rPr>
                <w:bCs/>
                <w:sz w:val="18"/>
                <w:szCs w:val="18"/>
                <w:lang w:val="ro-RO"/>
              </w:rPr>
            </w:pPr>
            <w:r>
              <w:rPr>
                <w:bCs/>
                <w:sz w:val="18"/>
                <w:szCs w:val="18"/>
                <w:lang w:val="ro-RO"/>
              </w:rPr>
              <w:t xml:space="preserve">  </w:t>
            </w:r>
            <w:r w:rsidR="00294304" w:rsidRPr="00DF2342">
              <w:rPr>
                <w:bCs/>
                <w:sz w:val="18"/>
                <w:szCs w:val="18"/>
                <w:lang w:val="ro-RO"/>
              </w:rPr>
              <w:t>S.09.A.11</w:t>
            </w:r>
            <w:r w:rsidR="00BF0EF1">
              <w:rPr>
                <w:bCs/>
                <w:sz w:val="18"/>
                <w:szCs w:val="18"/>
                <w:lang w:val="ro-RO"/>
              </w:rPr>
              <w:t>7</w:t>
            </w:r>
          </w:p>
        </w:tc>
        <w:tc>
          <w:tcPr>
            <w:tcW w:w="7944" w:type="dxa"/>
          </w:tcPr>
          <w:p w:rsidR="00294304" w:rsidRPr="00DF2342" w:rsidRDefault="00294304" w:rsidP="0014254D">
            <w:pPr>
              <w:ind w:left="-57" w:right="-57"/>
              <w:rPr>
                <w:b/>
                <w:bCs/>
                <w:sz w:val="18"/>
                <w:szCs w:val="18"/>
                <w:lang w:val="ro-RO"/>
              </w:rPr>
            </w:pPr>
            <w:r w:rsidRPr="00DF2342">
              <w:rPr>
                <w:color w:val="000000"/>
                <w:sz w:val="18"/>
                <w:szCs w:val="18"/>
                <w:shd w:val="clear" w:color="auto" w:fill="FFFFFF"/>
                <w:lang w:val="ro-RO"/>
              </w:rPr>
              <w:t>Urgențele medicale în practica stomatologică/  Medical emergencies in dental practice</w:t>
            </w:r>
          </w:p>
        </w:tc>
        <w:tc>
          <w:tcPr>
            <w:tcW w:w="593" w:type="dxa"/>
            <w:gridSpan w:val="2"/>
            <w:vMerge w:val="restart"/>
            <w:noWrap/>
            <w:vAlign w:val="center"/>
          </w:tcPr>
          <w:p w:rsidR="00294304" w:rsidRPr="00DF2342" w:rsidRDefault="00294304" w:rsidP="0014254D">
            <w:pPr>
              <w:ind w:left="-57" w:right="-57"/>
              <w:jc w:val="center"/>
              <w:rPr>
                <w:sz w:val="18"/>
                <w:szCs w:val="18"/>
                <w:lang w:val="ro-RO"/>
              </w:rPr>
            </w:pPr>
            <w:r w:rsidRPr="00DF2342">
              <w:rPr>
                <w:sz w:val="18"/>
                <w:szCs w:val="18"/>
                <w:lang w:val="ro-RO"/>
              </w:rPr>
              <w:t>30</w:t>
            </w:r>
          </w:p>
        </w:tc>
        <w:tc>
          <w:tcPr>
            <w:tcW w:w="720" w:type="dxa"/>
            <w:gridSpan w:val="2"/>
            <w:vMerge w:val="restart"/>
            <w:vAlign w:val="center"/>
          </w:tcPr>
          <w:p w:rsidR="00294304" w:rsidRPr="00DF2342" w:rsidRDefault="00294304" w:rsidP="0014254D">
            <w:pPr>
              <w:ind w:left="-57" w:right="-57"/>
              <w:jc w:val="center"/>
              <w:rPr>
                <w:sz w:val="18"/>
                <w:szCs w:val="18"/>
                <w:lang w:val="ro-RO"/>
              </w:rPr>
            </w:pPr>
            <w:r w:rsidRPr="00DF2342">
              <w:rPr>
                <w:sz w:val="18"/>
                <w:szCs w:val="18"/>
                <w:lang w:val="ro-RO"/>
              </w:rPr>
              <w:t>20</w:t>
            </w:r>
          </w:p>
        </w:tc>
        <w:tc>
          <w:tcPr>
            <w:tcW w:w="671" w:type="dxa"/>
            <w:vMerge w:val="restart"/>
            <w:noWrap/>
            <w:vAlign w:val="center"/>
          </w:tcPr>
          <w:p w:rsidR="00294304" w:rsidRPr="00DF2342" w:rsidRDefault="00294304" w:rsidP="0014254D">
            <w:pPr>
              <w:ind w:left="-57" w:right="-57"/>
              <w:jc w:val="center"/>
              <w:rPr>
                <w:sz w:val="18"/>
                <w:szCs w:val="18"/>
                <w:lang w:val="ro-RO"/>
              </w:rPr>
            </w:pPr>
            <w:r w:rsidRPr="00DF2342">
              <w:rPr>
                <w:sz w:val="18"/>
                <w:szCs w:val="18"/>
                <w:lang w:val="ro-RO"/>
              </w:rPr>
              <w:t>10</w:t>
            </w:r>
          </w:p>
        </w:tc>
        <w:tc>
          <w:tcPr>
            <w:tcW w:w="851" w:type="dxa"/>
            <w:vMerge w:val="restart"/>
            <w:noWrap/>
            <w:vAlign w:val="center"/>
          </w:tcPr>
          <w:p w:rsidR="00294304" w:rsidRPr="00DF2342" w:rsidRDefault="00294304" w:rsidP="0014254D">
            <w:pPr>
              <w:ind w:left="-57" w:right="-57"/>
              <w:jc w:val="center"/>
              <w:rPr>
                <w:sz w:val="18"/>
                <w:szCs w:val="18"/>
                <w:lang w:val="ro-RO"/>
              </w:rPr>
            </w:pPr>
          </w:p>
        </w:tc>
        <w:tc>
          <w:tcPr>
            <w:tcW w:w="568" w:type="dxa"/>
            <w:vMerge w:val="restart"/>
            <w:vAlign w:val="center"/>
          </w:tcPr>
          <w:p w:rsidR="00294304" w:rsidRPr="00DF2342" w:rsidRDefault="00294304" w:rsidP="0014254D">
            <w:pPr>
              <w:ind w:left="-57" w:right="-57"/>
              <w:jc w:val="center"/>
              <w:rPr>
                <w:sz w:val="18"/>
                <w:szCs w:val="18"/>
                <w:lang w:val="ro-RO"/>
              </w:rPr>
            </w:pPr>
            <w:r w:rsidRPr="00DF2342">
              <w:rPr>
                <w:sz w:val="18"/>
                <w:szCs w:val="18"/>
                <w:lang w:val="ro-RO"/>
              </w:rPr>
              <w:t>10</w:t>
            </w:r>
          </w:p>
        </w:tc>
        <w:tc>
          <w:tcPr>
            <w:tcW w:w="855" w:type="dxa"/>
            <w:vMerge w:val="restart"/>
            <w:vAlign w:val="center"/>
          </w:tcPr>
          <w:p w:rsidR="00294304" w:rsidRPr="00DF2342" w:rsidRDefault="00294304" w:rsidP="0014254D">
            <w:pPr>
              <w:ind w:left="-57" w:right="-57"/>
              <w:jc w:val="center"/>
              <w:rPr>
                <w:sz w:val="18"/>
                <w:szCs w:val="18"/>
                <w:lang w:val="ro-RO"/>
              </w:rPr>
            </w:pPr>
            <w:r w:rsidRPr="00DF2342">
              <w:rPr>
                <w:sz w:val="18"/>
                <w:szCs w:val="18"/>
                <w:lang w:val="ro-RO"/>
              </w:rPr>
              <w:t>10</w:t>
            </w:r>
          </w:p>
        </w:tc>
        <w:tc>
          <w:tcPr>
            <w:tcW w:w="716" w:type="dxa"/>
            <w:vMerge w:val="restart"/>
            <w:noWrap/>
            <w:vAlign w:val="center"/>
          </w:tcPr>
          <w:p w:rsidR="00294304" w:rsidRPr="00DF2342" w:rsidRDefault="00294304" w:rsidP="0014254D">
            <w:pPr>
              <w:ind w:left="-57" w:right="-57"/>
              <w:jc w:val="center"/>
              <w:rPr>
                <w:sz w:val="18"/>
                <w:szCs w:val="18"/>
                <w:lang w:val="ro-RO"/>
              </w:rPr>
            </w:pPr>
          </w:p>
        </w:tc>
        <w:tc>
          <w:tcPr>
            <w:tcW w:w="1263" w:type="dxa"/>
            <w:vMerge w:val="restart"/>
            <w:noWrap/>
            <w:vAlign w:val="center"/>
          </w:tcPr>
          <w:p w:rsidR="00294304" w:rsidRPr="00DF2342" w:rsidRDefault="00294304" w:rsidP="0014254D">
            <w:pPr>
              <w:ind w:left="-57" w:right="-57"/>
              <w:jc w:val="center"/>
              <w:rPr>
                <w:sz w:val="18"/>
                <w:szCs w:val="18"/>
                <w:lang w:val="ro-RO"/>
              </w:rPr>
            </w:pPr>
            <w:r w:rsidRPr="00DF2342">
              <w:rPr>
                <w:sz w:val="18"/>
                <w:szCs w:val="18"/>
                <w:lang w:val="ro-RO"/>
              </w:rPr>
              <w:t>CD</w:t>
            </w:r>
          </w:p>
        </w:tc>
        <w:tc>
          <w:tcPr>
            <w:tcW w:w="567" w:type="dxa"/>
            <w:vMerge w:val="restart"/>
            <w:tcBorders>
              <w:right w:val="double" w:sz="4" w:space="0" w:color="auto"/>
            </w:tcBorders>
            <w:noWrap/>
            <w:vAlign w:val="center"/>
          </w:tcPr>
          <w:p w:rsidR="00294304" w:rsidRPr="00DF2342" w:rsidRDefault="00294304" w:rsidP="0014254D">
            <w:pPr>
              <w:ind w:left="-57" w:right="-57"/>
              <w:jc w:val="center"/>
              <w:rPr>
                <w:sz w:val="18"/>
                <w:szCs w:val="18"/>
                <w:lang w:val="ro-RO"/>
              </w:rPr>
            </w:pPr>
            <w:r w:rsidRPr="00DF2342">
              <w:rPr>
                <w:sz w:val="18"/>
                <w:szCs w:val="18"/>
                <w:lang w:val="ro-RO"/>
              </w:rPr>
              <w:t>1</w:t>
            </w:r>
          </w:p>
        </w:tc>
      </w:tr>
      <w:tr w:rsidR="00294304" w:rsidRPr="00DF2342" w:rsidTr="0014254D">
        <w:trPr>
          <w:gridAfter w:val="1"/>
          <w:wAfter w:w="2089" w:type="dxa"/>
          <w:trHeight w:val="189"/>
        </w:trPr>
        <w:tc>
          <w:tcPr>
            <w:tcW w:w="1095" w:type="dxa"/>
            <w:tcBorders>
              <w:left w:val="double" w:sz="4" w:space="0" w:color="auto"/>
            </w:tcBorders>
            <w:vAlign w:val="center"/>
          </w:tcPr>
          <w:p w:rsidR="00294304" w:rsidRPr="00DF2342" w:rsidRDefault="00294304" w:rsidP="00BF0EF1">
            <w:pPr>
              <w:ind w:left="-57" w:right="-57"/>
              <w:rPr>
                <w:bCs/>
                <w:sz w:val="18"/>
                <w:szCs w:val="18"/>
                <w:lang w:val="ro-RO"/>
              </w:rPr>
            </w:pPr>
            <w:r>
              <w:rPr>
                <w:bCs/>
                <w:sz w:val="18"/>
                <w:szCs w:val="18"/>
                <w:lang w:val="ro-RO"/>
              </w:rPr>
              <w:t xml:space="preserve">  S.10.A</w:t>
            </w:r>
            <w:r w:rsidRPr="00BB435A">
              <w:rPr>
                <w:bCs/>
                <w:sz w:val="18"/>
                <w:szCs w:val="18"/>
                <w:lang w:val="ro-RO"/>
              </w:rPr>
              <w:t>.11</w:t>
            </w:r>
            <w:r w:rsidR="00BF0EF1">
              <w:rPr>
                <w:bCs/>
                <w:sz w:val="18"/>
                <w:szCs w:val="18"/>
                <w:lang w:val="ro-RO"/>
              </w:rPr>
              <w:t>8</w:t>
            </w:r>
          </w:p>
        </w:tc>
        <w:tc>
          <w:tcPr>
            <w:tcW w:w="7944" w:type="dxa"/>
          </w:tcPr>
          <w:p w:rsidR="00294304" w:rsidRPr="00DF2342" w:rsidRDefault="00294304" w:rsidP="0014254D">
            <w:pPr>
              <w:ind w:left="-57" w:right="-57"/>
              <w:rPr>
                <w:bCs/>
                <w:sz w:val="18"/>
                <w:szCs w:val="18"/>
                <w:lang w:val="ro-RO"/>
              </w:rPr>
            </w:pPr>
            <w:r w:rsidRPr="00DF2342">
              <w:rPr>
                <w:bCs/>
                <w:color w:val="000000"/>
                <w:sz w:val="18"/>
                <w:szCs w:val="18"/>
                <w:lang w:val="ro-RO"/>
              </w:rPr>
              <w:t>Parodontologie aplicativă/  Clinical</w:t>
            </w:r>
            <w:r w:rsidR="006F2B8B">
              <w:rPr>
                <w:bCs/>
                <w:color w:val="000000"/>
                <w:sz w:val="18"/>
                <w:szCs w:val="18"/>
                <w:lang w:val="ro-RO"/>
              </w:rPr>
              <w:t xml:space="preserve"> </w:t>
            </w:r>
            <w:r w:rsidRPr="00DF2342">
              <w:rPr>
                <w:bCs/>
                <w:color w:val="000000"/>
                <w:sz w:val="18"/>
                <w:szCs w:val="18"/>
                <w:lang w:val="ro-RO"/>
              </w:rPr>
              <w:t>periodontics</w:t>
            </w:r>
          </w:p>
        </w:tc>
        <w:tc>
          <w:tcPr>
            <w:tcW w:w="593" w:type="dxa"/>
            <w:gridSpan w:val="2"/>
            <w:vMerge/>
            <w:noWrap/>
            <w:vAlign w:val="center"/>
          </w:tcPr>
          <w:p w:rsidR="00294304" w:rsidRPr="00DF2342" w:rsidRDefault="00294304" w:rsidP="0014254D">
            <w:pPr>
              <w:ind w:left="-113" w:right="-113"/>
              <w:jc w:val="center"/>
              <w:rPr>
                <w:b/>
                <w:sz w:val="18"/>
                <w:szCs w:val="18"/>
                <w:lang w:val="ro-RO"/>
              </w:rPr>
            </w:pPr>
          </w:p>
        </w:tc>
        <w:tc>
          <w:tcPr>
            <w:tcW w:w="720" w:type="dxa"/>
            <w:gridSpan w:val="2"/>
            <w:vMerge/>
            <w:vAlign w:val="center"/>
          </w:tcPr>
          <w:p w:rsidR="00294304" w:rsidRPr="00DF2342" w:rsidRDefault="00294304" w:rsidP="0014254D">
            <w:pPr>
              <w:ind w:left="-113" w:right="-113"/>
              <w:jc w:val="center"/>
              <w:rPr>
                <w:sz w:val="18"/>
                <w:szCs w:val="18"/>
                <w:lang w:val="ro-RO"/>
              </w:rPr>
            </w:pPr>
          </w:p>
        </w:tc>
        <w:tc>
          <w:tcPr>
            <w:tcW w:w="671" w:type="dxa"/>
            <w:vMerge/>
            <w:noWrap/>
            <w:vAlign w:val="center"/>
          </w:tcPr>
          <w:p w:rsidR="00294304" w:rsidRPr="00DF2342" w:rsidRDefault="00294304" w:rsidP="0014254D">
            <w:pPr>
              <w:ind w:left="-113" w:right="-113"/>
              <w:jc w:val="center"/>
              <w:rPr>
                <w:sz w:val="18"/>
                <w:szCs w:val="18"/>
                <w:lang w:val="ro-RO"/>
              </w:rPr>
            </w:pPr>
          </w:p>
        </w:tc>
        <w:tc>
          <w:tcPr>
            <w:tcW w:w="851" w:type="dxa"/>
            <w:vMerge/>
            <w:noWrap/>
            <w:vAlign w:val="center"/>
          </w:tcPr>
          <w:p w:rsidR="00294304" w:rsidRPr="00DF2342" w:rsidRDefault="00294304" w:rsidP="0014254D">
            <w:pPr>
              <w:ind w:left="-113" w:right="-113"/>
              <w:jc w:val="center"/>
              <w:rPr>
                <w:sz w:val="18"/>
                <w:szCs w:val="18"/>
                <w:lang w:val="ro-RO"/>
              </w:rPr>
            </w:pPr>
          </w:p>
        </w:tc>
        <w:tc>
          <w:tcPr>
            <w:tcW w:w="568" w:type="dxa"/>
            <w:vMerge/>
            <w:vAlign w:val="center"/>
          </w:tcPr>
          <w:p w:rsidR="00294304" w:rsidRPr="00DF2342" w:rsidRDefault="00294304" w:rsidP="0014254D">
            <w:pPr>
              <w:ind w:left="-113" w:right="-113"/>
              <w:jc w:val="center"/>
              <w:rPr>
                <w:sz w:val="18"/>
                <w:szCs w:val="18"/>
                <w:lang w:val="ro-RO"/>
              </w:rPr>
            </w:pPr>
          </w:p>
        </w:tc>
        <w:tc>
          <w:tcPr>
            <w:tcW w:w="855" w:type="dxa"/>
            <w:vMerge/>
            <w:vAlign w:val="center"/>
          </w:tcPr>
          <w:p w:rsidR="00294304" w:rsidRPr="00DF2342" w:rsidRDefault="00294304" w:rsidP="0014254D">
            <w:pPr>
              <w:ind w:left="-113" w:right="-113"/>
              <w:jc w:val="center"/>
              <w:rPr>
                <w:sz w:val="18"/>
                <w:szCs w:val="18"/>
                <w:lang w:val="ro-RO"/>
              </w:rPr>
            </w:pPr>
          </w:p>
        </w:tc>
        <w:tc>
          <w:tcPr>
            <w:tcW w:w="716" w:type="dxa"/>
            <w:vMerge/>
            <w:noWrap/>
            <w:vAlign w:val="center"/>
          </w:tcPr>
          <w:p w:rsidR="00294304" w:rsidRPr="00DF2342" w:rsidRDefault="00294304" w:rsidP="0014254D">
            <w:pPr>
              <w:ind w:left="-113" w:right="-113"/>
              <w:jc w:val="center"/>
              <w:rPr>
                <w:sz w:val="18"/>
                <w:szCs w:val="18"/>
                <w:lang w:val="ro-RO"/>
              </w:rPr>
            </w:pPr>
          </w:p>
        </w:tc>
        <w:tc>
          <w:tcPr>
            <w:tcW w:w="1263" w:type="dxa"/>
            <w:vMerge/>
            <w:noWrap/>
            <w:vAlign w:val="center"/>
          </w:tcPr>
          <w:p w:rsidR="00294304" w:rsidRPr="00DF2342" w:rsidRDefault="00294304" w:rsidP="0014254D">
            <w:pPr>
              <w:ind w:left="-113" w:right="-113"/>
              <w:jc w:val="center"/>
              <w:rPr>
                <w:sz w:val="18"/>
                <w:szCs w:val="18"/>
                <w:lang w:val="ro-RO"/>
              </w:rPr>
            </w:pPr>
          </w:p>
        </w:tc>
        <w:tc>
          <w:tcPr>
            <w:tcW w:w="567" w:type="dxa"/>
            <w:vMerge/>
            <w:tcBorders>
              <w:right w:val="double" w:sz="4" w:space="0" w:color="auto"/>
            </w:tcBorders>
            <w:noWrap/>
            <w:vAlign w:val="center"/>
          </w:tcPr>
          <w:p w:rsidR="00294304" w:rsidRPr="00DF2342" w:rsidRDefault="00294304" w:rsidP="0014254D">
            <w:pPr>
              <w:ind w:left="-113" w:right="-113"/>
              <w:jc w:val="center"/>
              <w:rPr>
                <w:sz w:val="18"/>
                <w:szCs w:val="18"/>
                <w:lang w:val="ro-RO"/>
              </w:rPr>
            </w:pPr>
          </w:p>
        </w:tc>
      </w:tr>
      <w:tr w:rsidR="00294304" w:rsidRPr="0094335F" w:rsidTr="0014254D">
        <w:trPr>
          <w:gridAfter w:val="1"/>
          <w:wAfter w:w="2089" w:type="dxa"/>
          <w:trHeight w:val="210"/>
        </w:trPr>
        <w:tc>
          <w:tcPr>
            <w:tcW w:w="1095" w:type="dxa"/>
            <w:tcBorders>
              <w:left w:val="double" w:sz="4" w:space="0" w:color="auto"/>
            </w:tcBorders>
            <w:vAlign w:val="center"/>
          </w:tcPr>
          <w:p w:rsidR="00294304" w:rsidRPr="008459D7" w:rsidRDefault="00294304" w:rsidP="00BF0EF1">
            <w:pPr>
              <w:ind w:left="-57" w:right="-57"/>
              <w:rPr>
                <w:bCs/>
                <w:sz w:val="18"/>
                <w:szCs w:val="18"/>
                <w:lang w:val="ro-RO"/>
              </w:rPr>
            </w:pPr>
            <w:r w:rsidRPr="008459D7">
              <w:rPr>
                <w:bCs/>
                <w:sz w:val="18"/>
                <w:szCs w:val="18"/>
                <w:lang w:val="ro-RO"/>
              </w:rPr>
              <w:t xml:space="preserve">  S.10.A.11</w:t>
            </w:r>
            <w:r w:rsidR="00BF0EF1">
              <w:rPr>
                <w:bCs/>
                <w:sz w:val="18"/>
                <w:szCs w:val="18"/>
                <w:lang w:val="ro-RO"/>
              </w:rPr>
              <w:t>9</w:t>
            </w:r>
          </w:p>
        </w:tc>
        <w:tc>
          <w:tcPr>
            <w:tcW w:w="7944" w:type="dxa"/>
          </w:tcPr>
          <w:p w:rsidR="00294304" w:rsidRPr="008459D7" w:rsidRDefault="00294304" w:rsidP="0014254D">
            <w:pPr>
              <w:ind w:left="-57" w:right="-57"/>
              <w:rPr>
                <w:bCs/>
                <w:color w:val="000000"/>
                <w:sz w:val="18"/>
                <w:szCs w:val="18"/>
                <w:lang w:val="en-US"/>
              </w:rPr>
            </w:pPr>
            <w:r w:rsidRPr="008459D7">
              <w:rPr>
                <w:color w:val="222222"/>
                <w:sz w:val="18"/>
                <w:szCs w:val="18"/>
                <w:shd w:val="clear" w:color="auto" w:fill="FFFFFF"/>
                <w:lang w:val="en-US"/>
              </w:rPr>
              <w:t>Metodologia</w:t>
            </w:r>
            <w:r w:rsidR="006F2B8B">
              <w:rPr>
                <w:color w:val="222222"/>
                <w:sz w:val="18"/>
                <w:szCs w:val="18"/>
                <w:shd w:val="clear" w:color="auto" w:fill="FFFFFF"/>
                <w:lang w:val="en-US"/>
              </w:rPr>
              <w:t xml:space="preserve"> </w:t>
            </w:r>
            <w:r w:rsidRPr="008459D7">
              <w:rPr>
                <w:color w:val="222222"/>
                <w:sz w:val="18"/>
                <w:szCs w:val="18"/>
                <w:shd w:val="clear" w:color="auto" w:fill="FFFFFF"/>
                <w:lang w:val="en-US"/>
              </w:rPr>
              <w:t>cercetarii in realizarea</w:t>
            </w:r>
            <w:r w:rsidR="006F2B8B">
              <w:rPr>
                <w:color w:val="222222"/>
                <w:sz w:val="18"/>
                <w:szCs w:val="18"/>
                <w:shd w:val="clear" w:color="auto" w:fill="FFFFFF"/>
                <w:lang w:val="en-US"/>
              </w:rPr>
              <w:t xml:space="preserve"> </w:t>
            </w:r>
            <w:r w:rsidRPr="008459D7">
              <w:rPr>
                <w:color w:val="222222"/>
                <w:sz w:val="18"/>
                <w:szCs w:val="18"/>
                <w:shd w:val="clear" w:color="auto" w:fill="FFFFFF"/>
                <w:lang w:val="en-US"/>
              </w:rPr>
              <w:t>tezei de licenta/Methodology of research in elaboration of thesis work </w:t>
            </w:r>
          </w:p>
        </w:tc>
        <w:tc>
          <w:tcPr>
            <w:tcW w:w="593" w:type="dxa"/>
            <w:gridSpan w:val="2"/>
            <w:vMerge/>
            <w:noWrap/>
            <w:vAlign w:val="center"/>
          </w:tcPr>
          <w:p w:rsidR="00294304" w:rsidRPr="00DF2342" w:rsidRDefault="00294304" w:rsidP="0014254D">
            <w:pPr>
              <w:ind w:left="-113" w:right="-113"/>
              <w:jc w:val="center"/>
              <w:rPr>
                <w:b/>
                <w:sz w:val="18"/>
                <w:szCs w:val="18"/>
                <w:lang w:val="ro-RO"/>
              </w:rPr>
            </w:pPr>
          </w:p>
        </w:tc>
        <w:tc>
          <w:tcPr>
            <w:tcW w:w="720" w:type="dxa"/>
            <w:gridSpan w:val="2"/>
            <w:vMerge/>
            <w:vAlign w:val="center"/>
          </w:tcPr>
          <w:p w:rsidR="00294304" w:rsidRPr="00DF2342" w:rsidRDefault="00294304" w:rsidP="0014254D">
            <w:pPr>
              <w:ind w:left="-113" w:right="-113"/>
              <w:jc w:val="center"/>
              <w:rPr>
                <w:sz w:val="18"/>
                <w:szCs w:val="18"/>
                <w:lang w:val="ro-RO"/>
              </w:rPr>
            </w:pPr>
          </w:p>
        </w:tc>
        <w:tc>
          <w:tcPr>
            <w:tcW w:w="671" w:type="dxa"/>
            <w:vMerge/>
            <w:noWrap/>
            <w:vAlign w:val="center"/>
          </w:tcPr>
          <w:p w:rsidR="00294304" w:rsidRPr="00DF2342" w:rsidRDefault="00294304" w:rsidP="0014254D">
            <w:pPr>
              <w:ind w:left="-113" w:right="-113"/>
              <w:jc w:val="center"/>
              <w:rPr>
                <w:sz w:val="18"/>
                <w:szCs w:val="18"/>
                <w:lang w:val="ro-RO"/>
              </w:rPr>
            </w:pPr>
          </w:p>
        </w:tc>
        <w:tc>
          <w:tcPr>
            <w:tcW w:w="851" w:type="dxa"/>
            <w:vMerge/>
            <w:noWrap/>
            <w:vAlign w:val="center"/>
          </w:tcPr>
          <w:p w:rsidR="00294304" w:rsidRPr="00DF2342" w:rsidRDefault="00294304" w:rsidP="0014254D">
            <w:pPr>
              <w:ind w:left="-113" w:right="-113"/>
              <w:jc w:val="center"/>
              <w:rPr>
                <w:sz w:val="18"/>
                <w:szCs w:val="18"/>
                <w:lang w:val="ro-RO"/>
              </w:rPr>
            </w:pPr>
          </w:p>
        </w:tc>
        <w:tc>
          <w:tcPr>
            <w:tcW w:w="568" w:type="dxa"/>
            <w:vMerge/>
            <w:vAlign w:val="center"/>
          </w:tcPr>
          <w:p w:rsidR="00294304" w:rsidRPr="00DF2342" w:rsidRDefault="00294304" w:rsidP="0014254D">
            <w:pPr>
              <w:ind w:left="-113" w:right="-113"/>
              <w:jc w:val="center"/>
              <w:rPr>
                <w:sz w:val="18"/>
                <w:szCs w:val="18"/>
                <w:lang w:val="ro-RO"/>
              </w:rPr>
            </w:pPr>
          </w:p>
        </w:tc>
        <w:tc>
          <w:tcPr>
            <w:tcW w:w="855" w:type="dxa"/>
            <w:vMerge/>
            <w:vAlign w:val="center"/>
          </w:tcPr>
          <w:p w:rsidR="00294304" w:rsidRPr="00DF2342" w:rsidRDefault="00294304" w:rsidP="0014254D">
            <w:pPr>
              <w:ind w:left="-113" w:right="-113"/>
              <w:jc w:val="center"/>
              <w:rPr>
                <w:sz w:val="18"/>
                <w:szCs w:val="18"/>
                <w:lang w:val="ro-RO"/>
              </w:rPr>
            </w:pPr>
          </w:p>
        </w:tc>
        <w:tc>
          <w:tcPr>
            <w:tcW w:w="716" w:type="dxa"/>
            <w:vMerge/>
            <w:noWrap/>
            <w:vAlign w:val="center"/>
          </w:tcPr>
          <w:p w:rsidR="00294304" w:rsidRPr="00DF2342" w:rsidRDefault="00294304" w:rsidP="0014254D">
            <w:pPr>
              <w:ind w:left="-113" w:right="-113"/>
              <w:jc w:val="center"/>
              <w:rPr>
                <w:sz w:val="18"/>
                <w:szCs w:val="18"/>
                <w:lang w:val="ro-RO"/>
              </w:rPr>
            </w:pPr>
          </w:p>
        </w:tc>
        <w:tc>
          <w:tcPr>
            <w:tcW w:w="1263" w:type="dxa"/>
            <w:vMerge/>
            <w:noWrap/>
            <w:vAlign w:val="center"/>
          </w:tcPr>
          <w:p w:rsidR="00294304" w:rsidRPr="00DF2342" w:rsidRDefault="00294304" w:rsidP="0014254D">
            <w:pPr>
              <w:ind w:left="-113" w:right="-113"/>
              <w:jc w:val="center"/>
              <w:rPr>
                <w:sz w:val="18"/>
                <w:szCs w:val="18"/>
                <w:lang w:val="ro-RO"/>
              </w:rPr>
            </w:pPr>
          </w:p>
        </w:tc>
        <w:tc>
          <w:tcPr>
            <w:tcW w:w="567" w:type="dxa"/>
            <w:vMerge/>
            <w:tcBorders>
              <w:right w:val="double" w:sz="4" w:space="0" w:color="auto"/>
            </w:tcBorders>
            <w:noWrap/>
            <w:vAlign w:val="center"/>
          </w:tcPr>
          <w:p w:rsidR="00294304" w:rsidRPr="00DF2342" w:rsidRDefault="00294304" w:rsidP="0014254D">
            <w:pPr>
              <w:ind w:left="-113" w:right="-113"/>
              <w:jc w:val="center"/>
              <w:rPr>
                <w:sz w:val="18"/>
                <w:szCs w:val="18"/>
                <w:lang w:val="ro-RO"/>
              </w:rPr>
            </w:pPr>
          </w:p>
        </w:tc>
      </w:tr>
      <w:tr w:rsidR="00294304" w:rsidRPr="00DF2342" w:rsidTr="0014254D">
        <w:trPr>
          <w:gridAfter w:val="1"/>
          <w:wAfter w:w="2089" w:type="dxa"/>
          <w:trHeight w:val="227"/>
        </w:trPr>
        <w:tc>
          <w:tcPr>
            <w:tcW w:w="9039" w:type="dxa"/>
            <w:gridSpan w:val="2"/>
            <w:tcBorders>
              <w:left w:val="double" w:sz="4" w:space="0" w:color="auto"/>
            </w:tcBorders>
            <w:vAlign w:val="center"/>
          </w:tcPr>
          <w:p w:rsidR="00294304" w:rsidRPr="00DF2342" w:rsidRDefault="00294304" w:rsidP="0014254D">
            <w:pPr>
              <w:ind w:left="-57" w:right="-57"/>
              <w:rPr>
                <w:b/>
                <w:bCs/>
                <w:sz w:val="18"/>
                <w:szCs w:val="18"/>
                <w:lang w:val="ro-RO"/>
              </w:rPr>
            </w:pPr>
            <w:r w:rsidRPr="00DF2342">
              <w:rPr>
                <w:b/>
                <w:bCs/>
                <w:sz w:val="18"/>
                <w:szCs w:val="18"/>
                <w:lang w:val="ro-RO"/>
              </w:rPr>
              <w:t>Total semestrul IX curricular/  Total number of hoursforthe 9</w:t>
            </w:r>
            <w:r w:rsidRPr="00DF2342">
              <w:rPr>
                <w:b/>
                <w:bCs/>
                <w:sz w:val="18"/>
                <w:szCs w:val="18"/>
                <w:vertAlign w:val="superscript"/>
                <w:lang w:val="ro-RO"/>
              </w:rPr>
              <w:t>th</w:t>
            </w:r>
            <w:r w:rsidRPr="00DF2342">
              <w:rPr>
                <w:b/>
                <w:bCs/>
                <w:sz w:val="18"/>
                <w:szCs w:val="18"/>
                <w:lang w:val="ro-RO"/>
              </w:rPr>
              <w:t xml:space="preserve"> curriculum semester</w:t>
            </w:r>
          </w:p>
        </w:tc>
        <w:tc>
          <w:tcPr>
            <w:tcW w:w="593" w:type="dxa"/>
            <w:gridSpan w:val="2"/>
            <w:noWrap/>
            <w:vAlign w:val="center"/>
          </w:tcPr>
          <w:p w:rsidR="00294304" w:rsidRPr="00DF2342" w:rsidRDefault="00294304" w:rsidP="0014254D">
            <w:pPr>
              <w:ind w:left="-57" w:right="-57"/>
              <w:jc w:val="center"/>
              <w:rPr>
                <w:b/>
                <w:sz w:val="18"/>
                <w:szCs w:val="18"/>
                <w:lang w:val="ro-RO"/>
              </w:rPr>
            </w:pPr>
            <w:r w:rsidRPr="00DF2342">
              <w:rPr>
                <w:b/>
                <w:sz w:val="18"/>
                <w:szCs w:val="18"/>
                <w:lang w:val="ro-RO"/>
              </w:rPr>
              <w:t>900</w:t>
            </w:r>
          </w:p>
        </w:tc>
        <w:tc>
          <w:tcPr>
            <w:tcW w:w="720" w:type="dxa"/>
            <w:gridSpan w:val="2"/>
            <w:vAlign w:val="center"/>
          </w:tcPr>
          <w:p w:rsidR="00294304" w:rsidRPr="00DF2342" w:rsidRDefault="00A15BF7" w:rsidP="0014254D">
            <w:pPr>
              <w:ind w:left="-57" w:right="-57"/>
              <w:jc w:val="center"/>
              <w:rPr>
                <w:b/>
                <w:sz w:val="18"/>
                <w:szCs w:val="18"/>
                <w:lang w:val="ro-RO"/>
              </w:rPr>
            </w:pPr>
            <w:r>
              <w:rPr>
                <w:b/>
                <w:sz w:val="18"/>
                <w:szCs w:val="18"/>
                <w:lang w:val="ro-RO"/>
              </w:rPr>
              <w:t>765</w:t>
            </w:r>
          </w:p>
        </w:tc>
        <w:tc>
          <w:tcPr>
            <w:tcW w:w="671" w:type="dxa"/>
            <w:noWrap/>
            <w:vAlign w:val="center"/>
          </w:tcPr>
          <w:p w:rsidR="00294304" w:rsidRPr="00DF2342" w:rsidRDefault="00A15BF7" w:rsidP="0014254D">
            <w:pPr>
              <w:ind w:left="-57" w:right="-57"/>
              <w:jc w:val="center"/>
              <w:rPr>
                <w:b/>
                <w:sz w:val="18"/>
                <w:szCs w:val="18"/>
                <w:lang w:val="ro-RO"/>
              </w:rPr>
            </w:pPr>
            <w:r>
              <w:rPr>
                <w:b/>
                <w:sz w:val="18"/>
                <w:szCs w:val="18"/>
                <w:lang w:val="ro-RO"/>
              </w:rPr>
              <w:t>135</w:t>
            </w:r>
          </w:p>
        </w:tc>
        <w:tc>
          <w:tcPr>
            <w:tcW w:w="851" w:type="dxa"/>
            <w:noWrap/>
            <w:vAlign w:val="center"/>
          </w:tcPr>
          <w:p w:rsidR="00294304" w:rsidRPr="00DF2342" w:rsidRDefault="00A15BF7" w:rsidP="0014254D">
            <w:pPr>
              <w:ind w:left="-57" w:right="-57"/>
              <w:jc w:val="center"/>
              <w:rPr>
                <w:b/>
                <w:sz w:val="18"/>
                <w:szCs w:val="18"/>
                <w:lang w:val="ro-RO"/>
              </w:rPr>
            </w:pPr>
            <w:r>
              <w:rPr>
                <w:b/>
                <w:sz w:val="18"/>
                <w:szCs w:val="18"/>
                <w:lang w:val="ro-RO"/>
              </w:rPr>
              <w:t>150</w:t>
            </w:r>
          </w:p>
        </w:tc>
        <w:tc>
          <w:tcPr>
            <w:tcW w:w="568" w:type="dxa"/>
            <w:vAlign w:val="center"/>
          </w:tcPr>
          <w:p w:rsidR="00294304" w:rsidRPr="00DF2342" w:rsidRDefault="00294304" w:rsidP="0014254D">
            <w:pPr>
              <w:ind w:left="-57" w:right="-57"/>
              <w:jc w:val="center"/>
              <w:rPr>
                <w:b/>
                <w:sz w:val="18"/>
                <w:szCs w:val="18"/>
                <w:lang w:val="ro-RO"/>
              </w:rPr>
            </w:pPr>
            <w:r w:rsidRPr="00DF2342">
              <w:rPr>
                <w:b/>
                <w:sz w:val="18"/>
                <w:szCs w:val="18"/>
                <w:lang w:val="ro-RO"/>
              </w:rPr>
              <w:t>180</w:t>
            </w:r>
          </w:p>
        </w:tc>
        <w:tc>
          <w:tcPr>
            <w:tcW w:w="855" w:type="dxa"/>
            <w:vAlign w:val="center"/>
          </w:tcPr>
          <w:p w:rsidR="00294304" w:rsidRPr="00DF2342" w:rsidRDefault="00A15BF7" w:rsidP="0014254D">
            <w:pPr>
              <w:ind w:left="-57" w:right="-57"/>
              <w:jc w:val="center"/>
              <w:rPr>
                <w:b/>
                <w:sz w:val="18"/>
                <w:szCs w:val="18"/>
                <w:lang w:val="ro-RO"/>
              </w:rPr>
            </w:pPr>
            <w:r>
              <w:rPr>
                <w:b/>
                <w:sz w:val="18"/>
                <w:szCs w:val="18"/>
                <w:lang w:val="ro-RO"/>
              </w:rPr>
              <w:t>265</w:t>
            </w:r>
          </w:p>
        </w:tc>
        <w:tc>
          <w:tcPr>
            <w:tcW w:w="716" w:type="dxa"/>
            <w:noWrap/>
            <w:vAlign w:val="center"/>
          </w:tcPr>
          <w:p w:rsidR="00294304" w:rsidRPr="00DF2342" w:rsidRDefault="00A15BF7" w:rsidP="0014254D">
            <w:pPr>
              <w:ind w:left="-57" w:right="-57"/>
              <w:jc w:val="center"/>
              <w:rPr>
                <w:b/>
                <w:sz w:val="18"/>
                <w:szCs w:val="18"/>
                <w:lang w:val="ro-RO"/>
              </w:rPr>
            </w:pPr>
            <w:r>
              <w:rPr>
                <w:b/>
                <w:sz w:val="18"/>
                <w:szCs w:val="18"/>
                <w:lang w:val="ro-RO"/>
              </w:rPr>
              <w:t>170</w:t>
            </w:r>
          </w:p>
        </w:tc>
        <w:tc>
          <w:tcPr>
            <w:tcW w:w="1263" w:type="dxa"/>
            <w:noWrap/>
            <w:vAlign w:val="center"/>
          </w:tcPr>
          <w:p w:rsidR="00294304" w:rsidRPr="00DF2342" w:rsidRDefault="00A15BF7" w:rsidP="00A43649">
            <w:pPr>
              <w:ind w:left="-57" w:right="-57"/>
              <w:jc w:val="center"/>
              <w:rPr>
                <w:b/>
                <w:sz w:val="18"/>
                <w:szCs w:val="18"/>
                <w:lang w:val="ro-RO"/>
              </w:rPr>
            </w:pPr>
            <w:r>
              <w:rPr>
                <w:b/>
                <w:sz w:val="18"/>
                <w:szCs w:val="18"/>
                <w:lang w:val="ro-RO"/>
              </w:rPr>
              <w:t>8</w:t>
            </w:r>
            <w:r w:rsidR="00294304" w:rsidRPr="00DF2342">
              <w:rPr>
                <w:b/>
                <w:sz w:val="18"/>
                <w:szCs w:val="18"/>
                <w:lang w:val="ro-RO"/>
              </w:rPr>
              <w:t>E,</w:t>
            </w:r>
            <w:r w:rsidR="00A43649">
              <w:rPr>
                <w:b/>
                <w:sz w:val="18"/>
                <w:szCs w:val="18"/>
                <w:lang w:val="ro-RO"/>
              </w:rPr>
              <w:t>2</w:t>
            </w:r>
            <w:r w:rsidR="00294304" w:rsidRPr="00DF2342">
              <w:rPr>
                <w:b/>
                <w:sz w:val="18"/>
                <w:szCs w:val="18"/>
                <w:lang w:val="ro-RO"/>
              </w:rPr>
              <w:t>CD</w:t>
            </w:r>
          </w:p>
        </w:tc>
        <w:tc>
          <w:tcPr>
            <w:tcW w:w="567" w:type="dxa"/>
            <w:tcBorders>
              <w:right w:val="double" w:sz="4" w:space="0" w:color="auto"/>
            </w:tcBorders>
            <w:noWrap/>
            <w:vAlign w:val="center"/>
          </w:tcPr>
          <w:p w:rsidR="00294304" w:rsidRPr="00DF2342" w:rsidRDefault="00294304" w:rsidP="0014254D">
            <w:pPr>
              <w:ind w:left="-57" w:right="-57"/>
              <w:jc w:val="center"/>
              <w:rPr>
                <w:b/>
                <w:sz w:val="18"/>
                <w:szCs w:val="18"/>
                <w:lang w:val="ro-RO"/>
              </w:rPr>
            </w:pPr>
            <w:r w:rsidRPr="00DF2342">
              <w:rPr>
                <w:b/>
                <w:sz w:val="18"/>
                <w:szCs w:val="18"/>
                <w:lang w:val="ro-RO"/>
              </w:rPr>
              <w:t>30</w:t>
            </w:r>
          </w:p>
        </w:tc>
      </w:tr>
      <w:tr w:rsidR="00294304" w:rsidRPr="0094335F" w:rsidTr="0014254D">
        <w:trPr>
          <w:gridAfter w:val="1"/>
          <w:wAfter w:w="2089" w:type="dxa"/>
          <w:trHeight w:val="454"/>
        </w:trPr>
        <w:tc>
          <w:tcPr>
            <w:tcW w:w="15843" w:type="dxa"/>
            <w:gridSpan w:val="13"/>
            <w:tcBorders>
              <w:left w:val="double" w:sz="4" w:space="0" w:color="auto"/>
              <w:right w:val="double" w:sz="4" w:space="0" w:color="auto"/>
            </w:tcBorders>
            <w:noWrap/>
            <w:vAlign w:val="center"/>
          </w:tcPr>
          <w:p w:rsidR="00294304" w:rsidRPr="00BF2A28" w:rsidRDefault="00294304" w:rsidP="0014254D">
            <w:pPr>
              <w:widowControl w:val="0"/>
              <w:ind w:left="-57" w:right="-57"/>
              <w:jc w:val="center"/>
              <w:rPr>
                <w:b/>
                <w:bCs/>
                <w:sz w:val="20"/>
                <w:szCs w:val="20"/>
                <w:lang w:val="ro-RO"/>
              </w:rPr>
            </w:pPr>
            <w:r w:rsidRPr="00BF2A28">
              <w:rPr>
                <w:b/>
                <w:bCs/>
                <w:sz w:val="20"/>
                <w:szCs w:val="20"/>
                <w:lang w:val="ro-RO"/>
              </w:rPr>
              <w:t xml:space="preserve">ANUL V, SEMESTRUL X (15 săptămâni)/ </w:t>
            </w:r>
            <w:r w:rsidRPr="00BF2A28">
              <w:rPr>
                <w:b/>
                <w:sz w:val="20"/>
                <w:szCs w:val="20"/>
                <w:lang w:val="ro-RO"/>
              </w:rPr>
              <w:t>5</w:t>
            </w:r>
            <w:r w:rsidRPr="00BF2A28">
              <w:rPr>
                <w:b/>
                <w:sz w:val="20"/>
                <w:szCs w:val="20"/>
                <w:vertAlign w:val="superscript"/>
                <w:lang w:val="ro-RO"/>
              </w:rPr>
              <w:t>th</w:t>
            </w:r>
            <w:r w:rsidRPr="00BF2A28">
              <w:rPr>
                <w:b/>
                <w:sz w:val="20"/>
                <w:szCs w:val="20"/>
                <w:lang w:val="ro-RO"/>
              </w:rPr>
              <w:t>YEAR, 10</w:t>
            </w:r>
            <w:r w:rsidRPr="00BF2A28">
              <w:rPr>
                <w:b/>
                <w:sz w:val="20"/>
                <w:szCs w:val="20"/>
                <w:vertAlign w:val="superscript"/>
                <w:lang w:val="ro-RO"/>
              </w:rPr>
              <w:t>th</w:t>
            </w:r>
            <w:r w:rsidRPr="00BF2A28">
              <w:rPr>
                <w:b/>
                <w:sz w:val="20"/>
                <w:szCs w:val="20"/>
                <w:lang w:val="ro-RO"/>
              </w:rPr>
              <w:t xml:space="preserve"> SEMESTER  (17 weeks)</w:t>
            </w:r>
          </w:p>
        </w:tc>
      </w:tr>
      <w:tr w:rsidR="00294304" w:rsidRPr="0094335F" w:rsidTr="0014254D">
        <w:trPr>
          <w:gridAfter w:val="1"/>
          <w:wAfter w:w="2089" w:type="dxa"/>
          <w:trHeight w:val="340"/>
        </w:trPr>
        <w:tc>
          <w:tcPr>
            <w:tcW w:w="15843" w:type="dxa"/>
            <w:gridSpan w:val="13"/>
            <w:tcBorders>
              <w:left w:val="double" w:sz="4" w:space="0" w:color="auto"/>
              <w:right w:val="double" w:sz="4" w:space="0" w:color="auto"/>
            </w:tcBorders>
            <w:noWrap/>
            <w:vAlign w:val="center"/>
          </w:tcPr>
          <w:p w:rsidR="00294304" w:rsidRPr="00A43649" w:rsidRDefault="00294304" w:rsidP="0014254D">
            <w:pPr>
              <w:ind w:left="-57" w:right="-57"/>
              <w:rPr>
                <w:b/>
                <w:bCs/>
                <w:color w:val="000000" w:themeColor="text1"/>
                <w:sz w:val="18"/>
                <w:szCs w:val="18"/>
                <w:lang w:val="ro-RO"/>
              </w:rPr>
            </w:pPr>
            <w:r w:rsidRPr="00A43649">
              <w:rPr>
                <w:b/>
                <w:bCs/>
                <w:color w:val="000000" w:themeColor="text1"/>
                <w:sz w:val="18"/>
                <w:szCs w:val="18"/>
                <w:lang w:val="ro-RO"/>
              </w:rPr>
              <w:t xml:space="preserve">Disciplini obligatorii (O)/ </w:t>
            </w:r>
            <w:r w:rsidRPr="00A43649">
              <w:rPr>
                <w:b/>
                <w:color w:val="000000" w:themeColor="text1"/>
                <w:sz w:val="18"/>
                <w:szCs w:val="18"/>
                <w:lang w:val="ro-RO"/>
              </w:rPr>
              <w:t>Compulsorydisciplines (O)</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BF0EF1">
            <w:pPr>
              <w:ind w:left="-57" w:right="-57"/>
              <w:jc w:val="center"/>
              <w:rPr>
                <w:bCs/>
                <w:sz w:val="18"/>
                <w:szCs w:val="18"/>
                <w:lang w:val="ro-RO"/>
              </w:rPr>
            </w:pPr>
            <w:r w:rsidRPr="00BB435A">
              <w:rPr>
                <w:bCs/>
                <w:sz w:val="18"/>
                <w:szCs w:val="18"/>
                <w:lang w:val="ro-RO"/>
              </w:rPr>
              <w:t>S.10.O.1</w:t>
            </w:r>
            <w:r w:rsidR="00BF0EF1">
              <w:rPr>
                <w:bCs/>
                <w:sz w:val="18"/>
                <w:szCs w:val="18"/>
                <w:lang w:val="ro-RO"/>
              </w:rPr>
              <w:t>20</w:t>
            </w:r>
          </w:p>
        </w:tc>
        <w:tc>
          <w:tcPr>
            <w:tcW w:w="7944" w:type="dxa"/>
            <w:vAlign w:val="center"/>
          </w:tcPr>
          <w:p w:rsidR="00294304" w:rsidRPr="00BB435A" w:rsidRDefault="00FE3016" w:rsidP="0014254D">
            <w:pPr>
              <w:ind w:left="-57" w:right="-57"/>
              <w:rPr>
                <w:bCs/>
                <w:sz w:val="18"/>
                <w:szCs w:val="18"/>
                <w:lang w:val="ro-RO"/>
              </w:rPr>
            </w:pPr>
            <w:r>
              <w:rPr>
                <w:bCs/>
                <w:sz w:val="18"/>
                <w:szCs w:val="18"/>
                <w:lang w:val="ro-RO"/>
              </w:rPr>
              <w:t>Parodontologie și medicină orală pediatrică/Pediatric parodontology and oral medicine</w:t>
            </w:r>
          </w:p>
        </w:tc>
        <w:tc>
          <w:tcPr>
            <w:tcW w:w="583"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120</w:t>
            </w:r>
          </w:p>
        </w:tc>
        <w:tc>
          <w:tcPr>
            <w:tcW w:w="711" w:type="dxa"/>
            <w:gridSpan w:val="2"/>
            <w:vAlign w:val="center"/>
          </w:tcPr>
          <w:p w:rsidR="00294304" w:rsidRPr="00BB435A" w:rsidRDefault="00294304" w:rsidP="0014254D">
            <w:pPr>
              <w:ind w:left="-57" w:right="-57"/>
              <w:jc w:val="center"/>
              <w:rPr>
                <w:bCs/>
                <w:sz w:val="18"/>
                <w:szCs w:val="18"/>
                <w:lang w:val="ro-RO"/>
              </w:rPr>
            </w:pPr>
            <w:r w:rsidRPr="00BB435A">
              <w:rPr>
                <w:bCs/>
                <w:sz w:val="18"/>
                <w:szCs w:val="18"/>
                <w:lang w:val="ro-RO"/>
              </w:rPr>
              <w:t>91</w:t>
            </w:r>
          </w:p>
        </w:tc>
        <w:tc>
          <w:tcPr>
            <w:tcW w:w="690" w:type="dxa"/>
            <w:gridSpan w:val="2"/>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29</w:t>
            </w:r>
          </w:p>
        </w:tc>
        <w:tc>
          <w:tcPr>
            <w:tcW w:w="851" w:type="dxa"/>
            <w:noWrap/>
            <w:vAlign w:val="center"/>
          </w:tcPr>
          <w:p w:rsidR="00294304" w:rsidRPr="00BB435A" w:rsidRDefault="00294304" w:rsidP="0014254D">
            <w:pPr>
              <w:ind w:left="-57" w:right="-57"/>
              <w:jc w:val="center"/>
              <w:rPr>
                <w:bCs/>
                <w:sz w:val="18"/>
                <w:szCs w:val="18"/>
                <w:lang w:val="ro-RO"/>
              </w:rPr>
            </w:pPr>
          </w:p>
        </w:tc>
        <w:tc>
          <w:tcPr>
            <w:tcW w:w="568"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26</w:t>
            </w:r>
          </w:p>
        </w:tc>
        <w:tc>
          <w:tcPr>
            <w:tcW w:w="855"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46</w:t>
            </w:r>
          </w:p>
        </w:tc>
        <w:tc>
          <w:tcPr>
            <w:tcW w:w="716"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19</w:t>
            </w:r>
          </w:p>
        </w:tc>
        <w:tc>
          <w:tcPr>
            <w:tcW w:w="1263" w:type="dxa"/>
            <w:noWrap/>
            <w:vAlign w:val="center"/>
          </w:tcPr>
          <w:p w:rsidR="00294304" w:rsidRPr="00A43649" w:rsidRDefault="00783165" w:rsidP="0014254D">
            <w:pPr>
              <w:ind w:left="-57" w:right="-57"/>
              <w:jc w:val="center"/>
              <w:rPr>
                <w:bCs/>
                <w:color w:val="000000" w:themeColor="text1"/>
                <w:sz w:val="18"/>
                <w:szCs w:val="18"/>
                <w:lang w:val="ro-RO"/>
              </w:rPr>
            </w:pPr>
            <w:r w:rsidRPr="00A43649">
              <w:rPr>
                <w:color w:val="000000" w:themeColor="text1"/>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4</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BF0EF1">
            <w:pPr>
              <w:ind w:left="-57" w:right="-57"/>
              <w:jc w:val="center"/>
              <w:rPr>
                <w:bCs/>
                <w:sz w:val="18"/>
                <w:szCs w:val="18"/>
                <w:lang w:val="ro-RO"/>
              </w:rPr>
            </w:pPr>
            <w:r w:rsidRPr="00BB435A">
              <w:rPr>
                <w:bCs/>
                <w:sz w:val="18"/>
                <w:szCs w:val="18"/>
                <w:lang w:val="ro-RO"/>
              </w:rPr>
              <w:t>S.10.O.12</w:t>
            </w:r>
            <w:r w:rsidR="00BF0EF1">
              <w:rPr>
                <w:bCs/>
                <w:sz w:val="18"/>
                <w:szCs w:val="18"/>
                <w:lang w:val="ro-RO"/>
              </w:rPr>
              <w:t>1</w:t>
            </w:r>
          </w:p>
        </w:tc>
        <w:tc>
          <w:tcPr>
            <w:tcW w:w="7944" w:type="dxa"/>
            <w:vAlign w:val="center"/>
          </w:tcPr>
          <w:p w:rsidR="00294304" w:rsidRPr="00BB435A" w:rsidRDefault="00294304" w:rsidP="0014254D">
            <w:pPr>
              <w:ind w:left="-57" w:right="-57"/>
              <w:rPr>
                <w:sz w:val="18"/>
                <w:szCs w:val="18"/>
                <w:lang w:val="ro-RO"/>
              </w:rPr>
            </w:pPr>
            <w:r w:rsidRPr="00BB435A">
              <w:rPr>
                <w:bCs/>
                <w:sz w:val="18"/>
                <w:szCs w:val="18"/>
                <w:lang w:val="ro-RO"/>
              </w:rPr>
              <w:t>Chirurgie OMF pediatrică/  Pediatric OMF surgery</w:t>
            </w:r>
          </w:p>
        </w:tc>
        <w:tc>
          <w:tcPr>
            <w:tcW w:w="583"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90</w:t>
            </w:r>
          </w:p>
        </w:tc>
        <w:tc>
          <w:tcPr>
            <w:tcW w:w="711" w:type="dxa"/>
            <w:gridSpan w:val="2"/>
            <w:vAlign w:val="center"/>
          </w:tcPr>
          <w:p w:rsidR="00294304" w:rsidRPr="00BB435A" w:rsidRDefault="00294304" w:rsidP="0014254D">
            <w:pPr>
              <w:ind w:left="-57" w:right="-57"/>
              <w:jc w:val="center"/>
              <w:rPr>
                <w:bCs/>
                <w:sz w:val="18"/>
                <w:szCs w:val="18"/>
                <w:lang w:val="ro-RO"/>
              </w:rPr>
            </w:pPr>
            <w:r w:rsidRPr="00BB435A">
              <w:rPr>
                <w:bCs/>
                <w:sz w:val="18"/>
                <w:szCs w:val="18"/>
                <w:lang w:val="ro-RO"/>
              </w:rPr>
              <w:t>70</w:t>
            </w:r>
          </w:p>
        </w:tc>
        <w:tc>
          <w:tcPr>
            <w:tcW w:w="690" w:type="dxa"/>
            <w:gridSpan w:val="2"/>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20</w:t>
            </w:r>
          </w:p>
        </w:tc>
        <w:tc>
          <w:tcPr>
            <w:tcW w:w="851" w:type="dxa"/>
            <w:noWrap/>
            <w:vAlign w:val="center"/>
          </w:tcPr>
          <w:p w:rsidR="00294304" w:rsidRPr="00BB435A" w:rsidRDefault="00294304" w:rsidP="0014254D">
            <w:pPr>
              <w:ind w:left="-57" w:right="-57"/>
              <w:jc w:val="center"/>
              <w:rPr>
                <w:bCs/>
                <w:sz w:val="18"/>
                <w:szCs w:val="18"/>
                <w:lang w:val="ro-RO"/>
              </w:rPr>
            </w:pPr>
          </w:p>
        </w:tc>
        <w:tc>
          <w:tcPr>
            <w:tcW w:w="568"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20</w:t>
            </w:r>
          </w:p>
        </w:tc>
        <w:tc>
          <w:tcPr>
            <w:tcW w:w="855"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35</w:t>
            </w:r>
          </w:p>
        </w:tc>
        <w:tc>
          <w:tcPr>
            <w:tcW w:w="716"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15</w:t>
            </w:r>
          </w:p>
        </w:tc>
        <w:tc>
          <w:tcPr>
            <w:tcW w:w="1263" w:type="dxa"/>
            <w:noWrap/>
            <w:vAlign w:val="center"/>
          </w:tcPr>
          <w:p w:rsidR="00294304" w:rsidRPr="00A43649" w:rsidRDefault="00783165" w:rsidP="0014254D">
            <w:pPr>
              <w:ind w:left="-57" w:right="-57"/>
              <w:jc w:val="center"/>
              <w:rPr>
                <w:bCs/>
                <w:color w:val="000000" w:themeColor="text1"/>
                <w:sz w:val="18"/>
                <w:szCs w:val="18"/>
                <w:lang w:val="ro-RO"/>
              </w:rPr>
            </w:pPr>
            <w:r w:rsidRPr="00A43649">
              <w:rPr>
                <w:color w:val="000000" w:themeColor="text1"/>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3</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BF0EF1">
            <w:pPr>
              <w:ind w:left="-57" w:right="-57"/>
              <w:jc w:val="center"/>
              <w:rPr>
                <w:bCs/>
                <w:sz w:val="18"/>
                <w:szCs w:val="18"/>
                <w:lang w:val="ro-RO"/>
              </w:rPr>
            </w:pPr>
            <w:r w:rsidRPr="00BB435A">
              <w:rPr>
                <w:bCs/>
                <w:sz w:val="18"/>
                <w:szCs w:val="18"/>
                <w:lang w:val="ro-RO"/>
              </w:rPr>
              <w:t>S.10.O.1</w:t>
            </w:r>
            <w:r w:rsidR="00BF0EF1">
              <w:rPr>
                <w:bCs/>
                <w:sz w:val="18"/>
                <w:szCs w:val="18"/>
                <w:lang w:val="ro-RO"/>
              </w:rPr>
              <w:t>22</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Ortodonție/  Orthodontics</w:t>
            </w:r>
          </w:p>
        </w:tc>
        <w:tc>
          <w:tcPr>
            <w:tcW w:w="583"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90</w:t>
            </w:r>
          </w:p>
        </w:tc>
        <w:tc>
          <w:tcPr>
            <w:tcW w:w="711" w:type="dxa"/>
            <w:gridSpan w:val="2"/>
            <w:vAlign w:val="center"/>
          </w:tcPr>
          <w:p w:rsidR="00294304" w:rsidRPr="00BB435A" w:rsidRDefault="00294304" w:rsidP="0014254D">
            <w:pPr>
              <w:ind w:left="-57" w:right="-57"/>
              <w:jc w:val="center"/>
              <w:rPr>
                <w:bCs/>
                <w:sz w:val="18"/>
                <w:szCs w:val="18"/>
                <w:lang w:val="ro-RO"/>
              </w:rPr>
            </w:pPr>
            <w:r w:rsidRPr="00BB435A">
              <w:rPr>
                <w:bCs/>
                <w:sz w:val="18"/>
                <w:szCs w:val="18"/>
                <w:lang w:val="ro-RO"/>
              </w:rPr>
              <w:t>70</w:t>
            </w:r>
          </w:p>
        </w:tc>
        <w:tc>
          <w:tcPr>
            <w:tcW w:w="690" w:type="dxa"/>
            <w:gridSpan w:val="2"/>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20</w:t>
            </w:r>
          </w:p>
        </w:tc>
        <w:tc>
          <w:tcPr>
            <w:tcW w:w="851" w:type="dxa"/>
            <w:noWrap/>
            <w:vAlign w:val="center"/>
          </w:tcPr>
          <w:p w:rsidR="00294304" w:rsidRPr="00BB435A" w:rsidRDefault="00294304" w:rsidP="0014254D">
            <w:pPr>
              <w:ind w:left="-57" w:right="-57"/>
              <w:jc w:val="center"/>
              <w:rPr>
                <w:bCs/>
                <w:sz w:val="18"/>
                <w:szCs w:val="18"/>
                <w:lang w:val="ro-RO"/>
              </w:rPr>
            </w:pPr>
          </w:p>
        </w:tc>
        <w:tc>
          <w:tcPr>
            <w:tcW w:w="568"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20</w:t>
            </w:r>
          </w:p>
        </w:tc>
        <w:tc>
          <w:tcPr>
            <w:tcW w:w="855" w:type="dxa"/>
            <w:vAlign w:val="center"/>
          </w:tcPr>
          <w:p w:rsidR="00294304" w:rsidRPr="00BB435A" w:rsidRDefault="00294304" w:rsidP="0014254D">
            <w:pPr>
              <w:ind w:left="-57" w:right="-57"/>
              <w:jc w:val="center"/>
              <w:rPr>
                <w:bCs/>
                <w:sz w:val="18"/>
                <w:szCs w:val="18"/>
                <w:lang w:val="ro-RO"/>
              </w:rPr>
            </w:pPr>
            <w:r w:rsidRPr="00BB435A">
              <w:rPr>
                <w:bCs/>
                <w:sz w:val="18"/>
                <w:szCs w:val="18"/>
                <w:lang w:val="ro-RO"/>
              </w:rPr>
              <w:t>35</w:t>
            </w:r>
          </w:p>
        </w:tc>
        <w:tc>
          <w:tcPr>
            <w:tcW w:w="716" w:type="dxa"/>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15</w:t>
            </w:r>
          </w:p>
        </w:tc>
        <w:tc>
          <w:tcPr>
            <w:tcW w:w="1263" w:type="dxa"/>
            <w:noWrap/>
            <w:vAlign w:val="center"/>
          </w:tcPr>
          <w:p w:rsidR="00294304" w:rsidRPr="00A43649" w:rsidRDefault="00783165" w:rsidP="0014254D">
            <w:pPr>
              <w:ind w:left="-57" w:right="-57"/>
              <w:jc w:val="center"/>
              <w:rPr>
                <w:bCs/>
                <w:color w:val="000000" w:themeColor="text1"/>
                <w:sz w:val="18"/>
                <w:szCs w:val="18"/>
                <w:lang w:val="ro-RO"/>
              </w:rPr>
            </w:pPr>
            <w:r w:rsidRPr="00A43649">
              <w:rPr>
                <w:color w:val="000000" w:themeColor="text1"/>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bCs/>
                <w:sz w:val="18"/>
                <w:szCs w:val="18"/>
                <w:lang w:val="ro-RO"/>
              </w:rPr>
            </w:pPr>
            <w:r w:rsidRPr="00BB435A">
              <w:rPr>
                <w:bCs/>
                <w:sz w:val="18"/>
                <w:szCs w:val="18"/>
                <w:lang w:val="ro-RO"/>
              </w:rPr>
              <w:t>3</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BF0EF1">
            <w:pPr>
              <w:ind w:left="-57" w:right="-57"/>
              <w:jc w:val="center"/>
              <w:rPr>
                <w:bCs/>
                <w:sz w:val="18"/>
                <w:szCs w:val="18"/>
                <w:lang w:val="ro-RO"/>
              </w:rPr>
            </w:pPr>
            <w:r w:rsidRPr="00BB435A">
              <w:rPr>
                <w:bCs/>
                <w:sz w:val="18"/>
                <w:szCs w:val="18"/>
                <w:lang w:val="ro-RO"/>
              </w:rPr>
              <w:t>S.10.O.12</w:t>
            </w:r>
            <w:r w:rsidR="00BF0EF1">
              <w:rPr>
                <w:bCs/>
                <w:sz w:val="18"/>
                <w:szCs w:val="18"/>
                <w:lang w:val="ro-RO"/>
              </w:rPr>
              <w:t>3</w:t>
            </w:r>
          </w:p>
        </w:tc>
        <w:tc>
          <w:tcPr>
            <w:tcW w:w="7944" w:type="dxa"/>
            <w:vAlign w:val="center"/>
          </w:tcPr>
          <w:p w:rsidR="00294304" w:rsidRPr="00BB435A" w:rsidRDefault="00C107CF" w:rsidP="00C107CF">
            <w:pPr>
              <w:ind w:left="-57" w:right="-57"/>
              <w:rPr>
                <w:bCs/>
                <w:sz w:val="18"/>
                <w:szCs w:val="18"/>
                <w:lang w:val="ro-RO"/>
              </w:rPr>
            </w:pPr>
            <w:r>
              <w:rPr>
                <w:bCs/>
                <w:sz w:val="18"/>
                <w:szCs w:val="18"/>
                <w:lang w:val="ro-RO"/>
              </w:rPr>
              <w:t xml:space="preserve">Patologie orală / </w:t>
            </w:r>
            <w:r w:rsidR="00294304" w:rsidRPr="00BB435A">
              <w:rPr>
                <w:bCs/>
                <w:sz w:val="18"/>
                <w:szCs w:val="18"/>
                <w:lang w:val="ro-RO"/>
              </w:rPr>
              <w:t>Oral pathology</w:t>
            </w:r>
          </w:p>
        </w:tc>
        <w:tc>
          <w:tcPr>
            <w:tcW w:w="58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120</w:t>
            </w:r>
          </w:p>
        </w:tc>
        <w:tc>
          <w:tcPr>
            <w:tcW w:w="711" w:type="dxa"/>
            <w:gridSpan w:val="2"/>
            <w:vAlign w:val="center"/>
          </w:tcPr>
          <w:p w:rsidR="00294304" w:rsidRPr="00BB435A" w:rsidRDefault="00294304" w:rsidP="0014254D">
            <w:pPr>
              <w:ind w:left="-57" w:right="-57"/>
              <w:jc w:val="center"/>
              <w:rPr>
                <w:sz w:val="18"/>
                <w:szCs w:val="18"/>
                <w:lang w:val="ro-RO"/>
              </w:rPr>
            </w:pPr>
            <w:r w:rsidRPr="00BB435A">
              <w:rPr>
                <w:sz w:val="18"/>
                <w:szCs w:val="18"/>
                <w:lang w:val="ro-RO"/>
              </w:rPr>
              <w:t>98</w:t>
            </w:r>
          </w:p>
        </w:tc>
        <w:tc>
          <w:tcPr>
            <w:tcW w:w="690" w:type="dxa"/>
            <w:gridSpan w:val="2"/>
            <w:noWrap/>
            <w:vAlign w:val="center"/>
          </w:tcPr>
          <w:p w:rsidR="00294304" w:rsidRPr="00BB435A" w:rsidRDefault="00294304" w:rsidP="0014254D">
            <w:pPr>
              <w:ind w:left="-57" w:right="-57"/>
              <w:jc w:val="center"/>
              <w:rPr>
                <w:sz w:val="18"/>
                <w:szCs w:val="18"/>
                <w:lang w:val="ro-RO"/>
              </w:rPr>
            </w:pPr>
            <w:r w:rsidRPr="00BB435A">
              <w:rPr>
                <w:sz w:val="18"/>
                <w:szCs w:val="18"/>
                <w:lang w:val="ro-RO"/>
              </w:rPr>
              <w:t>22</w:t>
            </w:r>
          </w:p>
        </w:tc>
        <w:tc>
          <w:tcPr>
            <w:tcW w:w="851" w:type="dxa"/>
            <w:noWrap/>
            <w:vAlign w:val="center"/>
          </w:tcPr>
          <w:p w:rsidR="00294304" w:rsidRPr="00BB435A" w:rsidRDefault="00294304" w:rsidP="0014254D">
            <w:pPr>
              <w:ind w:left="-57" w:right="-57"/>
              <w:jc w:val="center"/>
              <w:rPr>
                <w:sz w:val="18"/>
                <w:szCs w:val="18"/>
                <w:lang w:val="ro-RO"/>
              </w:rPr>
            </w:pPr>
          </w:p>
        </w:tc>
        <w:tc>
          <w:tcPr>
            <w:tcW w:w="568" w:type="dxa"/>
            <w:vAlign w:val="center"/>
          </w:tcPr>
          <w:p w:rsidR="00294304" w:rsidRPr="00BB435A" w:rsidRDefault="00294304" w:rsidP="0014254D">
            <w:pPr>
              <w:ind w:left="-57" w:right="-57"/>
              <w:jc w:val="center"/>
              <w:rPr>
                <w:sz w:val="18"/>
                <w:szCs w:val="18"/>
                <w:lang w:val="ro-RO"/>
              </w:rPr>
            </w:pPr>
            <w:r w:rsidRPr="00BB435A">
              <w:rPr>
                <w:sz w:val="18"/>
                <w:szCs w:val="18"/>
                <w:lang w:val="ro-RO"/>
              </w:rPr>
              <w:t>28</w:t>
            </w:r>
          </w:p>
        </w:tc>
        <w:tc>
          <w:tcPr>
            <w:tcW w:w="855" w:type="dxa"/>
            <w:vAlign w:val="center"/>
          </w:tcPr>
          <w:p w:rsidR="00294304" w:rsidRPr="00BB435A" w:rsidRDefault="00294304" w:rsidP="0014254D">
            <w:pPr>
              <w:ind w:left="-57" w:right="-57"/>
              <w:jc w:val="center"/>
              <w:rPr>
                <w:sz w:val="18"/>
                <w:szCs w:val="18"/>
                <w:lang w:val="ro-RO"/>
              </w:rPr>
            </w:pPr>
            <w:r w:rsidRPr="00BB435A">
              <w:rPr>
                <w:sz w:val="18"/>
                <w:szCs w:val="18"/>
                <w:lang w:val="ro-RO"/>
              </w:rPr>
              <w:t>49</w:t>
            </w:r>
          </w:p>
        </w:tc>
        <w:tc>
          <w:tcPr>
            <w:tcW w:w="716"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21</w:t>
            </w:r>
          </w:p>
        </w:tc>
        <w:tc>
          <w:tcPr>
            <w:tcW w:w="1263" w:type="dxa"/>
            <w:noWrap/>
            <w:vAlign w:val="center"/>
          </w:tcPr>
          <w:p w:rsidR="00294304" w:rsidRPr="00A43649" w:rsidRDefault="00783165" w:rsidP="0014254D">
            <w:pPr>
              <w:ind w:left="-57" w:right="-57"/>
              <w:jc w:val="center"/>
              <w:rPr>
                <w:color w:val="000000" w:themeColor="text1"/>
                <w:sz w:val="18"/>
                <w:szCs w:val="18"/>
                <w:lang w:val="ro-RO"/>
              </w:rPr>
            </w:pPr>
            <w:r w:rsidRPr="00A43649">
              <w:rPr>
                <w:color w:val="000000" w:themeColor="text1"/>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4</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BF0EF1">
            <w:pPr>
              <w:ind w:left="-57" w:right="-57"/>
              <w:jc w:val="center"/>
              <w:rPr>
                <w:bCs/>
                <w:sz w:val="18"/>
                <w:szCs w:val="18"/>
                <w:lang w:val="ro-RO"/>
              </w:rPr>
            </w:pPr>
            <w:r w:rsidRPr="00BB435A">
              <w:rPr>
                <w:bCs/>
                <w:sz w:val="18"/>
                <w:szCs w:val="18"/>
                <w:lang w:val="ro-RO"/>
              </w:rPr>
              <w:t>S.10.O.12</w:t>
            </w:r>
            <w:r w:rsidR="00BF0EF1">
              <w:rPr>
                <w:bCs/>
                <w:sz w:val="18"/>
                <w:szCs w:val="18"/>
                <w:lang w:val="ro-RO"/>
              </w:rPr>
              <w:t>4</w:t>
            </w:r>
          </w:p>
        </w:tc>
        <w:tc>
          <w:tcPr>
            <w:tcW w:w="7944" w:type="dxa"/>
            <w:vAlign w:val="center"/>
          </w:tcPr>
          <w:p w:rsidR="00294304" w:rsidRPr="00BB435A" w:rsidRDefault="00294304" w:rsidP="00C107CF">
            <w:pPr>
              <w:ind w:left="-57" w:right="-57"/>
              <w:rPr>
                <w:bCs/>
                <w:sz w:val="18"/>
                <w:szCs w:val="18"/>
                <w:lang w:val="ro-RO"/>
              </w:rPr>
            </w:pPr>
            <w:r w:rsidRPr="00BB435A">
              <w:rPr>
                <w:sz w:val="18"/>
                <w:szCs w:val="18"/>
                <w:lang w:val="ro-RO"/>
              </w:rPr>
              <w:t>Protezele atipice și protezarea pe implante/  Atypic</w:t>
            </w:r>
            <w:r w:rsidR="006F2B8B">
              <w:rPr>
                <w:sz w:val="18"/>
                <w:szCs w:val="18"/>
                <w:lang w:val="ro-RO"/>
              </w:rPr>
              <w:t xml:space="preserve"> </w:t>
            </w:r>
            <w:r w:rsidRPr="00BB435A">
              <w:rPr>
                <w:sz w:val="18"/>
                <w:szCs w:val="18"/>
                <w:lang w:val="ro-RO"/>
              </w:rPr>
              <w:t>prosthesis</w:t>
            </w:r>
            <w:r w:rsidR="006F2B8B">
              <w:rPr>
                <w:sz w:val="18"/>
                <w:szCs w:val="18"/>
                <w:lang w:val="ro-RO"/>
              </w:rPr>
              <w:t xml:space="preserve"> </w:t>
            </w:r>
            <w:r w:rsidRPr="00BB435A">
              <w:rPr>
                <w:sz w:val="18"/>
                <w:szCs w:val="18"/>
                <w:lang w:val="ro-RO"/>
              </w:rPr>
              <w:t>and</w:t>
            </w:r>
            <w:r w:rsidR="006F2B8B">
              <w:rPr>
                <w:sz w:val="18"/>
                <w:szCs w:val="18"/>
                <w:lang w:val="ro-RO"/>
              </w:rPr>
              <w:t xml:space="preserve"> </w:t>
            </w:r>
            <w:r w:rsidRPr="00BB435A">
              <w:rPr>
                <w:sz w:val="18"/>
                <w:szCs w:val="18"/>
                <w:lang w:val="ro-RO"/>
              </w:rPr>
              <w:t>prosthesis on implants</w:t>
            </w:r>
          </w:p>
        </w:tc>
        <w:tc>
          <w:tcPr>
            <w:tcW w:w="58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120</w:t>
            </w:r>
          </w:p>
        </w:tc>
        <w:tc>
          <w:tcPr>
            <w:tcW w:w="711" w:type="dxa"/>
            <w:gridSpan w:val="2"/>
            <w:vAlign w:val="center"/>
          </w:tcPr>
          <w:p w:rsidR="00294304" w:rsidRPr="00BB435A" w:rsidRDefault="00294304" w:rsidP="0014254D">
            <w:pPr>
              <w:ind w:left="-57" w:right="-57"/>
              <w:jc w:val="center"/>
              <w:rPr>
                <w:sz w:val="18"/>
                <w:szCs w:val="18"/>
                <w:lang w:val="ro-RO"/>
              </w:rPr>
            </w:pPr>
            <w:r w:rsidRPr="00BB435A">
              <w:rPr>
                <w:sz w:val="18"/>
                <w:szCs w:val="18"/>
                <w:lang w:val="ro-RO"/>
              </w:rPr>
              <w:t>91</w:t>
            </w:r>
          </w:p>
        </w:tc>
        <w:tc>
          <w:tcPr>
            <w:tcW w:w="690" w:type="dxa"/>
            <w:gridSpan w:val="2"/>
            <w:noWrap/>
            <w:vAlign w:val="center"/>
          </w:tcPr>
          <w:p w:rsidR="00294304" w:rsidRPr="00BB435A" w:rsidRDefault="00294304" w:rsidP="0014254D">
            <w:pPr>
              <w:ind w:left="-57" w:right="-57"/>
              <w:jc w:val="center"/>
              <w:rPr>
                <w:sz w:val="18"/>
                <w:szCs w:val="18"/>
                <w:lang w:val="ro-RO"/>
              </w:rPr>
            </w:pPr>
            <w:r w:rsidRPr="00BB435A">
              <w:rPr>
                <w:sz w:val="18"/>
                <w:szCs w:val="18"/>
                <w:lang w:val="ro-RO"/>
              </w:rPr>
              <w:t>29</w:t>
            </w:r>
          </w:p>
        </w:tc>
        <w:tc>
          <w:tcPr>
            <w:tcW w:w="851" w:type="dxa"/>
            <w:noWrap/>
            <w:vAlign w:val="center"/>
          </w:tcPr>
          <w:p w:rsidR="00294304" w:rsidRPr="00BB435A" w:rsidRDefault="00294304" w:rsidP="0014254D">
            <w:pPr>
              <w:ind w:left="-57" w:right="-57"/>
              <w:jc w:val="center"/>
              <w:rPr>
                <w:sz w:val="18"/>
                <w:szCs w:val="18"/>
                <w:lang w:val="ro-RO"/>
              </w:rPr>
            </w:pPr>
          </w:p>
        </w:tc>
        <w:tc>
          <w:tcPr>
            <w:tcW w:w="568" w:type="dxa"/>
            <w:vAlign w:val="center"/>
          </w:tcPr>
          <w:p w:rsidR="00294304" w:rsidRPr="00BB435A" w:rsidRDefault="00294304" w:rsidP="0014254D">
            <w:pPr>
              <w:ind w:left="-57" w:right="-57"/>
              <w:jc w:val="center"/>
              <w:rPr>
                <w:sz w:val="18"/>
                <w:szCs w:val="18"/>
                <w:lang w:val="ro-RO"/>
              </w:rPr>
            </w:pPr>
            <w:r w:rsidRPr="00BB435A">
              <w:rPr>
                <w:sz w:val="18"/>
                <w:szCs w:val="18"/>
                <w:lang w:val="ro-RO"/>
              </w:rPr>
              <w:t>26</w:t>
            </w:r>
          </w:p>
        </w:tc>
        <w:tc>
          <w:tcPr>
            <w:tcW w:w="855" w:type="dxa"/>
            <w:vAlign w:val="center"/>
          </w:tcPr>
          <w:p w:rsidR="00294304" w:rsidRPr="00BB435A" w:rsidRDefault="00294304" w:rsidP="0014254D">
            <w:pPr>
              <w:ind w:left="-57" w:right="-57"/>
              <w:jc w:val="center"/>
              <w:rPr>
                <w:sz w:val="18"/>
                <w:szCs w:val="18"/>
                <w:lang w:val="ro-RO"/>
              </w:rPr>
            </w:pPr>
            <w:r w:rsidRPr="00BB435A">
              <w:rPr>
                <w:sz w:val="18"/>
                <w:szCs w:val="18"/>
                <w:lang w:val="ro-RO"/>
              </w:rPr>
              <w:t>46</w:t>
            </w:r>
          </w:p>
        </w:tc>
        <w:tc>
          <w:tcPr>
            <w:tcW w:w="716"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19</w:t>
            </w:r>
          </w:p>
        </w:tc>
        <w:tc>
          <w:tcPr>
            <w:tcW w:w="1263" w:type="dxa"/>
            <w:noWrap/>
            <w:vAlign w:val="center"/>
          </w:tcPr>
          <w:p w:rsidR="00294304" w:rsidRPr="00A43649" w:rsidRDefault="00783165" w:rsidP="0014254D">
            <w:pPr>
              <w:ind w:left="-57" w:right="-57"/>
              <w:jc w:val="center"/>
              <w:rPr>
                <w:color w:val="000000" w:themeColor="text1"/>
                <w:sz w:val="18"/>
                <w:szCs w:val="18"/>
                <w:lang w:val="ro-RO"/>
              </w:rPr>
            </w:pPr>
            <w:r w:rsidRPr="00A43649">
              <w:rPr>
                <w:color w:val="000000" w:themeColor="text1"/>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4</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BF0EF1">
            <w:pPr>
              <w:ind w:left="-57" w:right="-57"/>
              <w:jc w:val="center"/>
              <w:rPr>
                <w:bCs/>
                <w:sz w:val="18"/>
                <w:szCs w:val="18"/>
                <w:lang w:val="ro-RO"/>
              </w:rPr>
            </w:pPr>
            <w:r>
              <w:rPr>
                <w:bCs/>
                <w:sz w:val="18"/>
                <w:szCs w:val="18"/>
                <w:lang w:val="ro-RO"/>
              </w:rPr>
              <w:t>S.10.O.12</w:t>
            </w:r>
            <w:r w:rsidR="00BF0EF1">
              <w:rPr>
                <w:bCs/>
                <w:sz w:val="18"/>
                <w:szCs w:val="18"/>
                <w:lang w:val="ro-RO"/>
              </w:rPr>
              <w:t>5</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 xml:space="preserve">Chirurgia preprotetică și parodontală. Chirurgia reconstructivă și estetică/ </w:t>
            </w:r>
            <w:r w:rsidRPr="00BB435A">
              <w:rPr>
                <w:bCs/>
                <w:color w:val="000000"/>
                <w:sz w:val="18"/>
                <w:szCs w:val="18"/>
                <w:lang w:val="ro-RO"/>
              </w:rPr>
              <w:t>Preprosthetic</w:t>
            </w:r>
            <w:r w:rsidR="006F2B8B">
              <w:rPr>
                <w:bCs/>
                <w:color w:val="000000"/>
                <w:sz w:val="18"/>
                <w:szCs w:val="18"/>
                <w:lang w:val="ro-RO"/>
              </w:rPr>
              <w:t xml:space="preserve"> </w:t>
            </w:r>
            <w:r w:rsidRPr="00BB435A">
              <w:rPr>
                <w:bCs/>
                <w:color w:val="000000"/>
                <w:sz w:val="18"/>
                <w:szCs w:val="18"/>
                <w:lang w:val="ro-RO"/>
              </w:rPr>
              <w:t>and</w:t>
            </w:r>
            <w:r w:rsidR="006F2B8B">
              <w:rPr>
                <w:bCs/>
                <w:color w:val="000000"/>
                <w:sz w:val="18"/>
                <w:szCs w:val="18"/>
                <w:lang w:val="ro-RO"/>
              </w:rPr>
              <w:t xml:space="preserve"> </w:t>
            </w:r>
            <w:r w:rsidRPr="00BB435A">
              <w:rPr>
                <w:bCs/>
                <w:color w:val="000000"/>
                <w:sz w:val="18"/>
                <w:szCs w:val="18"/>
                <w:lang w:val="ro-RO"/>
              </w:rPr>
              <w:t>periodontal</w:t>
            </w:r>
            <w:r w:rsidR="006F2B8B">
              <w:rPr>
                <w:bCs/>
                <w:color w:val="000000"/>
                <w:sz w:val="18"/>
                <w:szCs w:val="18"/>
                <w:lang w:val="ro-RO"/>
              </w:rPr>
              <w:t xml:space="preserve"> </w:t>
            </w:r>
            <w:r w:rsidRPr="00BB435A">
              <w:rPr>
                <w:bCs/>
                <w:color w:val="000000"/>
                <w:sz w:val="18"/>
                <w:szCs w:val="18"/>
                <w:lang w:val="ro-RO"/>
              </w:rPr>
              <w:t>surgery. Reconstructive and</w:t>
            </w:r>
            <w:r w:rsidR="006F2B8B">
              <w:rPr>
                <w:bCs/>
                <w:color w:val="000000"/>
                <w:sz w:val="18"/>
                <w:szCs w:val="18"/>
                <w:lang w:val="ro-RO"/>
              </w:rPr>
              <w:t xml:space="preserve"> </w:t>
            </w:r>
            <w:r w:rsidRPr="00BB435A">
              <w:rPr>
                <w:bCs/>
                <w:color w:val="000000"/>
                <w:sz w:val="18"/>
                <w:szCs w:val="18"/>
                <w:lang w:val="ro-RO"/>
              </w:rPr>
              <w:t>aesthetic</w:t>
            </w:r>
            <w:r w:rsidR="006F2B8B">
              <w:rPr>
                <w:bCs/>
                <w:color w:val="000000"/>
                <w:sz w:val="18"/>
                <w:szCs w:val="18"/>
                <w:lang w:val="ro-RO"/>
              </w:rPr>
              <w:t xml:space="preserve"> </w:t>
            </w:r>
            <w:r w:rsidRPr="00BB435A">
              <w:rPr>
                <w:bCs/>
                <w:color w:val="000000"/>
                <w:sz w:val="18"/>
                <w:szCs w:val="18"/>
                <w:lang w:val="ro-RO"/>
              </w:rPr>
              <w:t>surgery</w:t>
            </w:r>
          </w:p>
        </w:tc>
        <w:tc>
          <w:tcPr>
            <w:tcW w:w="58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120</w:t>
            </w:r>
          </w:p>
        </w:tc>
        <w:tc>
          <w:tcPr>
            <w:tcW w:w="711" w:type="dxa"/>
            <w:gridSpan w:val="2"/>
            <w:vAlign w:val="center"/>
          </w:tcPr>
          <w:p w:rsidR="00294304" w:rsidRPr="00BB435A" w:rsidRDefault="00294304" w:rsidP="0014254D">
            <w:pPr>
              <w:ind w:left="-57" w:right="-57"/>
              <w:jc w:val="center"/>
              <w:rPr>
                <w:sz w:val="18"/>
                <w:szCs w:val="18"/>
                <w:lang w:val="ro-RO"/>
              </w:rPr>
            </w:pPr>
            <w:r w:rsidRPr="00BB435A">
              <w:rPr>
                <w:sz w:val="18"/>
                <w:szCs w:val="18"/>
                <w:lang w:val="ro-RO"/>
              </w:rPr>
              <w:t>105</w:t>
            </w:r>
          </w:p>
        </w:tc>
        <w:tc>
          <w:tcPr>
            <w:tcW w:w="690" w:type="dxa"/>
            <w:gridSpan w:val="2"/>
            <w:noWrap/>
            <w:vAlign w:val="center"/>
          </w:tcPr>
          <w:p w:rsidR="00294304" w:rsidRPr="00BB435A" w:rsidRDefault="00294304" w:rsidP="0014254D">
            <w:pPr>
              <w:ind w:left="-57" w:right="-57"/>
              <w:jc w:val="center"/>
              <w:rPr>
                <w:sz w:val="18"/>
                <w:szCs w:val="18"/>
                <w:lang w:val="ro-RO"/>
              </w:rPr>
            </w:pPr>
            <w:r w:rsidRPr="00BB435A">
              <w:rPr>
                <w:sz w:val="18"/>
                <w:szCs w:val="18"/>
                <w:lang w:val="ro-RO"/>
              </w:rPr>
              <w:t>15</w:t>
            </w:r>
          </w:p>
        </w:tc>
        <w:tc>
          <w:tcPr>
            <w:tcW w:w="851" w:type="dxa"/>
            <w:noWrap/>
            <w:vAlign w:val="center"/>
          </w:tcPr>
          <w:p w:rsidR="00294304" w:rsidRPr="00BB435A" w:rsidRDefault="00294304" w:rsidP="0014254D">
            <w:pPr>
              <w:ind w:left="-57" w:right="-57"/>
              <w:jc w:val="center"/>
              <w:rPr>
                <w:sz w:val="18"/>
                <w:szCs w:val="18"/>
                <w:lang w:val="ro-RO"/>
              </w:rPr>
            </w:pPr>
          </w:p>
        </w:tc>
        <w:tc>
          <w:tcPr>
            <w:tcW w:w="568" w:type="dxa"/>
            <w:vAlign w:val="center"/>
          </w:tcPr>
          <w:p w:rsidR="00294304" w:rsidRPr="00BB435A" w:rsidRDefault="00294304" w:rsidP="0014254D">
            <w:pPr>
              <w:ind w:left="-57" w:right="-57"/>
              <w:jc w:val="center"/>
              <w:rPr>
                <w:sz w:val="18"/>
                <w:szCs w:val="18"/>
                <w:lang w:val="ro-RO"/>
              </w:rPr>
            </w:pPr>
            <w:r w:rsidRPr="00BB435A">
              <w:rPr>
                <w:sz w:val="18"/>
                <w:szCs w:val="18"/>
                <w:lang w:val="ro-RO"/>
              </w:rPr>
              <w:t>30</w:t>
            </w:r>
          </w:p>
        </w:tc>
        <w:tc>
          <w:tcPr>
            <w:tcW w:w="855" w:type="dxa"/>
            <w:vAlign w:val="center"/>
          </w:tcPr>
          <w:p w:rsidR="00294304" w:rsidRPr="00BB435A" w:rsidRDefault="00294304" w:rsidP="0014254D">
            <w:pPr>
              <w:ind w:left="-57" w:right="-57"/>
              <w:jc w:val="center"/>
              <w:rPr>
                <w:sz w:val="18"/>
                <w:szCs w:val="18"/>
                <w:lang w:val="ro-RO"/>
              </w:rPr>
            </w:pPr>
            <w:r w:rsidRPr="00BB435A">
              <w:rPr>
                <w:sz w:val="18"/>
                <w:szCs w:val="18"/>
                <w:lang w:val="ro-RO"/>
              </w:rPr>
              <w:t>53</w:t>
            </w:r>
          </w:p>
        </w:tc>
        <w:tc>
          <w:tcPr>
            <w:tcW w:w="716"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22</w:t>
            </w:r>
          </w:p>
        </w:tc>
        <w:tc>
          <w:tcPr>
            <w:tcW w:w="1263" w:type="dxa"/>
            <w:noWrap/>
            <w:vAlign w:val="center"/>
          </w:tcPr>
          <w:p w:rsidR="00294304" w:rsidRPr="00A43649" w:rsidRDefault="00783165" w:rsidP="0014254D">
            <w:pPr>
              <w:ind w:left="-57" w:right="-57"/>
              <w:jc w:val="center"/>
              <w:rPr>
                <w:color w:val="000000" w:themeColor="text1"/>
                <w:sz w:val="18"/>
                <w:szCs w:val="18"/>
                <w:lang w:val="ro-RO"/>
              </w:rPr>
            </w:pPr>
            <w:r w:rsidRPr="00A43649">
              <w:rPr>
                <w:color w:val="000000" w:themeColor="text1"/>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4</w:t>
            </w:r>
          </w:p>
        </w:tc>
      </w:tr>
      <w:tr w:rsidR="00294304" w:rsidRPr="00BB435A" w:rsidTr="0014254D">
        <w:trPr>
          <w:gridAfter w:val="1"/>
          <w:wAfter w:w="2089" w:type="dxa"/>
          <w:trHeight w:val="20"/>
        </w:trPr>
        <w:tc>
          <w:tcPr>
            <w:tcW w:w="1095" w:type="dxa"/>
            <w:tcBorders>
              <w:left w:val="double" w:sz="4" w:space="0" w:color="auto"/>
            </w:tcBorders>
            <w:vAlign w:val="center"/>
          </w:tcPr>
          <w:p w:rsidR="00294304" w:rsidRPr="00BB435A" w:rsidRDefault="00294304" w:rsidP="00BF0EF1">
            <w:pPr>
              <w:ind w:left="-57" w:right="-57"/>
              <w:jc w:val="center"/>
              <w:rPr>
                <w:bCs/>
                <w:sz w:val="18"/>
                <w:szCs w:val="18"/>
                <w:lang w:val="ro-RO"/>
              </w:rPr>
            </w:pPr>
            <w:r>
              <w:rPr>
                <w:bCs/>
                <w:sz w:val="18"/>
                <w:szCs w:val="18"/>
                <w:lang w:val="ro-RO"/>
              </w:rPr>
              <w:t>S.10.O.12</w:t>
            </w:r>
            <w:r w:rsidR="00BF0EF1">
              <w:rPr>
                <w:bCs/>
                <w:sz w:val="18"/>
                <w:szCs w:val="18"/>
                <w:lang w:val="ro-RO"/>
              </w:rPr>
              <w:t>6</w:t>
            </w:r>
          </w:p>
        </w:tc>
        <w:tc>
          <w:tcPr>
            <w:tcW w:w="7944" w:type="dxa"/>
            <w:vAlign w:val="center"/>
          </w:tcPr>
          <w:p w:rsidR="00294304" w:rsidRPr="00BB435A" w:rsidRDefault="00294304" w:rsidP="0014254D">
            <w:pPr>
              <w:ind w:left="-57" w:right="-57"/>
              <w:rPr>
                <w:bCs/>
                <w:sz w:val="18"/>
                <w:szCs w:val="18"/>
                <w:lang w:val="ro-RO"/>
              </w:rPr>
            </w:pPr>
            <w:r w:rsidRPr="00BB435A">
              <w:rPr>
                <w:bCs/>
                <w:sz w:val="18"/>
                <w:szCs w:val="18"/>
                <w:lang w:val="ro-RO"/>
              </w:rPr>
              <w:t xml:space="preserve">Teza de licență (TL). Examenul de absolvire (EA)/ </w:t>
            </w:r>
            <w:r w:rsidRPr="00BB435A">
              <w:rPr>
                <w:bCs/>
                <w:color w:val="000000"/>
                <w:sz w:val="18"/>
                <w:szCs w:val="18"/>
                <w:lang w:val="ro-RO"/>
              </w:rPr>
              <w:t>Thesiswork (TW).  Final exam (FE)</w:t>
            </w:r>
          </w:p>
        </w:tc>
        <w:tc>
          <w:tcPr>
            <w:tcW w:w="583"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240</w:t>
            </w:r>
          </w:p>
        </w:tc>
        <w:tc>
          <w:tcPr>
            <w:tcW w:w="711" w:type="dxa"/>
            <w:gridSpan w:val="2"/>
            <w:vAlign w:val="center"/>
          </w:tcPr>
          <w:p w:rsidR="00294304" w:rsidRPr="00BB435A" w:rsidRDefault="00294304" w:rsidP="0014254D">
            <w:pPr>
              <w:ind w:left="-57" w:right="-57"/>
              <w:jc w:val="center"/>
              <w:rPr>
                <w:sz w:val="18"/>
                <w:szCs w:val="18"/>
                <w:lang w:val="ro-RO"/>
              </w:rPr>
            </w:pPr>
            <w:r w:rsidRPr="00BB435A">
              <w:rPr>
                <w:sz w:val="18"/>
                <w:szCs w:val="18"/>
                <w:lang w:val="ro-RO"/>
              </w:rPr>
              <w:t>60</w:t>
            </w:r>
          </w:p>
        </w:tc>
        <w:tc>
          <w:tcPr>
            <w:tcW w:w="690" w:type="dxa"/>
            <w:gridSpan w:val="2"/>
            <w:noWrap/>
            <w:vAlign w:val="center"/>
          </w:tcPr>
          <w:p w:rsidR="00294304" w:rsidRPr="00BB435A" w:rsidRDefault="00294304" w:rsidP="0014254D">
            <w:pPr>
              <w:ind w:left="-57" w:right="-57"/>
              <w:jc w:val="center"/>
              <w:rPr>
                <w:sz w:val="18"/>
                <w:szCs w:val="18"/>
                <w:lang w:val="ro-RO"/>
              </w:rPr>
            </w:pPr>
            <w:r w:rsidRPr="00BB435A">
              <w:rPr>
                <w:sz w:val="18"/>
                <w:szCs w:val="18"/>
                <w:lang w:val="ro-RO"/>
              </w:rPr>
              <w:t>180</w:t>
            </w:r>
          </w:p>
        </w:tc>
        <w:tc>
          <w:tcPr>
            <w:tcW w:w="851" w:type="dxa"/>
            <w:noWrap/>
            <w:vAlign w:val="center"/>
          </w:tcPr>
          <w:p w:rsidR="00294304" w:rsidRPr="00BB435A" w:rsidRDefault="00294304" w:rsidP="0014254D">
            <w:pPr>
              <w:ind w:left="-57" w:right="-57"/>
              <w:jc w:val="center"/>
              <w:rPr>
                <w:sz w:val="18"/>
                <w:szCs w:val="18"/>
                <w:lang w:val="ro-RO"/>
              </w:rPr>
            </w:pPr>
          </w:p>
        </w:tc>
        <w:tc>
          <w:tcPr>
            <w:tcW w:w="568" w:type="dxa"/>
            <w:vAlign w:val="center"/>
          </w:tcPr>
          <w:p w:rsidR="00294304" w:rsidRPr="00BB435A" w:rsidRDefault="00294304" w:rsidP="0014254D">
            <w:pPr>
              <w:ind w:left="-57" w:right="-57"/>
              <w:jc w:val="center"/>
              <w:rPr>
                <w:sz w:val="18"/>
                <w:szCs w:val="18"/>
                <w:lang w:val="ro-RO"/>
              </w:rPr>
            </w:pPr>
          </w:p>
        </w:tc>
        <w:tc>
          <w:tcPr>
            <w:tcW w:w="855" w:type="dxa"/>
            <w:vAlign w:val="center"/>
          </w:tcPr>
          <w:p w:rsidR="00294304" w:rsidRPr="00BB435A" w:rsidRDefault="00294304" w:rsidP="0014254D">
            <w:pPr>
              <w:ind w:left="-57" w:right="-57"/>
              <w:jc w:val="center"/>
              <w:rPr>
                <w:sz w:val="18"/>
                <w:szCs w:val="18"/>
                <w:lang w:val="ro-RO"/>
              </w:rPr>
            </w:pPr>
          </w:p>
        </w:tc>
        <w:tc>
          <w:tcPr>
            <w:tcW w:w="716" w:type="dxa"/>
            <w:noWrap/>
            <w:vAlign w:val="center"/>
          </w:tcPr>
          <w:p w:rsidR="00294304" w:rsidRPr="00BB435A" w:rsidRDefault="00294304" w:rsidP="0014254D">
            <w:pPr>
              <w:ind w:left="-57" w:right="-57"/>
              <w:jc w:val="center"/>
              <w:rPr>
                <w:sz w:val="18"/>
                <w:szCs w:val="18"/>
                <w:lang w:val="ro-RO"/>
              </w:rPr>
            </w:pPr>
            <w:r w:rsidRPr="00BB435A">
              <w:rPr>
                <w:sz w:val="18"/>
                <w:szCs w:val="18"/>
                <w:lang w:val="ro-RO"/>
              </w:rPr>
              <w:t>60</w:t>
            </w:r>
          </w:p>
        </w:tc>
        <w:tc>
          <w:tcPr>
            <w:tcW w:w="1263" w:type="dxa"/>
            <w:noWrap/>
            <w:vAlign w:val="center"/>
          </w:tcPr>
          <w:p w:rsidR="00294304" w:rsidRPr="00BB435A" w:rsidRDefault="00294304" w:rsidP="0014254D">
            <w:pPr>
              <w:ind w:left="-113" w:right="-113"/>
              <w:jc w:val="center"/>
              <w:rPr>
                <w:sz w:val="18"/>
                <w:szCs w:val="18"/>
                <w:lang w:val="ro-RO"/>
              </w:rPr>
            </w:pPr>
            <w:r w:rsidRPr="00BB435A">
              <w:rPr>
                <w:sz w:val="18"/>
                <w:szCs w:val="18"/>
                <w:lang w:val="ro-RO"/>
              </w:rPr>
              <w:t>TL EA/</w:t>
            </w:r>
            <w:r w:rsidRPr="00BB435A">
              <w:rPr>
                <w:color w:val="000000"/>
                <w:sz w:val="18"/>
                <w:szCs w:val="18"/>
                <w:lang w:val="ro-RO"/>
              </w:rPr>
              <w:t>TW FE</w:t>
            </w:r>
          </w:p>
        </w:tc>
        <w:tc>
          <w:tcPr>
            <w:tcW w:w="567" w:type="dxa"/>
            <w:tcBorders>
              <w:right w:val="double" w:sz="4" w:space="0" w:color="auto"/>
            </w:tcBorders>
            <w:noWrap/>
            <w:vAlign w:val="center"/>
          </w:tcPr>
          <w:p w:rsidR="00294304" w:rsidRPr="00BB435A" w:rsidRDefault="00294304" w:rsidP="0014254D">
            <w:pPr>
              <w:ind w:left="-57" w:right="-57"/>
              <w:jc w:val="center"/>
              <w:rPr>
                <w:sz w:val="18"/>
                <w:szCs w:val="18"/>
                <w:lang w:val="ro-RO"/>
              </w:rPr>
            </w:pPr>
            <w:r w:rsidRPr="00BB435A">
              <w:rPr>
                <w:sz w:val="18"/>
                <w:szCs w:val="18"/>
                <w:lang w:val="ro-RO"/>
              </w:rPr>
              <w:t>8</w:t>
            </w:r>
          </w:p>
        </w:tc>
      </w:tr>
      <w:tr w:rsidR="00294304" w:rsidRPr="00BB435A" w:rsidTr="0014254D">
        <w:trPr>
          <w:gridAfter w:val="1"/>
          <w:wAfter w:w="2089" w:type="dxa"/>
          <w:trHeight w:val="227"/>
        </w:trPr>
        <w:tc>
          <w:tcPr>
            <w:tcW w:w="9039" w:type="dxa"/>
            <w:gridSpan w:val="2"/>
            <w:tcBorders>
              <w:left w:val="double" w:sz="4" w:space="0" w:color="auto"/>
            </w:tcBorders>
            <w:vAlign w:val="center"/>
          </w:tcPr>
          <w:p w:rsidR="00294304" w:rsidRPr="00BB435A" w:rsidRDefault="00294304" w:rsidP="0014254D">
            <w:pPr>
              <w:ind w:left="-57" w:right="-57"/>
              <w:rPr>
                <w:b/>
                <w:bCs/>
                <w:sz w:val="18"/>
                <w:szCs w:val="18"/>
                <w:lang w:val="ro-RO"/>
              </w:rPr>
            </w:pPr>
            <w:r w:rsidRPr="00BB435A">
              <w:rPr>
                <w:b/>
                <w:bCs/>
                <w:sz w:val="18"/>
                <w:szCs w:val="18"/>
                <w:lang w:val="ro-RO"/>
              </w:rPr>
              <w:t>Total disciplini obligatorii/  Total number of hours for compulsory</w:t>
            </w:r>
            <w:r w:rsidR="006F2B8B">
              <w:rPr>
                <w:b/>
                <w:bCs/>
                <w:sz w:val="18"/>
                <w:szCs w:val="18"/>
                <w:lang w:val="ro-RO"/>
              </w:rPr>
              <w:t xml:space="preserve"> </w:t>
            </w:r>
            <w:r w:rsidRPr="00BB435A">
              <w:rPr>
                <w:b/>
                <w:bCs/>
                <w:sz w:val="18"/>
                <w:szCs w:val="18"/>
                <w:lang w:val="ro-RO"/>
              </w:rPr>
              <w:t>disciplines</w:t>
            </w:r>
          </w:p>
        </w:tc>
        <w:tc>
          <w:tcPr>
            <w:tcW w:w="593" w:type="dxa"/>
            <w:gridSpan w:val="2"/>
            <w:noWrap/>
            <w:vAlign w:val="center"/>
          </w:tcPr>
          <w:p w:rsidR="00294304" w:rsidRPr="00BB435A" w:rsidRDefault="00294304" w:rsidP="0014254D">
            <w:pPr>
              <w:ind w:left="-57" w:right="-57"/>
              <w:jc w:val="center"/>
              <w:rPr>
                <w:sz w:val="18"/>
                <w:szCs w:val="18"/>
                <w:lang w:val="ro-RO"/>
              </w:rPr>
            </w:pPr>
            <w:r w:rsidRPr="00BB435A">
              <w:rPr>
                <w:b/>
                <w:sz w:val="18"/>
                <w:szCs w:val="18"/>
                <w:lang w:val="ro-RO"/>
              </w:rPr>
              <w:t>900</w:t>
            </w:r>
          </w:p>
        </w:tc>
        <w:tc>
          <w:tcPr>
            <w:tcW w:w="720" w:type="dxa"/>
            <w:gridSpan w:val="2"/>
            <w:vAlign w:val="center"/>
          </w:tcPr>
          <w:p w:rsidR="00294304" w:rsidRPr="00BB435A" w:rsidRDefault="00294304" w:rsidP="0014254D">
            <w:pPr>
              <w:ind w:left="-57" w:right="-57"/>
              <w:jc w:val="center"/>
              <w:rPr>
                <w:b/>
                <w:sz w:val="18"/>
                <w:szCs w:val="18"/>
                <w:lang w:val="ro-RO"/>
              </w:rPr>
            </w:pPr>
            <w:r w:rsidRPr="00BB435A">
              <w:rPr>
                <w:b/>
                <w:sz w:val="18"/>
                <w:szCs w:val="18"/>
                <w:lang w:val="ro-RO"/>
              </w:rPr>
              <w:t>585</w:t>
            </w:r>
          </w:p>
        </w:tc>
        <w:tc>
          <w:tcPr>
            <w:tcW w:w="671"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315</w:t>
            </w:r>
          </w:p>
        </w:tc>
        <w:tc>
          <w:tcPr>
            <w:tcW w:w="851" w:type="dxa"/>
            <w:noWrap/>
            <w:vAlign w:val="center"/>
          </w:tcPr>
          <w:p w:rsidR="00294304" w:rsidRPr="00BB435A" w:rsidRDefault="00294304" w:rsidP="0014254D">
            <w:pPr>
              <w:ind w:left="-57" w:right="-57"/>
              <w:jc w:val="center"/>
              <w:rPr>
                <w:b/>
                <w:sz w:val="18"/>
                <w:szCs w:val="18"/>
                <w:lang w:val="ro-RO"/>
              </w:rPr>
            </w:pPr>
          </w:p>
        </w:tc>
        <w:tc>
          <w:tcPr>
            <w:tcW w:w="568"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150</w:t>
            </w:r>
          </w:p>
        </w:tc>
        <w:tc>
          <w:tcPr>
            <w:tcW w:w="855"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264</w:t>
            </w:r>
          </w:p>
        </w:tc>
        <w:tc>
          <w:tcPr>
            <w:tcW w:w="716"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171</w:t>
            </w:r>
          </w:p>
        </w:tc>
        <w:tc>
          <w:tcPr>
            <w:tcW w:w="1263" w:type="dxa"/>
            <w:noWrap/>
            <w:vAlign w:val="center"/>
          </w:tcPr>
          <w:p w:rsidR="00294304" w:rsidRPr="00BB435A" w:rsidRDefault="00783165" w:rsidP="00783165">
            <w:pPr>
              <w:ind w:left="-57" w:right="-57"/>
              <w:jc w:val="center"/>
              <w:rPr>
                <w:b/>
                <w:sz w:val="18"/>
                <w:szCs w:val="18"/>
                <w:lang w:val="ro-RO"/>
              </w:rPr>
            </w:pPr>
            <w:r>
              <w:rPr>
                <w:b/>
                <w:sz w:val="18"/>
                <w:szCs w:val="18"/>
                <w:lang w:val="ro-RO"/>
              </w:rPr>
              <w:t>6</w:t>
            </w:r>
            <w:r w:rsidR="00294304" w:rsidRPr="00BB435A">
              <w:rPr>
                <w:b/>
                <w:sz w:val="18"/>
                <w:szCs w:val="18"/>
                <w:lang w:val="ro-RO"/>
              </w:rPr>
              <w:t>E</w:t>
            </w:r>
          </w:p>
        </w:tc>
        <w:tc>
          <w:tcPr>
            <w:tcW w:w="567" w:type="dxa"/>
            <w:tcBorders>
              <w:right w:val="double" w:sz="4" w:space="0" w:color="auto"/>
            </w:tcBorders>
            <w:noWrap/>
            <w:vAlign w:val="center"/>
          </w:tcPr>
          <w:p w:rsidR="00294304" w:rsidRPr="00BB435A" w:rsidRDefault="00294304" w:rsidP="0014254D">
            <w:pPr>
              <w:ind w:left="-57" w:right="-57"/>
              <w:jc w:val="center"/>
              <w:rPr>
                <w:b/>
                <w:sz w:val="18"/>
                <w:szCs w:val="18"/>
                <w:lang w:val="ro-RO"/>
              </w:rPr>
            </w:pPr>
            <w:r w:rsidRPr="00BB435A">
              <w:rPr>
                <w:b/>
                <w:sz w:val="18"/>
                <w:szCs w:val="18"/>
                <w:lang w:val="ro-RO"/>
              </w:rPr>
              <w:t>30</w:t>
            </w:r>
          </w:p>
        </w:tc>
      </w:tr>
      <w:tr w:rsidR="00294304" w:rsidRPr="00BB435A" w:rsidTr="0014254D">
        <w:trPr>
          <w:gridAfter w:val="1"/>
          <w:wAfter w:w="2089" w:type="dxa"/>
          <w:trHeight w:val="227"/>
        </w:trPr>
        <w:tc>
          <w:tcPr>
            <w:tcW w:w="9039" w:type="dxa"/>
            <w:gridSpan w:val="2"/>
            <w:tcBorders>
              <w:left w:val="double" w:sz="4" w:space="0" w:color="auto"/>
            </w:tcBorders>
            <w:vAlign w:val="center"/>
          </w:tcPr>
          <w:p w:rsidR="00294304" w:rsidRPr="00BB435A" w:rsidRDefault="00294304" w:rsidP="0014254D">
            <w:pPr>
              <w:ind w:left="-57" w:right="-57"/>
              <w:rPr>
                <w:b/>
                <w:bCs/>
                <w:sz w:val="18"/>
                <w:szCs w:val="18"/>
                <w:lang w:val="ro-RO"/>
              </w:rPr>
            </w:pPr>
            <w:r w:rsidRPr="00BB435A">
              <w:rPr>
                <w:b/>
                <w:bCs/>
                <w:sz w:val="18"/>
                <w:szCs w:val="18"/>
                <w:lang w:val="ro-RO"/>
              </w:rPr>
              <w:t>Total semestrul</w:t>
            </w:r>
            <w:r w:rsidR="0094335F">
              <w:rPr>
                <w:b/>
                <w:bCs/>
                <w:sz w:val="18"/>
                <w:szCs w:val="18"/>
                <w:lang w:val="ro-RO"/>
              </w:rPr>
              <w:t xml:space="preserve"> </w:t>
            </w:r>
            <w:r w:rsidRPr="00BB435A">
              <w:rPr>
                <w:b/>
                <w:bCs/>
                <w:sz w:val="18"/>
                <w:szCs w:val="18"/>
                <w:lang w:val="ro-RO"/>
              </w:rPr>
              <w:t>X curricular/  Total number of hours</w:t>
            </w:r>
            <w:r w:rsidR="006F2B8B">
              <w:rPr>
                <w:b/>
                <w:bCs/>
                <w:sz w:val="18"/>
                <w:szCs w:val="18"/>
                <w:lang w:val="ro-RO"/>
              </w:rPr>
              <w:t xml:space="preserve"> </w:t>
            </w:r>
            <w:r w:rsidRPr="00BB435A">
              <w:rPr>
                <w:b/>
                <w:bCs/>
                <w:sz w:val="18"/>
                <w:szCs w:val="18"/>
                <w:lang w:val="ro-RO"/>
              </w:rPr>
              <w:t>for</w:t>
            </w:r>
            <w:r w:rsidR="006F2B8B">
              <w:rPr>
                <w:b/>
                <w:bCs/>
                <w:sz w:val="18"/>
                <w:szCs w:val="18"/>
                <w:lang w:val="ro-RO"/>
              </w:rPr>
              <w:t xml:space="preserve"> </w:t>
            </w:r>
            <w:r w:rsidRPr="00BB435A">
              <w:rPr>
                <w:b/>
                <w:bCs/>
                <w:sz w:val="18"/>
                <w:szCs w:val="18"/>
                <w:lang w:val="ro-RO"/>
              </w:rPr>
              <w:t>the 10</w:t>
            </w:r>
            <w:r w:rsidRPr="00BB435A">
              <w:rPr>
                <w:b/>
                <w:bCs/>
                <w:sz w:val="18"/>
                <w:szCs w:val="18"/>
                <w:vertAlign w:val="superscript"/>
                <w:lang w:val="ro-RO"/>
              </w:rPr>
              <w:t>th</w:t>
            </w:r>
            <w:r w:rsidRPr="00BB435A">
              <w:rPr>
                <w:b/>
                <w:bCs/>
                <w:sz w:val="18"/>
                <w:szCs w:val="18"/>
                <w:lang w:val="ro-RO"/>
              </w:rPr>
              <w:t>semester</w:t>
            </w:r>
          </w:p>
        </w:tc>
        <w:tc>
          <w:tcPr>
            <w:tcW w:w="593" w:type="dxa"/>
            <w:gridSpan w:val="2"/>
            <w:noWrap/>
            <w:vAlign w:val="center"/>
          </w:tcPr>
          <w:p w:rsidR="00294304" w:rsidRPr="00BB435A" w:rsidRDefault="00294304" w:rsidP="0014254D">
            <w:pPr>
              <w:ind w:left="-57" w:right="-57"/>
              <w:jc w:val="center"/>
              <w:rPr>
                <w:b/>
                <w:sz w:val="18"/>
                <w:szCs w:val="18"/>
                <w:lang w:val="ro-RO"/>
              </w:rPr>
            </w:pPr>
            <w:r w:rsidRPr="00BB435A">
              <w:rPr>
                <w:b/>
                <w:sz w:val="18"/>
                <w:szCs w:val="18"/>
                <w:lang w:val="ro-RO"/>
              </w:rPr>
              <w:t>900</w:t>
            </w:r>
          </w:p>
        </w:tc>
        <w:tc>
          <w:tcPr>
            <w:tcW w:w="720" w:type="dxa"/>
            <w:gridSpan w:val="2"/>
            <w:vAlign w:val="center"/>
          </w:tcPr>
          <w:p w:rsidR="00294304" w:rsidRPr="00BB435A" w:rsidRDefault="00294304" w:rsidP="0014254D">
            <w:pPr>
              <w:ind w:left="-57" w:right="-57"/>
              <w:jc w:val="center"/>
              <w:rPr>
                <w:b/>
                <w:sz w:val="18"/>
                <w:szCs w:val="18"/>
                <w:lang w:val="ro-RO"/>
              </w:rPr>
            </w:pPr>
            <w:r w:rsidRPr="00BB435A">
              <w:rPr>
                <w:b/>
                <w:sz w:val="18"/>
                <w:szCs w:val="18"/>
                <w:lang w:val="ro-RO"/>
              </w:rPr>
              <w:t>585</w:t>
            </w:r>
          </w:p>
        </w:tc>
        <w:tc>
          <w:tcPr>
            <w:tcW w:w="671"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315</w:t>
            </w:r>
          </w:p>
        </w:tc>
        <w:tc>
          <w:tcPr>
            <w:tcW w:w="851" w:type="dxa"/>
            <w:noWrap/>
            <w:vAlign w:val="center"/>
          </w:tcPr>
          <w:p w:rsidR="00294304" w:rsidRPr="00BB435A" w:rsidRDefault="00294304" w:rsidP="0014254D">
            <w:pPr>
              <w:ind w:left="-57" w:right="-57"/>
              <w:jc w:val="center"/>
              <w:rPr>
                <w:b/>
                <w:sz w:val="18"/>
                <w:szCs w:val="18"/>
                <w:lang w:val="ro-RO"/>
              </w:rPr>
            </w:pPr>
          </w:p>
        </w:tc>
        <w:tc>
          <w:tcPr>
            <w:tcW w:w="568"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150</w:t>
            </w:r>
          </w:p>
        </w:tc>
        <w:tc>
          <w:tcPr>
            <w:tcW w:w="855"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264</w:t>
            </w:r>
          </w:p>
        </w:tc>
        <w:tc>
          <w:tcPr>
            <w:tcW w:w="716"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171</w:t>
            </w:r>
          </w:p>
        </w:tc>
        <w:tc>
          <w:tcPr>
            <w:tcW w:w="1263" w:type="dxa"/>
            <w:noWrap/>
            <w:vAlign w:val="center"/>
          </w:tcPr>
          <w:p w:rsidR="00294304" w:rsidRPr="00BB435A" w:rsidRDefault="00783165" w:rsidP="0014254D">
            <w:pPr>
              <w:ind w:left="-57" w:right="-57"/>
              <w:jc w:val="center"/>
              <w:rPr>
                <w:b/>
                <w:sz w:val="18"/>
                <w:szCs w:val="18"/>
                <w:lang w:val="ro-RO"/>
              </w:rPr>
            </w:pPr>
            <w:r>
              <w:rPr>
                <w:b/>
                <w:sz w:val="18"/>
                <w:szCs w:val="18"/>
                <w:lang w:val="ro-RO"/>
              </w:rPr>
              <w:t>6 E</w:t>
            </w:r>
          </w:p>
        </w:tc>
        <w:tc>
          <w:tcPr>
            <w:tcW w:w="567" w:type="dxa"/>
            <w:tcBorders>
              <w:right w:val="double" w:sz="4" w:space="0" w:color="auto"/>
            </w:tcBorders>
            <w:noWrap/>
            <w:vAlign w:val="center"/>
          </w:tcPr>
          <w:p w:rsidR="00294304" w:rsidRPr="00BB435A" w:rsidRDefault="00294304" w:rsidP="0014254D">
            <w:pPr>
              <w:ind w:left="-57" w:right="-57"/>
              <w:jc w:val="center"/>
              <w:rPr>
                <w:b/>
                <w:sz w:val="18"/>
                <w:szCs w:val="18"/>
                <w:lang w:val="ro-RO"/>
              </w:rPr>
            </w:pPr>
            <w:r w:rsidRPr="00BB435A">
              <w:rPr>
                <w:b/>
                <w:sz w:val="18"/>
                <w:szCs w:val="18"/>
                <w:lang w:val="ro-RO"/>
              </w:rPr>
              <w:t>30</w:t>
            </w:r>
          </w:p>
        </w:tc>
      </w:tr>
      <w:tr w:rsidR="00294304" w:rsidRPr="00BB435A" w:rsidTr="0014254D">
        <w:trPr>
          <w:gridAfter w:val="1"/>
          <w:wAfter w:w="2089" w:type="dxa"/>
          <w:trHeight w:val="227"/>
        </w:trPr>
        <w:tc>
          <w:tcPr>
            <w:tcW w:w="9039" w:type="dxa"/>
            <w:gridSpan w:val="2"/>
            <w:tcBorders>
              <w:left w:val="double" w:sz="4" w:space="0" w:color="auto"/>
            </w:tcBorders>
            <w:vAlign w:val="center"/>
          </w:tcPr>
          <w:p w:rsidR="00294304" w:rsidRPr="00BB435A" w:rsidRDefault="00294304" w:rsidP="0014254D">
            <w:pPr>
              <w:ind w:left="-57" w:right="-57"/>
              <w:rPr>
                <w:b/>
                <w:bCs/>
                <w:sz w:val="18"/>
                <w:szCs w:val="18"/>
                <w:lang w:val="ro-RO"/>
              </w:rPr>
            </w:pPr>
            <w:r w:rsidRPr="00BB435A">
              <w:rPr>
                <w:b/>
                <w:bCs/>
                <w:sz w:val="18"/>
                <w:szCs w:val="18"/>
                <w:lang w:val="ro-RO"/>
              </w:rPr>
              <w:t>Total anul V curricular/  Total number of hours</w:t>
            </w:r>
            <w:r w:rsidR="006F2B8B">
              <w:rPr>
                <w:b/>
                <w:bCs/>
                <w:sz w:val="18"/>
                <w:szCs w:val="18"/>
                <w:lang w:val="ro-RO"/>
              </w:rPr>
              <w:t xml:space="preserve"> </w:t>
            </w:r>
            <w:r w:rsidRPr="00BB435A">
              <w:rPr>
                <w:b/>
                <w:bCs/>
                <w:sz w:val="18"/>
                <w:szCs w:val="18"/>
                <w:lang w:val="ro-RO"/>
              </w:rPr>
              <w:t>for</w:t>
            </w:r>
            <w:r w:rsidR="0094335F">
              <w:rPr>
                <w:b/>
                <w:bCs/>
                <w:sz w:val="18"/>
                <w:szCs w:val="18"/>
                <w:lang w:val="ro-RO"/>
              </w:rPr>
              <w:t xml:space="preserve"> </w:t>
            </w:r>
            <w:r w:rsidRPr="00BB435A">
              <w:rPr>
                <w:b/>
                <w:bCs/>
                <w:sz w:val="18"/>
                <w:szCs w:val="18"/>
                <w:lang w:val="ro-RO"/>
              </w:rPr>
              <w:t>the 5</w:t>
            </w:r>
            <w:r w:rsidRPr="00BB435A">
              <w:rPr>
                <w:b/>
                <w:bCs/>
                <w:sz w:val="18"/>
                <w:szCs w:val="18"/>
                <w:vertAlign w:val="superscript"/>
                <w:lang w:val="ro-RO"/>
              </w:rPr>
              <w:t>th</w:t>
            </w:r>
            <w:r w:rsidRPr="00BB435A">
              <w:rPr>
                <w:b/>
                <w:bCs/>
                <w:sz w:val="18"/>
                <w:szCs w:val="18"/>
                <w:lang w:val="ro-RO"/>
              </w:rPr>
              <w:t xml:space="preserve"> academic year</w:t>
            </w:r>
          </w:p>
        </w:tc>
        <w:tc>
          <w:tcPr>
            <w:tcW w:w="593" w:type="dxa"/>
            <w:gridSpan w:val="2"/>
            <w:noWrap/>
            <w:vAlign w:val="center"/>
          </w:tcPr>
          <w:p w:rsidR="00294304" w:rsidRPr="00BB435A" w:rsidRDefault="00294304" w:rsidP="0014254D">
            <w:pPr>
              <w:ind w:left="-57" w:right="-57"/>
              <w:jc w:val="center"/>
              <w:rPr>
                <w:b/>
                <w:sz w:val="18"/>
                <w:szCs w:val="18"/>
                <w:lang w:val="ro-RO"/>
              </w:rPr>
            </w:pPr>
            <w:r w:rsidRPr="00BB435A">
              <w:rPr>
                <w:b/>
                <w:sz w:val="18"/>
                <w:szCs w:val="18"/>
                <w:lang w:val="ro-RO"/>
              </w:rPr>
              <w:t>1800</w:t>
            </w:r>
          </w:p>
        </w:tc>
        <w:tc>
          <w:tcPr>
            <w:tcW w:w="720" w:type="dxa"/>
            <w:gridSpan w:val="2"/>
            <w:vAlign w:val="center"/>
          </w:tcPr>
          <w:p w:rsidR="00294304" w:rsidRPr="00BB435A" w:rsidRDefault="0096310B" w:rsidP="0014254D">
            <w:pPr>
              <w:ind w:left="-57" w:right="-57"/>
              <w:jc w:val="center"/>
              <w:rPr>
                <w:b/>
                <w:sz w:val="18"/>
                <w:szCs w:val="18"/>
                <w:lang w:val="ro-RO"/>
              </w:rPr>
            </w:pPr>
            <w:r>
              <w:rPr>
                <w:b/>
                <w:sz w:val="18"/>
                <w:szCs w:val="18"/>
                <w:lang w:val="ro-RO"/>
              </w:rPr>
              <w:t>1350</w:t>
            </w:r>
          </w:p>
        </w:tc>
        <w:tc>
          <w:tcPr>
            <w:tcW w:w="671"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510</w:t>
            </w:r>
          </w:p>
        </w:tc>
        <w:tc>
          <w:tcPr>
            <w:tcW w:w="851"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90</w:t>
            </w:r>
          </w:p>
        </w:tc>
        <w:tc>
          <w:tcPr>
            <w:tcW w:w="568"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340</w:t>
            </w:r>
          </w:p>
        </w:tc>
        <w:tc>
          <w:tcPr>
            <w:tcW w:w="855" w:type="dxa"/>
            <w:vAlign w:val="center"/>
          </w:tcPr>
          <w:p w:rsidR="00294304" w:rsidRPr="00BB435A" w:rsidRDefault="00294304" w:rsidP="0014254D">
            <w:pPr>
              <w:ind w:left="-57" w:right="-57"/>
              <w:jc w:val="center"/>
              <w:rPr>
                <w:b/>
                <w:sz w:val="18"/>
                <w:szCs w:val="18"/>
                <w:lang w:val="ro-RO"/>
              </w:rPr>
            </w:pPr>
            <w:r w:rsidRPr="00BB435A">
              <w:rPr>
                <w:b/>
                <w:sz w:val="18"/>
                <w:szCs w:val="18"/>
                <w:lang w:val="ro-RO"/>
              </w:rPr>
              <w:t>564</w:t>
            </w:r>
          </w:p>
        </w:tc>
        <w:tc>
          <w:tcPr>
            <w:tcW w:w="716" w:type="dxa"/>
            <w:noWrap/>
            <w:vAlign w:val="center"/>
          </w:tcPr>
          <w:p w:rsidR="00294304" w:rsidRPr="00BB435A" w:rsidRDefault="00294304" w:rsidP="0014254D">
            <w:pPr>
              <w:ind w:left="-57" w:right="-57"/>
              <w:jc w:val="center"/>
              <w:rPr>
                <w:b/>
                <w:sz w:val="18"/>
                <w:szCs w:val="18"/>
                <w:lang w:val="ro-RO"/>
              </w:rPr>
            </w:pPr>
            <w:r w:rsidRPr="00BB435A">
              <w:rPr>
                <w:b/>
                <w:sz w:val="18"/>
                <w:szCs w:val="18"/>
                <w:lang w:val="ro-RO"/>
              </w:rPr>
              <w:t>296</w:t>
            </w:r>
          </w:p>
        </w:tc>
        <w:tc>
          <w:tcPr>
            <w:tcW w:w="1263" w:type="dxa"/>
            <w:noWrap/>
            <w:vAlign w:val="center"/>
          </w:tcPr>
          <w:p w:rsidR="00294304" w:rsidRPr="00BB435A" w:rsidRDefault="0077076E" w:rsidP="00A43649">
            <w:pPr>
              <w:ind w:left="-57" w:right="-57"/>
              <w:jc w:val="center"/>
              <w:rPr>
                <w:b/>
                <w:sz w:val="18"/>
                <w:szCs w:val="18"/>
                <w:lang w:val="ro-RO"/>
              </w:rPr>
            </w:pPr>
            <w:r>
              <w:rPr>
                <w:b/>
                <w:sz w:val="18"/>
                <w:szCs w:val="18"/>
                <w:lang w:val="ro-RO"/>
              </w:rPr>
              <w:t>1</w:t>
            </w:r>
            <w:r w:rsidR="00A15BF7">
              <w:rPr>
                <w:b/>
                <w:sz w:val="18"/>
                <w:szCs w:val="18"/>
                <w:lang w:val="ro-RO"/>
              </w:rPr>
              <w:t>4</w:t>
            </w:r>
            <w:r w:rsidR="00294304" w:rsidRPr="00BB435A">
              <w:rPr>
                <w:b/>
                <w:sz w:val="18"/>
                <w:szCs w:val="18"/>
                <w:lang w:val="ro-RO"/>
              </w:rPr>
              <w:t>E,</w:t>
            </w:r>
            <w:r w:rsidR="00A43649">
              <w:rPr>
                <w:b/>
                <w:sz w:val="18"/>
                <w:szCs w:val="18"/>
                <w:lang w:val="ro-RO"/>
              </w:rPr>
              <w:t>2</w:t>
            </w:r>
            <w:r w:rsidR="00294304" w:rsidRPr="00BB435A">
              <w:rPr>
                <w:b/>
                <w:sz w:val="18"/>
                <w:szCs w:val="18"/>
                <w:lang w:val="ro-RO"/>
              </w:rPr>
              <w:t>CD</w:t>
            </w:r>
          </w:p>
        </w:tc>
        <w:tc>
          <w:tcPr>
            <w:tcW w:w="567" w:type="dxa"/>
            <w:tcBorders>
              <w:right w:val="double" w:sz="4" w:space="0" w:color="auto"/>
            </w:tcBorders>
            <w:noWrap/>
            <w:vAlign w:val="center"/>
          </w:tcPr>
          <w:p w:rsidR="00294304" w:rsidRPr="00BB435A" w:rsidRDefault="00294304" w:rsidP="0014254D">
            <w:pPr>
              <w:ind w:left="-57" w:right="-57"/>
              <w:jc w:val="center"/>
              <w:rPr>
                <w:b/>
                <w:sz w:val="18"/>
                <w:szCs w:val="18"/>
                <w:lang w:val="ro-RO"/>
              </w:rPr>
            </w:pPr>
            <w:r w:rsidRPr="00BB435A">
              <w:rPr>
                <w:b/>
                <w:sz w:val="18"/>
                <w:szCs w:val="18"/>
                <w:lang w:val="ro-RO"/>
              </w:rPr>
              <w:t>60</w:t>
            </w:r>
          </w:p>
        </w:tc>
      </w:tr>
      <w:tr w:rsidR="00294304" w:rsidRPr="00BB435A" w:rsidTr="0014254D">
        <w:trPr>
          <w:gridAfter w:val="1"/>
          <w:wAfter w:w="2089" w:type="dxa"/>
          <w:trHeight w:val="227"/>
        </w:trPr>
        <w:tc>
          <w:tcPr>
            <w:tcW w:w="9039" w:type="dxa"/>
            <w:gridSpan w:val="2"/>
            <w:tcBorders>
              <w:left w:val="double" w:sz="4" w:space="0" w:color="auto"/>
              <w:bottom w:val="double" w:sz="4" w:space="0" w:color="auto"/>
            </w:tcBorders>
            <w:vAlign w:val="center"/>
          </w:tcPr>
          <w:p w:rsidR="00294304" w:rsidRPr="00BB435A" w:rsidRDefault="00294304" w:rsidP="0014254D">
            <w:pPr>
              <w:ind w:left="-57" w:right="-57"/>
              <w:rPr>
                <w:b/>
                <w:bCs/>
                <w:sz w:val="18"/>
                <w:szCs w:val="18"/>
                <w:lang w:val="ro-RO"/>
              </w:rPr>
            </w:pPr>
            <w:r w:rsidRPr="00BB435A">
              <w:rPr>
                <w:b/>
                <w:bCs/>
                <w:sz w:val="18"/>
                <w:szCs w:val="18"/>
                <w:lang w:val="ro-RO"/>
              </w:rPr>
              <w:t xml:space="preserve">Total pe anii de studii/ </w:t>
            </w:r>
            <w:r w:rsidRPr="00BB435A">
              <w:rPr>
                <w:b/>
                <w:bCs/>
                <w:color w:val="000000"/>
                <w:sz w:val="18"/>
                <w:szCs w:val="18"/>
                <w:lang w:val="ro-RO"/>
              </w:rPr>
              <w:t xml:space="preserve"> Total number of hours for all academic years</w:t>
            </w:r>
          </w:p>
        </w:tc>
        <w:tc>
          <w:tcPr>
            <w:tcW w:w="593" w:type="dxa"/>
            <w:gridSpan w:val="2"/>
            <w:tcBorders>
              <w:bottom w:val="double" w:sz="4" w:space="0" w:color="auto"/>
            </w:tcBorders>
            <w:noWrap/>
            <w:vAlign w:val="center"/>
          </w:tcPr>
          <w:p w:rsidR="00294304" w:rsidRPr="00BB435A" w:rsidRDefault="00294304" w:rsidP="0014254D">
            <w:pPr>
              <w:ind w:left="-57" w:right="-57"/>
              <w:jc w:val="center"/>
              <w:rPr>
                <w:b/>
                <w:sz w:val="18"/>
                <w:szCs w:val="18"/>
                <w:lang w:val="ro-RO"/>
              </w:rPr>
            </w:pPr>
            <w:r w:rsidRPr="00BB435A">
              <w:rPr>
                <w:b/>
                <w:sz w:val="18"/>
                <w:szCs w:val="18"/>
                <w:lang w:val="ro-RO"/>
              </w:rPr>
              <w:t>9000</w:t>
            </w:r>
          </w:p>
        </w:tc>
        <w:tc>
          <w:tcPr>
            <w:tcW w:w="720" w:type="dxa"/>
            <w:gridSpan w:val="2"/>
            <w:tcBorders>
              <w:bottom w:val="double" w:sz="4" w:space="0" w:color="auto"/>
            </w:tcBorders>
            <w:vAlign w:val="center"/>
          </w:tcPr>
          <w:p w:rsidR="00294304" w:rsidRPr="00BB435A" w:rsidRDefault="00294304" w:rsidP="0096310B">
            <w:pPr>
              <w:ind w:left="-57" w:right="-57"/>
              <w:jc w:val="center"/>
              <w:rPr>
                <w:b/>
                <w:sz w:val="18"/>
                <w:szCs w:val="18"/>
                <w:lang w:val="ro-RO"/>
              </w:rPr>
            </w:pPr>
            <w:r w:rsidRPr="00BB435A">
              <w:rPr>
                <w:b/>
                <w:sz w:val="18"/>
                <w:szCs w:val="18"/>
                <w:lang w:val="ro-RO"/>
              </w:rPr>
              <w:t>65</w:t>
            </w:r>
            <w:r w:rsidR="0096310B">
              <w:rPr>
                <w:b/>
                <w:sz w:val="18"/>
                <w:szCs w:val="18"/>
                <w:lang w:val="ro-RO"/>
              </w:rPr>
              <w:t>53</w:t>
            </w:r>
          </w:p>
        </w:tc>
        <w:tc>
          <w:tcPr>
            <w:tcW w:w="671" w:type="dxa"/>
            <w:tcBorders>
              <w:bottom w:val="double" w:sz="4" w:space="0" w:color="auto"/>
            </w:tcBorders>
            <w:noWrap/>
            <w:vAlign w:val="center"/>
          </w:tcPr>
          <w:p w:rsidR="00294304" w:rsidRPr="00BB435A" w:rsidRDefault="00294304" w:rsidP="0014254D">
            <w:pPr>
              <w:ind w:left="-57" w:right="-57"/>
              <w:jc w:val="center"/>
              <w:rPr>
                <w:b/>
                <w:sz w:val="18"/>
                <w:szCs w:val="18"/>
                <w:lang w:val="ro-RO"/>
              </w:rPr>
            </w:pPr>
            <w:r w:rsidRPr="00BB435A">
              <w:rPr>
                <w:b/>
                <w:sz w:val="18"/>
                <w:szCs w:val="18"/>
                <w:lang w:val="ro-RO"/>
              </w:rPr>
              <w:t>2415</w:t>
            </w:r>
          </w:p>
        </w:tc>
        <w:tc>
          <w:tcPr>
            <w:tcW w:w="851" w:type="dxa"/>
            <w:tcBorders>
              <w:bottom w:val="double" w:sz="4" w:space="0" w:color="auto"/>
            </w:tcBorders>
            <w:noWrap/>
            <w:vAlign w:val="center"/>
          </w:tcPr>
          <w:p w:rsidR="00294304" w:rsidRPr="00BB435A" w:rsidRDefault="00294304" w:rsidP="0014254D">
            <w:pPr>
              <w:ind w:left="-57" w:right="-57"/>
              <w:jc w:val="center"/>
              <w:rPr>
                <w:b/>
                <w:sz w:val="18"/>
                <w:szCs w:val="18"/>
                <w:lang w:val="ro-RO"/>
              </w:rPr>
            </w:pPr>
            <w:r w:rsidRPr="00BB435A">
              <w:rPr>
                <w:b/>
                <w:sz w:val="18"/>
                <w:szCs w:val="18"/>
                <w:lang w:val="ro-RO"/>
              </w:rPr>
              <w:t>720</w:t>
            </w:r>
          </w:p>
        </w:tc>
        <w:tc>
          <w:tcPr>
            <w:tcW w:w="568" w:type="dxa"/>
            <w:tcBorders>
              <w:bottom w:val="double" w:sz="4" w:space="0" w:color="auto"/>
            </w:tcBorders>
            <w:vAlign w:val="center"/>
          </w:tcPr>
          <w:p w:rsidR="00294304" w:rsidRPr="00BB435A" w:rsidRDefault="00294304" w:rsidP="0014254D">
            <w:pPr>
              <w:ind w:left="-57" w:right="-57"/>
              <w:jc w:val="center"/>
              <w:rPr>
                <w:b/>
                <w:sz w:val="18"/>
                <w:szCs w:val="18"/>
                <w:lang w:val="ro-RO"/>
              </w:rPr>
            </w:pPr>
            <w:r w:rsidRPr="00BB435A">
              <w:rPr>
                <w:b/>
                <w:sz w:val="18"/>
                <w:szCs w:val="18"/>
                <w:lang w:val="ro-RO"/>
              </w:rPr>
              <w:t>1792</w:t>
            </w:r>
          </w:p>
        </w:tc>
        <w:tc>
          <w:tcPr>
            <w:tcW w:w="855" w:type="dxa"/>
            <w:tcBorders>
              <w:bottom w:val="double" w:sz="4" w:space="0" w:color="auto"/>
            </w:tcBorders>
            <w:vAlign w:val="center"/>
          </w:tcPr>
          <w:p w:rsidR="00294304" w:rsidRPr="00BB435A" w:rsidRDefault="00294304" w:rsidP="0014254D">
            <w:pPr>
              <w:ind w:left="-57" w:right="-57"/>
              <w:jc w:val="center"/>
              <w:rPr>
                <w:b/>
                <w:sz w:val="18"/>
                <w:szCs w:val="18"/>
                <w:lang w:val="ro-RO"/>
              </w:rPr>
            </w:pPr>
            <w:r w:rsidRPr="00BB435A">
              <w:rPr>
                <w:b/>
                <w:sz w:val="18"/>
                <w:szCs w:val="18"/>
                <w:lang w:val="ro-RO"/>
              </w:rPr>
              <w:t>1970</w:t>
            </w:r>
          </w:p>
        </w:tc>
        <w:tc>
          <w:tcPr>
            <w:tcW w:w="716" w:type="dxa"/>
            <w:tcBorders>
              <w:bottom w:val="double" w:sz="4" w:space="0" w:color="auto"/>
            </w:tcBorders>
            <w:noWrap/>
            <w:vAlign w:val="center"/>
          </w:tcPr>
          <w:p w:rsidR="00294304" w:rsidRPr="00BB435A" w:rsidRDefault="00294304" w:rsidP="0014254D">
            <w:pPr>
              <w:ind w:left="-57" w:right="-57"/>
              <w:jc w:val="center"/>
              <w:rPr>
                <w:b/>
                <w:sz w:val="18"/>
                <w:szCs w:val="18"/>
                <w:lang w:val="ro-RO"/>
              </w:rPr>
            </w:pPr>
            <w:r w:rsidRPr="00BB435A">
              <w:rPr>
                <w:b/>
                <w:sz w:val="18"/>
                <w:szCs w:val="18"/>
                <w:lang w:val="ro-RO"/>
              </w:rPr>
              <w:t>2103</w:t>
            </w:r>
          </w:p>
        </w:tc>
        <w:tc>
          <w:tcPr>
            <w:tcW w:w="1263" w:type="dxa"/>
            <w:tcBorders>
              <w:bottom w:val="double" w:sz="4" w:space="0" w:color="auto"/>
            </w:tcBorders>
            <w:noWrap/>
            <w:vAlign w:val="center"/>
          </w:tcPr>
          <w:p w:rsidR="00294304" w:rsidRPr="00BB435A" w:rsidRDefault="00A43649" w:rsidP="00A15BF7">
            <w:pPr>
              <w:ind w:left="-57" w:right="-57"/>
              <w:jc w:val="center"/>
              <w:rPr>
                <w:b/>
                <w:sz w:val="18"/>
                <w:szCs w:val="18"/>
                <w:lang w:val="ro-RO"/>
              </w:rPr>
            </w:pPr>
            <w:r>
              <w:rPr>
                <w:b/>
                <w:sz w:val="18"/>
                <w:szCs w:val="18"/>
                <w:lang w:val="ro-RO"/>
              </w:rPr>
              <w:t>6</w:t>
            </w:r>
            <w:r w:rsidR="00A15BF7">
              <w:rPr>
                <w:b/>
                <w:sz w:val="18"/>
                <w:szCs w:val="18"/>
                <w:lang w:val="ro-RO"/>
              </w:rPr>
              <w:t>7</w:t>
            </w:r>
            <w:r w:rsidR="00294304" w:rsidRPr="00BB435A">
              <w:rPr>
                <w:b/>
                <w:sz w:val="18"/>
                <w:szCs w:val="18"/>
                <w:lang w:val="ro-RO"/>
              </w:rPr>
              <w:t xml:space="preserve">E, </w:t>
            </w:r>
            <w:r w:rsidR="00FE3016">
              <w:rPr>
                <w:b/>
                <w:sz w:val="18"/>
                <w:szCs w:val="18"/>
                <w:lang w:val="ro-RO"/>
              </w:rPr>
              <w:t>27</w:t>
            </w:r>
            <w:r w:rsidR="0077076E">
              <w:rPr>
                <w:b/>
                <w:sz w:val="18"/>
                <w:szCs w:val="18"/>
                <w:lang w:val="ro-RO"/>
              </w:rPr>
              <w:t>CD,</w:t>
            </w:r>
            <w:r w:rsidR="00FE3016">
              <w:rPr>
                <w:b/>
                <w:sz w:val="18"/>
                <w:szCs w:val="18"/>
                <w:lang w:val="ro-RO"/>
              </w:rPr>
              <w:t>13</w:t>
            </w:r>
            <w:r w:rsidR="00294304" w:rsidRPr="00BB435A">
              <w:rPr>
                <w:b/>
                <w:sz w:val="18"/>
                <w:szCs w:val="18"/>
                <w:lang w:val="ro-RO"/>
              </w:rPr>
              <w:t>C</w:t>
            </w:r>
          </w:p>
        </w:tc>
        <w:tc>
          <w:tcPr>
            <w:tcW w:w="567" w:type="dxa"/>
            <w:tcBorders>
              <w:bottom w:val="double" w:sz="4" w:space="0" w:color="auto"/>
              <w:right w:val="double" w:sz="4" w:space="0" w:color="auto"/>
            </w:tcBorders>
            <w:noWrap/>
            <w:vAlign w:val="center"/>
          </w:tcPr>
          <w:p w:rsidR="00294304" w:rsidRPr="00BB435A" w:rsidRDefault="00294304" w:rsidP="0014254D">
            <w:pPr>
              <w:ind w:left="-57" w:right="-57"/>
              <w:jc w:val="center"/>
              <w:rPr>
                <w:b/>
                <w:sz w:val="18"/>
                <w:szCs w:val="18"/>
                <w:lang w:val="ro-RO"/>
              </w:rPr>
            </w:pPr>
            <w:r w:rsidRPr="00BB435A">
              <w:rPr>
                <w:b/>
                <w:sz w:val="18"/>
                <w:szCs w:val="18"/>
                <w:lang w:val="ro-RO"/>
              </w:rPr>
              <w:t>300</w:t>
            </w:r>
          </w:p>
        </w:tc>
      </w:tr>
    </w:tbl>
    <w:p w:rsidR="00294304" w:rsidRPr="00BF2A28" w:rsidRDefault="00294304" w:rsidP="00294304">
      <w:pPr>
        <w:rPr>
          <w:lang w:val="ro-RO"/>
        </w:rPr>
      </w:pPr>
    </w:p>
    <w:p w:rsidR="00825FD2" w:rsidRPr="00BF2A28" w:rsidRDefault="00825FD2" w:rsidP="00825FD2">
      <w:pPr>
        <w:spacing w:after="200"/>
        <w:jc w:val="center"/>
        <w:rPr>
          <w:rFonts w:eastAsia="Calibri"/>
          <w:b/>
          <w:lang w:val="ro-RO" w:eastAsia="en-US"/>
        </w:rPr>
      </w:pPr>
    </w:p>
    <w:p w:rsidR="00F133BD" w:rsidRPr="00BF2A28" w:rsidRDefault="00F133BD" w:rsidP="00F133BD">
      <w:pPr>
        <w:pageBreakBefore/>
        <w:widowControl w:val="0"/>
        <w:spacing w:after="240"/>
        <w:jc w:val="center"/>
        <w:rPr>
          <w:b/>
          <w:bCs/>
          <w:caps/>
          <w:lang w:val="ro-RO"/>
        </w:rPr>
      </w:pPr>
      <w:r w:rsidRPr="00BF2A28">
        <w:rPr>
          <w:b/>
          <w:bCs/>
          <w:caps/>
          <w:lang w:val="ro-RO"/>
        </w:rPr>
        <w:lastRenderedPageBreak/>
        <w:t>STAGIILE DE PRACTICĂ/ INTERNSHIPS</w:t>
      </w:r>
    </w:p>
    <w:tbl>
      <w:tblPr>
        <w:tblW w:w="15148" w:type="dxa"/>
        <w:tblInd w:w="2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6"/>
        <w:gridCol w:w="993"/>
        <w:gridCol w:w="1275"/>
        <w:gridCol w:w="1134"/>
        <w:gridCol w:w="4942"/>
        <w:gridCol w:w="851"/>
      </w:tblGrid>
      <w:tr w:rsidR="00F133BD" w:rsidRPr="00BF2A28" w:rsidTr="00BF0EF1">
        <w:trPr>
          <w:trHeight w:val="360"/>
        </w:trPr>
        <w:tc>
          <w:tcPr>
            <w:tcW w:w="567" w:type="dxa"/>
            <w:tcBorders>
              <w:top w:val="double" w:sz="4" w:space="0" w:color="auto"/>
              <w:bottom w:val="double" w:sz="4" w:space="0" w:color="auto"/>
            </w:tcBorders>
            <w:shd w:val="clear" w:color="auto" w:fill="auto"/>
            <w:noWrap/>
            <w:vAlign w:val="center"/>
            <w:hideMark/>
          </w:tcPr>
          <w:p w:rsidR="00F133BD" w:rsidRPr="00BF2A28" w:rsidRDefault="00F133BD" w:rsidP="00F10AF3">
            <w:pPr>
              <w:ind w:left="-113" w:right="-113"/>
              <w:jc w:val="center"/>
              <w:rPr>
                <w:b/>
                <w:bCs/>
                <w:color w:val="000000"/>
                <w:sz w:val="18"/>
                <w:szCs w:val="20"/>
                <w:lang w:val="ro-RO"/>
              </w:rPr>
            </w:pPr>
            <w:r w:rsidRPr="00BF2A28">
              <w:rPr>
                <w:b/>
                <w:bCs/>
                <w:color w:val="000000"/>
                <w:sz w:val="18"/>
                <w:szCs w:val="20"/>
                <w:lang w:val="ro-RO"/>
              </w:rPr>
              <w:t>Nr</w:t>
            </w:r>
          </w:p>
        </w:tc>
        <w:tc>
          <w:tcPr>
            <w:tcW w:w="5386" w:type="dxa"/>
            <w:tcBorders>
              <w:top w:val="double" w:sz="4" w:space="0" w:color="auto"/>
              <w:bottom w:val="double" w:sz="4" w:space="0" w:color="auto"/>
            </w:tcBorders>
            <w:shd w:val="clear" w:color="auto" w:fill="auto"/>
            <w:noWrap/>
            <w:vAlign w:val="center"/>
            <w:hideMark/>
          </w:tcPr>
          <w:p w:rsidR="00F133BD" w:rsidRPr="00BF2A28" w:rsidRDefault="00F133BD" w:rsidP="00F10AF3">
            <w:pPr>
              <w:ind w:left="-113" w:right="-113"/>
              <w:jc w:val="center"/>
              <w:rPr>
                <w:b/>
                <w:bCs/>
                <w:color w:val="000000"/>
                <w:sz w:val="18"/>
                <w:szCs w:val="20"/>
                <w:lang w:val="ro-RO"/>
              </w:rPr>
            </w:pPr>
            <w:r w:rsidRPr="00BF2A28">
              <w:rPr>
                <w:b/>
                <w:bCs/>
                <w:color w:val="000000"/>
                <w:sz w:val="18"/>
                <w:szCs w:val="20"/>
                <w:lang w:val="ro-RO"/>
              </w:rPr>
              <w:t>Practica de specialitate/Specialization practice</w:t>
            </w:r>
          </w:p>
        </w:tc>
        <w:tc>
          <w:tcPr>
            <w:tcW w:w="993" w:type="dxa"/>
            <w:tcBorders>
              <w:top w:val="double" w:sz="4" w:space="0" w:color="auto"/>
              <w:bottom w:val="double" w:sz="4" w:space="0" w:color="auto"/>
            </w:tcBorders>
            <w:shd w:val="clear" w:color="auto" w:fill="auto"/>
            <w:noWrap/>
            <w:vAlign w:val="center"/>
            <w:hideMark/>
          </w:tcPr>
          <w:p w:rsidR="00F133BD" w:rsidRPr="00BF2A28" w:rsidRDefault="00F133BD" w:rsidP="00F10AF3">
            <w:pPr>
              <w:ind w:left="-113" w:right="-113"/>
              <w:jc w:val="center"/>
              <w:rPr>
                <w:b/>
                <w:bCs/>
                <w:color w:val="000000"/>
                <w:sz w:val="18"/>
                <w:szCs w:val="20"/>
                <w:lang w:val="ro-RO"/>
              </w:rPr>
            </w:pPr>
            <w:r w:rsidRPr="00BF2A28">
              <w:rPr>
                <w:b/>
                <w:bCs/>
                <w:color w:val="000000"/>
                <w:sz w:val="18"/>
                <w:szCs w:val="20"/>
                <w:lang w:val="ro-RO"/>
              </w:rPr>
              <w:t>Semestrul/ Semestre</w:t>
            </w:r>
          </w:p>
        </w:tc>
        <w:tc>
          <w:tcPr>
            <w:tcW w:w="1275" w:type="dxa"/>
            <w:tcBorders>
              <w:top w:val="double" w:sz="4" w:space="0" w:color="auto"/>
              <w:bottom w:val="double" w:sz="4" w:space="0" w:color="auto"/>
            </w:tcBorders>
            <w:shd w:val="clear" w:color="auto" w:fill="auto"/>
            <w:noWrap/>
            <w:vAlign w:val="center"/>
            <w:hideMark/>
          </w:tcPr>
          <w:p w:rsidR="00F133BD" w:rsidRPr="00BF2A28" w:rsidRDefault="00F133BD" w:rsidP="00C20C16">
            <w:pPr>
              <w:jc w:val="center"/>
              <w:rPr>
                <w:b/>
                <w:bCs/>
                <w:color w:val="000000"/>
                <w:sz w:val="18"/>
                <w:szCs w:val="20"/>
                <w:lang w:val="ro-RO"/>
              </w:rPr>
            </w:pPr>
            <w:r w:rsidRPr="00BF2A28">
              <w:rPr>
                <w:b/>
                <w:bCs/>
                <w:color w:val="000000"/>
                <w:sz w:val="18"/>
                <w:szCs w:val="20"/>
                <w:lang w:val="ro-RO"/>
              </w:rPr>
              <w:t>Durata nr. Săptămâni/ Durationnumber of weeks</w:t>
            </w:r>
          </w:p>
        </w:tc>
        <w:tc>
          <w:tcPr>
            <w:tcW w:w="1134" w:type="dxa"/>
            <w:tcBorders>
              <w:top w:val="double" w:sz="4" w:space="0" w:color="auto"/>
              <w:bottom w:val="double" w:sz="4" w:space="0" w:color="auto"/>
            </w:tcBorders>
            <w:shd w:val="clear" w:color="auto" w:fill="auto"/>
            <w:noWrap/>
            <w:vAlign w:val="center"/>
            <w:hideMark/>
          </w:tcPr>
          <w:p w:rsidR="00F133BD" w:rsidRPr="00BF2A28" w:rsidRDefault="00F133BD" w:rsidP="00F10AF3">
            <w:pPr>
              <w:ind w:left="-113" w:right="-113"/>
              <w:jc w:val="center"/>
              <w:rPr>
                <w:b/>
                <w:bCs/>
                <w:color w:val="000000"/>
                <w:sz w:val="18"/>
                <w:szCs w:val="20"/>
                <w:lang w:val="ro-RO"/>
              </w:rPr>
            </w:pPr>
            <w:r w:rsidRPr="00BF2A28">
              <w:rPr>
                <w:b/>
                <w:bCs/>
                <w:color w:val="000000"/>
                <w:sz w:val="18"/>
                <w:szCs w:val="20"/>
                <w:lang w:val="ro-RO"/>
              </w:rPr>
              <w:t>Durata</w:t>
            </w:r>
          </w:p>
          <w:p w:rsidR="00F133BD" w:rsidRPr="00BF2A28" w:rsidRDefault="00F133BD" w:rsidP="00F10AF3">
            <w:pPr>
              <w:ind w:left="-113" w:right="-113"/>
              <w:jc w:val="center"/>
              <w:rPr>
                <w:b/>
                <w:bCs/>
                <w:color w:val="000000"/>
                <w:sz w:val="18"/>
                <w:szCs w:val="20"/>
                <w:lang w:val="ro-RO"/>
              </w:rPr>
            </w:pPr>
            <w:r w:rsidRPr="00BF2A28">
              <w:rPr>
                <w:b/>
                <w:bCs/>
                <w:color w:val="000000"/>
                <w:sz w:val="18"/>
                <w:szCs w:val="20"/>
                <w:lang w:val="ro-RO"/>
              </w:rPr>
              <w:t>nr. Ore/ Duration</w:t>
            </w:r>
          </w:p>
          <w:p w:rsidR="00F133BD" w:rsidRPr="00BF2A28" w:rsidRDefault="00F133BD" w:rsidP="00F10AF3">
            <w:pPr>
              <w:ind w:left="-113" w:right="-113"/>
              <w:jc w:val="center"/>
              <w:rPr>
                <w:b/>
                <w:bCs/>
                <w:color w:val="000000"/>
                <w:sz w:val="18"/>
                <w:szCs w:val="20"/>
                <w:lang w:val="ro-RO"/>
              </w:rPr>
            </w:pPr>
            <w:r w:rsidRPr="00BF2A28">
              <w:rPr>
                <w:b/>
                <w:bCs/>
                <w:color w:val="000000"/>
                <w:sz w:val="18"/>
                <w:szCs w:val="20"/>
                <w:lang w:val="ro-RO"/>
              </w:rPr>
              <w:t>number of hours</w:t>
            </w:r>
          </w:p>
        </w:tc>
        <w:tc>
          <w:tcPr>
            <w:tcW w:w="4942" w:type="dxa"/>
            <w:tcBorders>
              <w:top w:val="double" w:sz="4" w:space="0" w:color="auto"/>
              <w:bottom w:val="double" w:sz="4" w:space="0" w:color="auto"/>
            </w:tcBorders>
            <w:shd w:val="clear" w:color="auto" w:fill="auto"/>
            <w:noWrap/>
            <w:vAlign w:val="center"/>
            <w:hideMark/>
          </w:tcPr>
          <w:p w:rsidR="00F133BD" w:rsidRPr="00BF2A28" w:rsidRDefault="00F133BD" w:rsidP="00F10AF3">
            <w:pPr>
              <w:ind w:left="-113" w:right="-113"/>
              <w:jc w:val="center"/>
              <w:rPr>
                <w:b/>
                <w:bCs/>
                <w:color w:val="000000"/>
                <w:sz w:val="18"/>
                <w:szCs w:val="20"/>
                <w:lang w:val="ro-RO"/>
              </w:rPr>
            </w:pPr>
            <w:r w:rsidRPr="00BF2A28">
              <w:rPr>
                <w:b/>
                <w:bCs/>
                <w:color w:val="000000"/>
                <w:sz w:val="18"/>
                <w:szCs w:val="20"/>
                <w:lang w:val="ro-RO"/>
              </w:rPr>
              <w:t>Perioada/ Period</w:t>
            </w:r>
          </w:p>
        </w:tc>
        <w:tc>
          <w:tcPr>
            <w:tcW w:w="851" w:type="dxa"/>
            <w:tcBorders>
              <w:top w:val="double" w:sz="4" w:space="0" w:color="auto"/>
              <w:bottom w:val="double" w:sz="4" w:space="0" w:color="auto"/>
            </w:tcBorders>
            <w:shd w:val="clear" w:color="auto" w:fill="auto"/>
            <w:noWrap/>
            <w:vAlign w:val="center"/>
            <w:hideMark/>
          </w:tcPr>
          <w:p w:rsidR="00F133BD" w:rsidRPr="00BF2A28" w:rsidRDefault="00F133BD" w:rsidP="00F10AF3">
            <w:pPr>
              <w:ind w:left="-113" w:right="-113"/>
              <w:jc w:val="center"/>
              <w:rPr>
                <w:b/>
                <w:bCs/>
                <w:color w:val="000000"/>
                <w:sz w:val="18"/>
                <w:szCs w:val="20"/>
                <w:lang w:val="ro-RO"/>
              </w:rPr>
            </w:pPr>
            <w:r w:rsidRPr="00BF2A28">
              <w:rPr>
                <w:b/>
                <w:bCs/>
                <w:color w:val="000000"/>
                <w:sz w:val="18"/>
                <w:szCs w:val="20"/>
                <w:lang w:val="ro-RO"/>
              </w:rPr>
              <w:t>Credite/ Credits</w:t>
            </w:r>
          </w:p>
        </w:tc>
      </w:tr>
      <w:tr w:rsidR="00F133BD" w:rsidRPr="00BF2A28" w:rsidTr="00BF0EF1">
        <w:trPr>
          <w:trHeight w:val="340"/>
        </w:trPr>
        <w:tc>
          <w:tcPr>
            <w:tcW w:w="567" w:type="dxa"/>
            <w:tcBorders>
              <w:top w:val="double" w:sz="4" w:space="0" w:color="auto"/>
            </w:tcBorders>
            <w:shd w:val="clear" w:color="auto" w:fill="auto"/>
            <w:noWrap/>
            <w:vAlign w:val="center"/>
            <w:hideMark/>
          </w:tcPr>
          <w:p w:rsidR="00F133BD" w:rsidRPr="00BF2A28" w:rsidRDefault="00F133BD" w:rsidP="00F10AF3">
            <w:pPr>
              <w:pStyle w:val="Listparagraf"/>
              <w:numPr>
                <w:ilvl w:val="0"/>
                <w:numId w:val="11"/>
              </w:numPr>
              <w:spacing w:after="0" w:line="240" w:lineRule="auto"/>
              <w:ind w:left="-57" w:right="-57" w:firstLine="0"/>
              <w:rPr>
                <w:rFonts w:ascii="Times New Roman" w:eastAsia="Times New Roman" w:hAnsi="Times New Roman"/>
                <w:color w:val="000000"/>
                <w:szCs w:val="20"/>
                <w:lang w:val="ro-RO"/>
              </w:rPr>
            </w:pPr>
          </w:p>
        </w:tc>
        <w:tc>
          <w:tcPr>
            <w:tcW w:w="5386" w:type="dxa"/>
            <w:tcBorders>
              <w:top w:val="double" w:sz="4" w:space="0" w:color="auto"/>
            </w:tcBorders>
            <w:shd w:val="clear" w:color="auto" w:fill="auto"/>
            <w:vAlign w:val="center"/>
            <w:hideMark/>
          </w:tcPr>
          <w:p w:rsidR="00F133BD" w:rsidRPr="00BF2A28" w:rsidRDefault="00F133BD" w:rsidP="00F10AF3">
            <w:pPr>
              <w:rPr>
                <w:color w:val="000000"/>
                <w:sz w:val="22"/>
                <w:szCs w:val="20"/>
                <w:lang w:val="ro-RO"/>
              </w:rPr>
            </w:pPr>
            <w:r w:rsidRPr="00BF2A28">
              <w:rPr>
                <w:color w:val="000000"/>
                <w:sz w:val="22"/>
                <w:szCs w:val="20"/>
                <w:lang w:val="ro-RO"/>
              </w:rPr>
              <w:t>Stagiul practic: îngrijirea bolnavilor/ Practical training: patient care</w:t>
            </w:r>
          </w:p>
        </w:tc>
        <w:tc>
          <w:tcPr>
            <w:tcW w:w="993" w:type="dxa"/>
            <w:tcBorders>
              <w:top w:val="double" w:sz="4" w:space="0" w:color="auto"/>
            </w:tcBorders>
            <w:shd w:val="clear" w:color="auto" w:fill="auto"/>
            <w:noWrap/>
            <w:vAlign w:val="center"/>
            <w:hideMark/>
          </w:tcPr>
          <w:p w:rsidR="00F133BD" w:rsidRPr="00BF2A28" w:rsidRDefault="00F133BD" w:rsidP="00F10AF3">
            <w:pPr>
              <w:jc w:val="center"/>
              <w:rPr>
                <w:color w:val="000000"/>
                <w:sz w:val="22"/>
                <w:szCs w:val="20"/>
                <w:lang w:val="ro-RO"/>
              </w:rPr>
            </w:pPr>
            <w:r w:rsidRPr="00BF2A28">
              <w:rPr>
                <w:color w:val="000000"/>
                <w:sz w:val="22"/>
                <w:szCs w:val="20"/>
                <w:lang w:val="ro-RO"/>
              </w:rPr>
              <w:t>2</w:t>
            </w:r>
          </w:p>
        </w:tc>
        <w:tc>
          <w:tcPr>
            <w:tcW w:w="1275" w:type="dxa"/>
            <w:tcBorders>
              <w:top w:val="double" w:sz="4" w:space="0" w:color="auto"/>
            </w:tcBorders>
            <w:shd w:val="clear" w:color="auto" w:fill="auto"/>
            <w:noWrap/>
            <w:vAlign w:val="center"/>
            <w:hideMark/>
          </w:tcPr>
          <w:p w:rsidR="00F133BD" w:rsidRPr="00BF2A28" w:rsidRDefault="00F133BD" w:rsidP="00F10AF3">
            <w:pPr>
              <w:jc w:val="center"/>
              <w:rPr>
                <w:color w:val="000000"/>
                <w:sz w:val="22"/>
                <w:szCs w:val="20"/>
                <w:lang w:val="ro-RO"/>
              </w:rPr>
            </w:pPr>
            <w:r w:rsidRPr="00BF2A28">
              <w:rPr>
                <w:color w:val="000000"/>
                <w:sz w:val="22"/>
                <w:szCs w:val="20"/>
                <w:lang w:val="ro-RO"/>
              </w:rPr>
              <w:t>2</w:t>
            </w:r>
          </w:p>
        </w:tc>
        <w:tc>
          <w:tcPr>
            <w:tcW w:w="1134" w:type="dxa"/>
            <w:tcBorders>
              <w:top w:val="double" w:sz="4" w:space="0" w:color="auto"/>
            </w:tcBorders>
            <w:shd w:val="clear" w:color="auto" w:fill="auto"/>
            <w:noWrap/>
            <w:vAlign w:val="center"/>
            <w:hideMark/>
          </w:tcPr>
          <w:p w:rsidR="00F133BD" w:rsidRPr="00BF2A28" w:rsidRDefault="0096310B" w:rsidP="00F10AF3">
            <w:pPr>
              <w:jc w:val="center"/>
              <w:rPr>
                <w:color w:val="000000"/>
                <w:sz w:val="22"/>
                <w:szCs w:val="20"/>
                <w:lang w:val="ro-RO"/>
              </w:rPr>
            </w:pPr>
            <w:r>
              <w:rPr>
                <w:color w:val="000000"/>
                <w:sz w:val="22"/>
                <w:szCs w:val="20"/>
                <w:lang w:val="ro-RO"/>
              </w:rPr>
              <w:t>60</w:t>
            </w:r>
          </w:p>
        </w:tc>
        <w:tc>
          <w:tcPr>
            <w:tcW w:w="4942" w:type="dxa"/>
            <w:tcBorders>
              <w:top w:val="double" w:sz="4" w:space="0" w:color="auto"/>
            </w:tcBorders>
            <w:shd w:val="clear" w:color="auto" w:fill="auto"/>
            <w:noWrap/>
            <w:vAlign w:val="center"/>
            <w:hideMark/>
          </w:tcPr>
          <w:p w:rsidR="00F133BD" w:rsidRPr="00BF2A28" w:rsidRDefault="00F133BD" w:rsidP="00F10AF3">
            <w:pPr>
              <w:jc w:val="center"/>
              <w:rPr>
                <w:color w:val="000000"/>
                <w:sz w:val="22"/>
                <w:szCs w:val="20"/>
                <w:lang w:val="ro-RO"/>
              </w:rPr>
            </w:pPr>
            <w:r w:rsidRPr="00BF2A28">
              <w:rPr>
                <w:color w:val="000000"/>
                <w:sz w:val="22"/>
                <w:szCs w:val="20"/>
                <w:lang w:val="ro-RO"/>
              </w:rPr>
              <w:t>Anul I, iulie /1</w:t>
            </w:r>
            <w:r w:rsidRPr="00BF2A28">
              <w:rPr>
                <w:color w:val="000000"/>
                <w:sz w:val="22"/>
                <w:szCs w:val="20"/>
                <w:vertAlign w:val="superscript"/>
                <w:lang w:val="ro-RO"/>
              </w:rPr>
              <w:t xml:space="preserve">st </w:t>
            </w:r>
            <w:r w:rsidRPr="00BF2A28">
              <w:rPr>
                <w:color w:val="000000"/>
                <w:sz w:val="22"/>
                <w:szCs w:val="20"/>
                <w:lang w:val="ro-RO"/>
              </w:rPr>
              <w:t>year, July</w:t>
            </w:r>
          </w:p>
        </w:tc>
        <w:tc>
          <w:tcPr>
            <w:tcW w:w="851" w:type="dxa"/>
            <w:tcBorders>
              <w:top w:val="double" w:sz="4" w:space="0" w:color="auto"/>
            </w:tcBorders>
            <w:shd w:val="clear" w:color="auto" w:fill="auto"/>
            <w:noWrap/>
            <w:vAlign w:val="center"/>
            <w:hideMark/>
          </w:tcPr>
          <w:p w:rsidR="00F133BD" w:rsidRPr="00BF2A28" w:rsidRDefault="0096310B" w:rsidP="00F10AF3">
            <w:pPr>
              <w:jc w:val="center"/>
              <w:rPr>
                <w:color w:val="000000"/>
                <w:sz w:val="22"/>
                <w:szCs w:val="20"/>
                <w:lang w:val="ro-RO"/>
              </w:rPr>
            </w:pPr>
            <w:r>
              <w:rPr>
                <w:color w:val="000000"/>
                <w:sz w:val="22"/>
                <w:szCs w:val="20"/>
                <w:lang w:val="ro-RO"/>
              </w:rPr>
              <w:t>2</w:t>
            </w:r>
          </w:p>
        </w:tc>
      </w:tr>
      <w:tr w:rsidR="00F133BD" w:rsidRPr="00BF2A28" w:rsidTr="00BF0EF1">
        <w:trPr>
          <w:trHeight w:val="340"/>
        </w:trPr>
        <w:tc>
          <w:tcPr>
            <w:tcW w:w="567" w:type="dxa"/>
            <w:shd w:val="clear" w:color="auto" w:fill="auto"/>
            <w:noWrap/>
            <w:vAlign w:val="center"/>
            <w:hideMark/>
          </w:tcPr>
          <w:p w:rsidR="00F133BD" w:rsidRPr="00BF2A28" w:rsidRDefault="00F133BD" w:rsidP="00F10AF3">
            <w:pPr>
              <w:pStyle w:val="Listparagraf"/>
              <w:numPr>
                <w:ilvl w:val="0"/>
                <w:numId w:val="11"/>
              </w:numPr>
              <w:spacing w:after="0" w:line="240" w:lineRule="auto"/>
              <w:ind w:left="-57" w:right="-57" w:firstLine="0"/>
              <w:rPr>
                <w:rFonts w:ascii="Times New Roman" w:eastAsia="Times New Roman" w:hAnsi="Times New Roman"/>
                <w:color w:val="000000"/>
                <w:szCs w:val="20"/>
                <w:lang w:val="ro-RO"/>
              </w:rPr>
            </w:pPr>
          </w:p>
        </w:tc>
        <w:tc>
          <w:tcPr>
            <w:tcW w:w="5386" w:type="dxa"/>
            <w:shd w:val="clear" w:color="auto" w:fill="auto"/>
            <w:vAlign w:val="center"/>
            <w:hideMark/>
          </w:tcPr>
          <w:p w:rsidR="00F133BD" w:rsidRPr="00BF2A28" w:rsidRDefault="00F133BD" w:rsidP="00F10AF3">
            <w:pPr>
              <w:rPr>
                <w:color w:val="000000"/>
                <w:sz w:val="22"/>
                <w:szCs w:val="20"/>
                <w:lang w:val="ro-RO"/>
              </w:rPr>
            </w:pPr>
            <w:r w:rsidRPr="00BF2A28">
              <w:rPr>
                <w:color w:val="000000"/>
                <w:sz w:val="22"/>
                <w:szCs w:val="20"/>
                <w:lang w:val="ro-RO"/>
              </w:rPr>
              <w:t>Stagiul practic: asistent medical/ Practical training: nurse</w:t>
            </w:r>
          </w:p>
        </w:tc>
        <w:tc>
          <w:tcPr>
            <w:tcW w:w="993" w:type="dxa"/>
            <w:shd w:val="clear" w:color="auto" w:fill="auto"/>
            <w:noWrap/>
            <w:vAlign w:val="center"/>
            <w:hideMark/>
          </w:tcPr>
          <w:p w:rsidR="00F133BD" w:rsidRPr="00BF2A28" w:rsidRDefault="00F133BD" w:rsidP="00F10AF3">
            <w:pPr>
              <w:jc w:val="center"/>
              <w:rPr>
                <w:color w:val="000000"/>
                <w:sz w:val="22"/>
                <w:szCs w:val="20"/>
                <w:lang w:val="ro-RO"/>
              </w:rPr>
            </w:pPr>
            <w:r w:rsidRPr="00BF2A28">
              <w:rPr>
                <w:color w:val="000000"/>
                <w:sz w:val="22"/>
                <w:szCs w:val="20"/>
                <w:lang w:val="ro-RO"/>
              </w:rPr>
              <w:t>4</w:t>
            </w:r>
          </w:p>
        </w:tc>
        <w:tc>
          <w:tcPr>
            <w:tcW w:w="1275" w:type="dxa"/>
            <w:shd w:val="clear" w:color="auto" w:fill="auto"/>
            <w:noWrap/>
            <w:vAlign w:val="center"/>
            <w:hideMark/>
          </w:tcPr>
          <w:p w:rsidR="00F133BD" w:rsidRPr="00BF2A28" w:rsidRDefault="00F133BD" w:rsidP="00F10AF3">
            <w:pPr>
              <w:jc w:val="center"/>
              <w:rPr>
                <w:color w:val="000000"/>
                <w:sz w:val="22"/>
                <w:szCs w:val="20"/>
                <w:lang w:val="ro-RO"/>
              </w:rPr>
            </w:pPr>
            <w:r w:rsidRPr="00BF2A28">
              <w:rPr>
                <w:color w:val="000000"/>
                <w:sz w:val="22"/>
                <w:szCs w:val="20"/>
                <w:lang w:val="ro-RO"/>
              </w:rPr>
              <w:t>4</w:t>
            </w:r>
          </w:p>
        </w:tc>
        <w:tc>
          <w:tcPr>
            <w:tcW w:w="1134" w:type="dxa"/>
            <w:shd w:val="clear" w:color="auto" w:fill="auto"/>
            <w:noWrap/>
            <w:vAlign w:val="center"/>
            <w:hideMark/>
          </w:tcPr>
          <w:p w:rsidR="00F133BD" w:rsidRPr="00BF2A28" w:rsidRDefault="00F133BD" w:rsidP="00F10AF3">
            <w:pPr>
              <w:jc w:val="center"/>
              <w:rPr>
                <w:color w:val="000000"/>
                <w:sz w:val="22"/>
                <w:szCs w:val="20"/>
                <w:lang w:val="ro-RO"/>
              </w:rPr>
            </w:pPr>
            <w:r w:rsidRPr="00BF2A28">
              <w:rPr>
                <w:color w:val="000000"/>
                <w:sz w:val="22"/>
                <w:szCs w:val="20"/>
                <w:lang w:val="ro-RO"/>
              </w:rPr>
              <w:t>120</w:t>
            </w:r>
          </w:p>
        </w:tc>
        <w:tc>
          <w:tcPr>
            <w:tcW w:w="4942" w:type="dxa"/>
            <w:shd w:val="clear" w:color="auto" w:fill="auto"/>
            <w:noWrap/>
            <w:vAlign w:val="center"/>
            <w:hideMark/>
          </w:tcPr>
          <w:p w:rsidR="00F133BD" w:rsidRPr="00BF2A28" w:rsidRDefault="00F133BD" w:rsidP="00F10AF3">
            <w:pPr>
              <w:jc w:val="center"/>
              <w:rPr>
                <w:color w:val="000000"/>
                <w:sz w:val="22"/>
                <w:szCs w:val="20"/>
                <w:lang w:val="ro-RO"/>
              </w:rPr>
            </w:pPr>
            <w:r w:rsidRPr="00BF2A28">
              <w:rPr>
                <w:color w:val="000000"/>
                <w:sz w:val="22"/>
                <w:szCs w:val="20"/>
                <w:lang w:val="ro-RO"/>
              </w:rPr>
              <w:t>Anul II, iulie /2</w:t>
            </w:r>
            <w:r w:rsidRPr="00BF2A28">
              <w:rPr>
                <w:color w:val="000000"/>
                <w:sz w:val="22"/>
                <w:szCs w:val="20"/>
                <w:vertAlign w:val="superscript"/>
                <w:lang w:val="ro-RO"/>
              </w:rPr>
              <w:t xml:space="preserve">nd </w:t>
            </w:r>
            <w:r w:rsidRPr="00BF2A28">
              <w:rPr>
                <w:color w:val="000000"/>
                <w:sz w:val="22"/>
                <w:szCs w:val="20"/>
                <w:lang w:val="ro-RO"/>
              </w:rPr>
              <w:t>year, July</w:t>
            </w:r>
          </w:p>
        </w:tc>
        <w:tc>
          <w:tcPr>
            <w:tcW w:w="851" w:type="dxa"/>
            <w:shd w:val="clear" w:color="auto" w:fill="auto"/>
            <w:noWrap/>
            <w:vAlign w:val="center"/>
            <w:hideMark/>
          </w:tcPr>
          <w:p w:rsidR="00F133BD" w:rsidRPr="00BF2A28" w:rsidRDefault="00F133BD" w:rsidP="00F10AF3">
            <w:pPr>
              <w:jc w:val="center"/>
              <w:rPr>
                <w:color w:val="000000"/>
                <w:sz w:val="22"/>
                <w:szCs w:val="20"/>
                <w:lang w:val="ro-RO"/>
              </w:rPr>
            </w:pPr>
            <w:r w:rsidRPr="00BF2A28">
              <w:rPr>
                <w:color w:val="000000"/>
                <w:sz w:val="22"/>
                <w:szCs w:val="20"/>
                <w:lang w:val="ro-RO"/>
              </w:rPr>
              <w:t>4</w:t>
            </w:r>
          </w:p>
        </w:tc>
      </w:tr>
      <w:tr w:rsidR="00F133BD" w:rsidRPr="0094335F" w:rsidTr="00447562">
        <w:trPr>
          <w:trHeight w:val="454"/>
        </w:trPr>
        <w:tc>
          <w:tcPr>
            <w:tcW w:w="15148" w:type="dxa"/>
            <w:gridSpan w:val="7"/>
            <w:shd w:val="clear" w:color="auto" w:fill="auto"/>
            <w:noWrap/>
            <w:vAlign w:val="center"/>
            <w:hideMark/>
          </w:tcPr>
          <w:p w:rsidR="00F133BD" w:rsidRPr="00BF2A28" w:rsidRDefault="00F133BD" w:rsidP="00F10AF3">
            <w:pPr>
              <w:ind w:left="-57" w:right="-57"/>
              <w:jc w:val="center"/>
              <w:rPr>
                <w:color w:val="000000"/>
                <w:sz w:val="22"/>
                <w:szCs w:val="20"/>
                <w:lang w:val="ro-RO"/>
              </w:rPr>
            </w:pPr>
            <w:r w:rsidRPr="00BF2A28">
              <w:rPr>
                <w:b/>
                <w:bCs/>
                <w:color w:val="000000"/>
                <w:sz w:val="22"/>
                <w:szCs w:val="20"/>
                <w:lang w:val="ro-RO"/>
              </w:rPr>
              <w:t>Practica de specialitate/Specialization practice</w:t>
            </w:r>
          </w:p>
        </w:tc>
      </w:tr>
      <w:tr w:rsidR="00F133BD" w:rsidRPr="00BF2A28" w:rsidTr="00BF0EF1">
        <w:trPr>
          <w:trHeight w:val="340"/>
        </w:trPr>
        <w:tc>
          <w:tcPr>
            <w:tcW w:w="567" w:type="dxa"/>
            <w:shd w:val="clear" w:color="auto" w:fill="auto"/>
            <w:noWrap/>
            <w:vAlign w:val="center"/>
            <w:hideMark/>
          </w:tcPr>
          <w:p w:rsidR="00F133BD" w:rsidRPr="00BF2A28" w:rsidRDefault="00F133BD" w:rsidP="00F10AF3">
            <w:pPr>
              <w:pStyle w:val="Listparagraf"/>
              <w:numPr>
                <w:ilvl w:val="0"/>
                <w:numId w:val="12"/>
              </w:numPr>
              <w:spacing w:after="0" w:line="240" w:lineRule="auto"/>
              <w:ind w:left="-57" w:right="-57" w:firstLine="0"/>
              <w:rPr>
                <w:rFonts w:ascii="Times New Roman" w:eastAsia="Times New Roman" w:hAnsi="Times New Roman"/>
                <w:color w:val="000000"/>
                <w:lang w:val="ro-RO"/>
              </w:rPr>
            </w:pPr>
          </w:p>
        </w:tc>
        <w:tc>
          <w:tcPr>
            <w:tcW w:w="5386" w:type="dxa"/>
            <w:shd w:val="clear" w:color="auto" w:fill="auto"/>
            <w:vAlign w:val="center"/>
            <w:hideMark/>
          </w:tcPr>
          <w:p w:rsidR="00F133BD" w:rsidRPr="00BF2A28" w:rsidRDefault="00F133BD" w:rsidP="00F10AF3">
            <w:pPr>
              <w:rPr>
                <w:color w:val="000000"/>
                <w:sz w:val="22"/>
                <w:lang w:val="ro-RO"/>
              </w:rPr>
            </w:pPr>
            <w:r w:rsidRPr="00BF2A28">
              <w:rPr>
                <w:color w:val="000000"/>
                <w:sz w:val="22"/>
                <w:szCs w:val="22"/>
                <w:lang w:val="ro-RO"/>
              </w:rPr>
              <w:t>Stomatologie terapeutică</w:t>
            </w:r>
            <w:r w:rsidRPr="00BF2A28">
              <w:rPr>
                <w:color w:val="000000"/>
                <w:sz w:val="22"/>
                <w:szCs w:val="22"/>
                <w:vertAlign w:val="superscript"/>
                <w:lang w:val="ro-RO"/>
              </w:rPr>
              <w:t>1</w:t>
            </w:r>
            <w:r w:rsidRPr="00BF2A28">
              <w:rPr>
                <w:color w:val="000000"/>
                <w:sz w:val="22"/>
                <w:szCs w:val="22"/>
                <w:lang w:val="ro-RO"/>
              </w:rPr>
              <w:t>/Therapeutic</w:t>
            </w:r>
            <w:r w:rsidR="00196553">
              <w:rPr>
                <w:color w:val="000000"/>
                <w:sz w:val="22"/>
                <w:szCs w:val="22"/>
                <w:lang w:val="ro-RO"/>
              </w:rPr>
              <w:t xml:space="preserve"> </w:t>
            </w:r>
            <w:r w:rsidRPr="00BF2A28">
              <w:rPr>
                <w:color w:val="000000"/>
                <w:sz w:val="22"/>
                <w:szCs w:val="22"/>
                <w:lang w:val="ro-RO"/>
              </w:rPr>
              <w:t>dentistry</w:t>
            </w:r>
          </w:p>
        </w:tc>
        <w:tc>
          <w:tcPr>
            <w:tcW w:w="993" w:type="dxa"/>
            <w:shd w:val="clear" w:color="auto" w:fill="auto"/>
            <w:noWrap/>
            <w:vAlign w:val="center"/>
            <w:hideMark/>
          </w:tcPr>
          <w:p w:rsidR="00F133BD" w:rsidRPr="00BF2A28" w:rsidRDefault="00F133BD" w:rsidP="00F10AF3">
            <w:pPr>
              <w:jc w:val="center"/>
              <w:rPr>
                <w:color w:val="000000"/>
                <w:sz w:val="22"/>
                <w:lang w:val="ro-RO"/>
              </w:rPr>
            </w:pPr>
            <w:r w:rsidRPr="00BF2A28">
              <w:rPr>
                <w:color w:val="000000"/>
                <w:sz w:val="22"/>
                <w:szCs w:val="22"/>
                <w:lang w:val="ro-RO"/>
              </w:rPr>
              <w:t>6</w:t>
            </w:r>
          </w:p>
        </w:tc>
        <w:tc>
          <w:tcPr>
            <w:tcW w:w="1275" w:type="dxa"/>
            <w:shd w:val="clear" w:color="auto" w:fill="auto"/>
            <w:noWrap/>
            <w:vAlign w:val="center"/>
            <w:hideMark/>
          </w:tcPr>
          <w:p w:rsidR="00F133BD" w:rsidRPr="00BF2A28" w:rsidRDefault="00F133BD" w:rsidP="00F10AF3">
            <w:pPr>
              <w:jc w:val="center"/>
              <w:rPr>
                <w:color w:val="000000"/>
                <w:sz w:val="22"/>
                <w:lang w:val="ro-RO"/>
              </w:rPr>
            </w:pPr>
            <w:r w:rsidRPr="00BF2A28">
              <w:rPr>
                <w:color w:val="000000"/>
                <w:sz w:val="22"/>
                <w:szCs w:val="22"/>
                <w:lang w:val="ro-RO"/>
              </w:rPr>
              <w:t>3</w:t>
            </w:r>
          </w:p>
        </w:tc>
        <w:tc>
          <w:tcPr>
            <w:tcW w:w="1134" w:type="dxa"/>
            <w:shd w:val="clear" w:color="auto" w:fill="auto"/>
            <w:vAlign w:val="center"/>
            <w:hideMark/>
          </w:tcPr>
          <w:p w:rsidR="00F133BD" w:rsidRPr="00BF2A28" w:rsidRDefault="00F133BD" w:rsidP="00F10AF3">
            <w:pPr>
              <w:jc w:val="center"/>
              <w:rPr>
                <w:color w:val="000000"/>
                <w:sz w:val="22"/>
                <w:lang w:val="ro-RO"/>
              </w:rPr>
            </w:pPr>
            <w:r w:rsidRPr="00BF2A28">
              <w:rPr>
                <w:color w:val="000000"/>
                <w:sz w:val="22"/>
                <w:szCs w:val="22"/>
                <w:lang w:val="ro-RO"/>
              </w:rPr>
              <w:t>90</w:t>
            </w:r>
          </w:p>
        </w:tc>
        <w:tc>
          <w:tcPr>
            <w:tcW w:w="4942" w:type="dxa"/>
            <w:shd w:val="clear" w:color="auto" w:fill="auto"/>
            <w:noWrap/>
            <w:vAlign w:val="center"/>
            <w:hideMark/>
          </w:tcPr>
          <w:p w:rsidR="00F133BD" w:rsidRPr="00BF2A28" w:rsidRDefault="00F133BD" w:rsidP="00F10AF3">
            <w:pPr>
              <w:jc w:val="center"/>
              <w:rPr>
                <w:color w:val="000000"/>
                <w:sz w:val="22"/>
                <w:lang w:val="ro-RO"/>
              </w:rPr>
            </w:pPr>
            <w:r w:rsidRPr="00BF2A28">
              <w:rPr>
                <w:color w:val="000000"/>
                <w:sz w:val="22"/>
                <w:szCs w:val="22"/>
                <w:lang w:val="ro-RO"/>
              </w:rPr>
              <w:t xml:space="preserve">Anul III, iulie </w:t>
            </w:r>
            <w:r w:rsidR="00B90CF6" w:rsidRPr="00B90CF6">
              <w:rPr>
                <w:color w:val="000000"/>
                <w:sz w:val="22"/>
                <w:szCs w:val="22"/>
                <w:lang w:val="ro-RO"/>
              </w:rPr>
              <w:t xml:space="preserve">și pe parcursul semestrului </w:t>
            </w:r>
            <w:r w:rsidRPr="00BF2A28">
              <w:rPr>
                <w:color w:val="000000"/>
                <w:sz w:val="22"/>
                <w:szCs w:val="22"/>
                <w:lang w:val="ro-RO"/>
              </w:rPr>
              <w:t>/3</w:t>
            </w:r>
            <w:r w:rsidRPr="00BF2A28">
              <w:rPr>
                <w:color w:val="000000"/>
                <w:sz w:val="22"/>
                <w:szCs w:val="22"/>
                <w:vertAlign w:val="superscript"/>
                <w:lang w:val="ro-RO"/>
              </w:rPr>
              <w:t xml:space="preserve">rd </w:t>
            </w:r>
            <w:r w:rsidRPr="00BF2A28">
              <w:rPr>
                <w:color w:val="000000"/>
                <w:sz w:val="22"/>
                <w:szCs w:val="22"/>
                <w:lang w:val="ro-RO"/>
              </w:rPr>
              <w:t>year,July</w:t>
            </w:r>
            <w:r w:rsidR="00B90CF6" w:rsidRPr="00B90CF6">
              <w:rPr>
                <w:lang w:val="en-US"/>
              </w:rPr>
              <w:t xml:space="preserve"> </w:t>
            </w:r>
            <w:r w:rsidR="00B90CF6" w:rsidRPr="00B90CF6">
              <w:rPr>
                <w:color w:val="000000"/>
                <w:sz w:val="22"/>
                <w:szCs w:val="22"/>
                <w:lang w:val="ro-RO"/>
              </w:rPr>
              <w:t>and during the study year</w:t>
            </w:r>
          </w:p>
        </w:tc>
        <w:tc>
          <w:tcPr>
            <w:tcW w:w="851" w:type="dxa"/>
            <w:shd w:val="clear" w:color="auto" w:fill="auto"/>
            <w:vAlign w:val="center"/>
          </w:tcPr>
          <w:p w:rsidR="00F133BD" w:rsidRPr="00BF2A28" w:rsidRDefault="00F133BD" w:rsidP="00F10AF3">
            <w:pPr>
              <w:jc w:val="center"/>
              <w:rPr>
                <w:color w:val="000000"/>
                <w:sz w:val="22"/>
                <w:lang w:val="ro-RO"/>
              </w:rPr>
            </w:pPr>
            <w:r w:rsidRPr="00BF2A28">
              <w:rPr>
                <w:color w:val="000000"/>
                <w:sz w:val="22"/>
                <w:szCs w:val="22"/>
                <w:lang w:val="ro-RO"/>
              </w:rPr>
              <w:t>3</w:t>
            </w:r>
          </w:p>
        </w:tc>
      </w:tr>
      <w:tr w:rsidR="00F133BD" w:rsidRPr="00BF2A28" w:rsidTr="00BF0EF1">
        <w:trPr>
          <w:trHeight w:val="340"/>
        </w:trPr>
        <w:tc>
          <w:tcPr>
            <w:tcW w:w="567" w:type="dxa"/>
            <w:shd w:val="clear" w:color="auto" w:fill="auto"/>
            <w:noWrap/>
            <w:vAlign w:val="center"/>
            <w:hideMark/>
          </w:tcPr>
          <w:p w:rsidR="00F133BD" w:rsidRPr="00BF2A28" w:rsidRDefault="00F133BD" w:rsidP="00F10AF3">
            <w:pPr>
              <w:pStyle w:val="Listparagraf"/>
              <w:numPr>
                <w:ilvl w:val="0"/>
                <w:numId w:val="12"/>
              </w:numPr>
              <w:spacing w:after="0" w:line="240" w:lineRule="auto"/>
              <w:ind w:left="-57" w:right="-57" w:firstLine="0"/>
              <w:rPr>
                <w:rFonts w:ascii="Times New Roman" w:eastAsia="Times New Roman" w:hAnsi="Times New Roman"/>
                <w:color w:val="000000"/>
                <w:lang w:val="ro-RO"/>
              </w:rPr>
            </w:pPr>
          </w:p>
        </w:tc>
        <w:tc>
          <w:tcPr>
            <w:tcW w:w="5386" w:type="dxa"/>
            <w:shd w:val="clear" w:color="auto" w:fill="auto"/>
            <w:vAlign w:val="center"/>
            <w:hideMark/>
          </w:tcPr>
          <w:p w:rsidR="00F133BD" w:rsidRPr="00BF2A28" w:rsidRDefault="00F133BD" w:rsidP="00F10AF3">
            <w:pPr>
              <w:rPr>
                <w:color w:val="000000"/>
                <w:sz w:val="22"/>
                <w:lang w:val="ro-RO"/>
              </w:rPr>
            </w:pPr>
            <w:r w:rsidRPr="00BF2A28">
              <w:rPr>
                <w:color w:val="000000"/>
                <w:sz w:val="22"/>
                <w:szCs w:val="22"/>
                <w:lang w:val="ro-RO"/>
              </w:rPr>
              <w:t>Protetica dentară</w:t>
            </w:r>
            <w:r w:rsidRPr="00BF2A28">
              <w:rPr>
                <w:color w:val="000000"/>
                <w:sz w:val="22"/>
                <w:szCs w:val="22"/>
                <w:vertAlign w:val="superscript"/>
                <w:lang w:val="ro-RO"/>
              </w:rPr>
              <w:t>2</w:t>
            </w:r>
            <w:r w:rsidRPr="00BF2A28">
              <w:rPr>
                <w:bCs/>
                <w:color w:val="000000"/>
                <w:sz w:val="22"/>
                <w:szCs w:val="22"/>
                <w:lang w:val="ro-RO"/>
              </w:rPr>
              <w:t>/Prosthodontics</w:t>
            </w:r>
          </w:p>
        </w:tc>
        <w:tc>
          <w:tcPr>
            <w:tcW w:w="993" w:type="dxa"/>
            <w:shd w:val="clear" w:color="auto" w:fill="auto"/>
            <w:noWrap/>
            <w:vAlign w:val="center"/>
            <w:hideMark/>
          </w:tcPr>
          <w:p w:rsidR="00F133BD" w:rsidRPr="00BF2A28" w:rsidRDefault="00F133BD" w:rsidP="00F10AF3">
            <w:pPr>
              <w:jc w:val="center"/>
              <w:rPr>
                <w:b/>
                <w:color w:val="000000"/>
                <w:sz w:val="22"/>
                <w:lang w:val="ro-RO"/>
              </w:rPr>
            </w:pPr>
            <w:r w:rsidRPr="00BF2A28">
              <w:rPr>
                <w:b/>
                <w:color w:val="000000"/>
                <w:sz w:val="22"/>
                <w:szCs w:val="22"/>
                <w:lang w:val="ro-RO"/>
              </w:rPr>
              <w:t>6</w:t>
            </w:r>
          </w:p>
        </w:tc>
        <w:tc>
          <w:tcPr>
            <w:tcW w:w="1275" w:type="dxa"/>
            <w:shd w:val="clear" w:color="auto" w:fill="auto"/>
            <w:noWrap/>
            <w:vAlign w:val="center"/>
            <w:hideMark/>
          </w:tcPr>
          <w:p w:rsidR="00F133BD" w:rsidRPr="00BF2A28" w:rsidRDefault="00F133BD" w:rsidP="00F10AF3">
            <w:pPr>
              <w:jc w:val="center"/>
              <w:rPr>
                <w:color w:val="000000"/>
                <w:sz w:val="22"/>
                <w:lang w:val="ro-RO"/>
              </w:rPr>
            </w:pPr>
            <w:r w:rsidRPr="00BF2A28">
              <w:rPr>
                <w:color w:val="000000"/>
                <w:sz w:val="22"/>
                <w:szCs w:val="22"/>
                <w:lang w:val="ro-RO"/>
              </w:rPr>
              <w:t>3</w:t>
            </w:r>
          </w:p>
        </w:tc>
        <w:tc>
          <w:tcPr>
            <w:tcW w:w="1134" w:type="dxa"/>
            <w:shd w:val="clear" w:color="auto" w:fill="auto"/>
            <w:vAlign w:val="center"/>
            <w:hideMark/>
          </w:tcPr>
          <w:p w:rsidR="00F133BD" w:rsidRPr="00BF2A28" w:rsidRDefault="00F133BD" w:rsidP="00F10AF3">
            <w:pPr>
              <w:jc w:val="center"/>
              <w:rPr>
                <w:color w:val="000000"/>
                <w:sz w:val="22"/>
                <w:lang w:val="ro-RO"/>
              </w:rPr>
            </w:pPr>
            <w:r w:rsidRPr="00BF2A28">
              <w:rPr>
                <w:color w:val="000000"/>
                <w:sz w:val="22"/>
                <w:szCs w:val="22"/>
                <w:lang w:val="ro-RO"/>
              </w:rPr>
              <w:t>90</w:t>
            </w:r>
          </w:p>
        </w:tc>
        <w:tc>
          <w:tcPr>
            <w:tcW w:w="4942" w:type="dxa"/>
            <w:vAlign w:val="center"/>
            <w:hideMark/>
          </w:tcPr>
          <w:p w:rsidR="00F133BD" w:rsidRPr="00BF2A28" w:rsidRDefault="00F133BD" w:rsidP="00F10AF3">
            <w:pPr>
              <w:jc w:val="center"/>
              <w:rPr>
                <w:color w:val="000000"/>
                <w:sz w:val="22"/>
                <w:lang w:val="ro-RO"/>
              </w:rPr>
            </w:pPr>
            <w:r w:rsidRPr="00BF2A28">
              <w:rPr>
                <w:color w:val="000000"/>
                <w:sz w:val="22"/>
                <w:szCs w:val="22"/>
                <w:lang w:val="ro-RO"/>
              </w:rPr>
              <w:t>Anul III, iulie</w:t>
            </w:r>
            <w:r w:rsidR="00B90CF6" w:rsidRPr="00B90CF6">
              <w:rPr>
                <w:lang w:val="en-US"/>
              </w:rPr>
              <w:t xml:space="preserve"> </w:t>
            </w:r>
            <w:r w:rsidR="00B90CF6" w:rsidRPr="00B90CF6">
              <w:rPr>
                <w:color w:val="000000"/>
                <w:sz w:val="22"/>
                <w:szCs w:val="22"/>
                <w:lang w:val="ro-RO"/>
              </w:rPr>
              <w:t>și pe parcursul semestrului</w:t>
            </w:r>
            <w:r w:rsidRPr="00BF2A28">
              <w:rPr>
                <w:color w:val="000000"/>
                <w:sz w:val="22"/>
                <w:szCs w:val="22"/>
                <w:lang w:val="ro-RO"/>
              </w:rPr>
              <w:t xml:space="preserve"> /3</w:t>
            </w:r>
            <w:r w:rsidRPr="00BF2A28">
              <w:rPr>
                <w:color w:val="000000"/>
                <w:sz w:val="22"/>
                <w:szCs w:val="22"/>
                <w:vertAlign w:val="superscript"/>
                <w:lang w:val="ro-RO"/>
              </w:rPr>
              <w:t xml:space="preserve">rd </w:t>
            </w:r>
            <w:r w:rsidRPr="00BF2A28">
              <w:rPr>
                <w:color w:val="000000"/>
                <w:sz w:val="22"/>
                <w:szCs w:val="22"/>
                <w:lang w:val="ro-RO"/>
              </w:rPr>
              <w:t>year</w:t>
            </w:r>
            <w:r w:rsidR="00C107CF">
              <w:rPr>
                <w:color w:val="000000"/>
                <w:sz w:val="22"/>
                <w:szCs w:val="22"/>
                <w:lang w:val="ro-RO"/>
              </w:rPr>
              <w:t xml:space="preserve">, </w:t>
            </w:r>
            <w:r w:rsidRPr="00BF2A28">
              <w:rPr>
                <w:color w:val="000000"/>
                <w:sz w:val="22"/>
                <w:szCs w:val="22"/>
                <w:lang w:val="ro-RO"/>
              </w:rPr>
              <w:t>July</w:t>
            </w:r>
            <w:r w:rsidR="00B90CF6" w:rsidRPr="00B90CF6">
              <w:rPr>
                <w:lang w:val="en-US"/>
              </w:rPr>
              <w:t xml:space="preserve"> </w:t>
            </w:r>
            <w:r w:rsidR="00B90CF6" w:rsidRPr="00B90CF6">
              <w:rPr>
                <w:color w:val="000000"/>
                <w:sz w:val="22"/>
                <w:szCs w:val="22"/>
                <w:lang w:val="ro-RO"/>
              </w:rPr>
              <w:t>and during the study year</w:t>
            </w:r>
          </w:p>
        </w:tc>
        <w:tc>
          <w:tcPr>
            <w:tcW w:w="851" w:type="dxa"/>
            <w:vAlign w:val="center"/>
          </w:tcPr>
          <w:p w:rsidR="00F133BD" w:rsidRPr="00BF2A28" w:rsidRDefault="00F133BD" w:rsidP="00F10AF3">
            <w:pPr>
              <w:jc w:val="center"/>
              <w:rPr>
                <w:color w:val="000000"/>
                <w:sz w:val="22"/>
                <w:lang w:val="ro-RO"/>
              </w:rPr>
            </w:pPr>
            <w:r w:rsidRPr="00BF2A28">
              <w:rPr>
                <w:color w:val="000000"/>
                <w:sz w:val="22"/>
                <w:szCs w:val="22"/>
                <w:lang w:val="ro-RO"/>
              </w:rPr>
              <w:t>3</w:t>
            </w:r>
          </w:p>
        </w:tc>
      </w:tr>
      <w:tr w:rsidR="00F133BD" w:rsidRPr="00BF2A28" w:rsidTr="00BF0EF1">
        <w:trPr>
          <w:trHeight w:val="340"/>
        </w:trPr>
        <w:tc>
          <w:tcPr>
            <w:tcW w:w="567" w:type="dxa"/>
            <w:shd w:val="clear" w:color="auto" w:fill="auto"/>
            <w:noWrap/>
            <w:vAlign w:val="center"/>
            <w:hideMark/>
          </w:tcPr>
          <w:p w:rsidR="00F133BD" w:rsidRPr="00BF2A28" w:rsidRDefault="00F133BD" w:rsidP="00F10AF3">
            <w:pPr>
              <w:pStyle w:val="Listparagraf"/>
              <w:numPr>
                <w:ilvl w:val="0"/>
                <w:numId w:val="12"/>
              </w:numPr>
              <w:spacing w:after="0" w:line="240" w:lineRule="auto"/>
              <w:ind w:left="-57" w:right="-57" w:firstLine="0"/>
              <w:rPr>
                <w:rFonts w:ascii="Times New Roman" w:eastAsia="Times New Roman" w:hAnsi="Times New Roman"/>
                <w:color w:val="000000"/>
                <w:lang w:val="ro-RO"/>
              </w:rPr>
            </w:pPr>
          </w:p>
        </w:tc>
        <w:tc>
          <w:tcPr>
            <w:tcW w:w="5386" w:type="dxa"/>
            <w:shd w:val="clear" w:color="auto" w:fill="auto"/>
            <w:vAlign w:val="center"/>
            <w:hideMark/>
          </w:tcPr>
          <w:p w:rsidR="00F133BD" w:rsidRPr="00BF2A28" w:rsidRDefault="00F133BD" w:rsidP="00017B35">
            <w:pPr>
              <w:rPr>
                <w:color w:val="000000"/>
                <w:sz w:val="22"/>
                <w:lang w:val="ro-RO"/>
              </w:rPr>
            </w:pPr>
            <w:r w:rsidRPr="00BF2A28">
              <w:rPr>
                <w:color w:val="000000"/>
                <w:sz w:val="22"/>
                <w:szCs w:val="22"/>
                <w:lang w:val="ro-RO"/>
              </w:rPr>
              <w:t>Chirurgia OMF</w:t>
            </w:r>
            <w:r w:rsidRPr="00BF2A28">
              <w:rPr>
                <w:color w:val="000000"/>
                <w:sz w:val="22"/>
                <w:szCs w:val="22"/>
                <w:vertAlign w:val="superscript"/>
                <w:lang w:val="ro-RO"/>
              </w:rPr>
              <w:t>3</w:t>
            </w:r>
            <w:r w:rsidRPr="00BF2A28">
              <w:rPr>
                <w:color w:val="000000"/>
                <w:sz w:val="22"/>
                <w:szCs w:val="22"/>
                <w:lang w:val="ro-RO"/>
              </w:rPr>
              <w:t xml:space="preserve"> /OMF Surgery </w:t>
            </w:r>
          </w:p>
        </w:tc>
        <w:tc>
          <w:tcPr>
            <w:tcW w:w="993" w:type="dxa"/>
            <w:shd w:val="clear" w:color="auto" w:fill="auto"/>
            <w:noWrap/>
            <w:vAlign w:val="center"/>
            <w:hideMark/>
          </w:tcPr>
          <w:p w:rsidR="00F133BD" w:rsidRPr="00BF2A28" w:rsidRDefault="00447562" w:rsidP="00F10AF3">
            <w:pPr>
              <w:jc w:val="center"/>
              <w:rPr>
                <w:b/>
                <w:color w:val="000000"/>
                <w:sz w:val="22"/>
                <w:lang w:val="ro-RO"/>
              </w:rPr>
            </w:pPr>
            <w:r>
              <w:rPr>
                <w:b/>
                <w:color w:val="000000"/>
                <w:sz w:val="22"/>
                <w:szCs w:val="22"/>
                <w:lang w:val="ro-RO"/>
              </w:rPr>
              <w:t>8</w:t>
            </w:r>
          </w:p>
        </w:tc>
        <w:tc>
          <w:tcPr>
            <w:tcW w:w="1275" w:type="dxa"/>
            <w:shd w:val="clear" w:color="auto" w:fill="auto"/>
            <w:noWrap/>
            <w:vAlign w:val="center"/>
            <w:hideMark/>
          </w:tcPr>
          <w:p w:rsidR="00F133BD" w:rsidRPr="00BF2A28" w:rsidRDefault="00F133BD" w:rsidP="00F10AF3">
            <w:pPr>
              <w:jc w:val="center"/>
              <w:rPr>
                <w:color w:val="000000"/>
                <w:sz w:val="22"/>
                <w:lang w:val="ro-RO"/>
              </w:rPr>
            </w:pPr>
            <w:r w:rsidRPr="00BF2A28">
              <w:rPr>
                <w:color w:val="000000"/>
                <w:sz w:val="22"/>
                <w:szCs w:val="22"/>
                <w:lang w:val="ro-RO"/>
              </w:rPr>
              <w:t>3</w:t>
            </w:r>
          </w:p>
        </w:tc>
        <w:tc>
          <w:tcPr>
            <w:tcW w:w="1134" w:type="dxa"/>
            <w:shd w:val="clear" w:color="auto" w:fill="auto"/>
            <w:vAlign w:val="center"/>
            <w:hideMark/>
          </w:tcPr>
          <w:p w:rsidR="00F133BD" w:rsidRPr="00BF2A28" w:rsidRDefault="00F133BD" w:rsidP="00F10AF3">
            <w:pPr>
              <w:jc w:val="center"/>
              <w:rPr>
                <w:color w:val="000000"/>
                <w:sz w:val="22"/>
                <w:lang w:val="ro-RO"/>
              </w:rPr>
            </w:pPr>
            <w:r w:rsidRPr="00BF2A28">
              <w:rPr>
                <w:color w:val="000000"/>
                <w:sz w:val="22"/>
                <w:szCs w:val="22"/>
                <w:lang w:val="ro-RO"/>
              </w:rPr>
              <w:t>90</w:t>
            </w:r>
          </w:p>
        </w:tc>
        <w:tc>
          <w:tcPr>
            <w:tcW w:w="4942" w:type="dxa"/>
            <w:vAlign w:val="center"/>
            <w:hideMark/>
          </w:tcPr>
          <w:p w:rsidR="00F133BD" w:rsidRPr="00BF2A28" w:rsidRDefault="007854D9" w:rsidP="00B90CF6">
            <w:pPr>
              <w:jc w:val="center"/>
              <w:rPr>
                <w:color w:val="000000"/>
                <w:sz w:val="22"/>
                <w:lang w:val="ro-RO"/>
              </w:rPr>
            </w:pPr>
            <w:r>
              <w:rPr>
                <w:color w:val="000000"/>
                <w:sz w:val="22"/>
                <w:szCs w:val="22"/>
                <w:lang w:val="ro-RO"/>
              </w:rPr>
              <w:t>Anul IV, iun</w:t>
            </w:r>
            <w:r w:rsidR="00447562" w:rsidRPr="00447562">
              <w:rPr>
                <w:color w:val="000000"/>
                <w:sz w:val="22"/>
                <w:szCs w:val="22"/>
                <w:lang w:val="ro-RO"/>
              </w:rPr>
              <w:t>ie și pe parcursul semestrului /4th year, July and during the study year</w:t>
            </w:r>
          </w:p>
        </w:tc>
        <w:tc>
          <w:tcPr>
            <w:tcW w:w="851" w:type="dxa"/>
            <w:vAlign w:val="center"/>
          </w:tcPr>
          <w:p w:rsidR="00F133BD" w:rsidRPr="00BF2A28" w:rsidRDefault="00F133BD" w:rsidP="00F10AF3">
            <w:pPr>
              <w:jc w:val="center"/>
              <w:rPr>
                <w:color w:val="000000"/>
                <w:sz w:val="22"/>
                <w:lang w:val="ro-RO"/>
              </w:rPr>
            </w:pPr>
            <w:r w:rsidRPr="00BF2A28">
              <w:rPr>
                <w:color w:val="000000"/>
                <w:sz w:val="22"/>
                <w:szCs w:val="22"/>
                <w:lang w:val="ro-RO"/>
              </w:rPr>
              <w:t>3</w:t>
            </w:r>
          </w:p>
        </w:tc>
      </w:tr>
      <w:tr w:rsidR="00F133BD" w:rsidRPr="00BF2A28" w:rsidTr="00BF0EF1">
        <w:trPr>
          <w:trHeight w:val="340"/>
        </w:trPr>
        <w:tc>
          <w:tcPr>
            <w:tcW w:w="567" w:type="dxa"/>
            <w:shd w:val="clear" w:color="auto" w:fill="auto"/>
            <w:noWrap/>
            <w:vAlign w:val="center"/>
            <w:hideMark/>
          </w:tcPr>
          <w:p w:rsidR="00F133BD" w:rsidRPr="00BF2A28" w:rsidRDefault="00F133BD" w:rsidP="00F10AF3">
            <w:pPr>
              <w:pStyle w:val="Listparagraf"/>
              <w:numPr>
                <w:ilvl w:val="0"/>
                <w:numId w:val="12"/>
              </w:numPr>
              <w:spacing w:after="0" w:line="240" w:lineRule="auto"/>
              <w:ind w:left="-57" w:right="-57" w:firstLine="0"/>
              <w:rPr>
                <w:rFonts w:ascii="Times New Roman" w:eastAsia="Times New Roman" w:hAnsi="Times New Roman"/>
                <w:color w:val="000000"/>
                <w:lang w:val="ro-RO"/>
              </w:rPr>
            </w:pPr>
          </w:p>
        </w:tc>
        <w:tc>
          <w:tcPr>
            <w:tcW w:w="5386" w:type="dxa"/>
            <w:shd w:val="clear" w:color="auto" w:fill="auto"/>
            <w:vAlign w:val="center"/>
            <w:hideMark/>
          </w:tcPr>
          <w:p w:rsidR="00F133BD" w:rsidRPr="00BF2A28" w:rsidRDefault="00F133BD" w:rsidP="00F10AF3">
            <w:pPr>
              <w:rPr>
                <w:color w:val="000000"/>
                <w:sz w:val="22"/>
                <w:lang w:val="ro-RO"/>
              </w:rPr>
            </w:pPr>
            <w:r w:rsidRPr="00BF2A28">
              <w:rPr>
                <w:color w:val="000000"/>
                <w:sz w:val="22"/>
                <w:szCs w:val="22"/>
                <w:lang w:val="ro-RO"/>
              </w:rPr>
              <w:t>Stomatologie terapeutică</w:t>
            </w:r>
            <w:r w:rsidRPr="00BF2A28">
              <w:rPr>
                <w:color w:val="000000"/>
                <w:sz w:val="22"/>
                <w:szCs w:val="22"/>
                <w:vertAlign w:val="superscript"/>
                <w:lang w:val="ro-RO"/>
              </w:rPr>
              <w:t>1</w:t>
            </w:r>
            <w:r w:rsidRPr="00BF2A28">
              <w:rPr>
                <w:color w:val="000000"/>
                <w:sz w:val="22"/>
                <w:szCs w:val="22"/>
                <w:lang w:val="ro-RO"/>
              </w:rPr>
              <w:t>/Therapeutic</w:t>
            </w:r>
            <w:r w:rsidR="00196553">
              <w:rPr>
                <w:color w:val="000000"/>
                <w:sz w:val="22"/>
                <w:szCs w:val="22"/>
                <w:lang w:val="ro-RO"/>
              </w:rPr>
              <w:t xml:space="preserve"> </w:t>
            </w:r>
            <w:r w:rsidRPr="00BF2A28">
              <w:rPr>
                <w:color w:val="000000"/>
                <w:sz w:val="22"/>
                <w:szCs w:val="22"/>
                <w:lang w:val="ro-RO"/>
              </w:rPr>
              <w:t>dentistry</w:t>
            </w:r>
          </w:p>
        </w:tc>
        <w:tc>
          <w:tcPr>
            <w:tcW w:w="993" w:type="dxa"/>
            <w:shd w:val="clear" w:color="auto" w:fill="auto"/>
            <w:noWrap/>
            <w:vAlign w:val="center"/>
            <w:hideMark/>
          </w:tcPr>
          <w:p w:rsidR="00F133BD" w:rsidRPr="00BF2A28" w:rsidRDefault="00F133BD" w:rsidP="00F10AF3">
            <w:pPr>
              <w:jc w:val="center"/>
              <w:rPr>
                <w:b/>
                <w:color w:val="000000"/>
                <w:sz w:val="22"/>
                <w:lang w:val="ro-RO"/>
              </w:rPr>
            </w:pPr>
            <w:r w:rsidRPr="00BF2A28">
              <w:rPr>
                <w:b/>
                <w:color w:val="000000"/>
                <w:sz w:val="22"/>
                <w:szCs w:val="22"/>
                <w:lang w:val="ro-RO"/>
              </w:rPr>
              <w:t>8</w:t>
            </w:r>
          </w:p>
        </w:tc>
        <w:tc>
          <w:tcPr>
            <w:tcW w:w="1275" w:type="dxa"/>
            <w:shd w:val="clear" w:color="auto" w:fill="auto"/>
            <w:noWrap/>
            <w:vAlign w:val="center"/>
            <w:hideMark/>
          </w:tcPr>
          <w:p w:rsidR="00F133BD" w:rsidRPr="00BF2A28" w:rsidRDefault="00F133BD" w:rsidP="00F10AF3">
            <w:pPr>
              <w:jc w:val="center"/>
              <w:rPr>
                <w:color w:val="000000"/>
                <w:sz w:val="22"/>
                <w:lang w:val="ro-RO"/>
              </w:rPr>
            </w:pPr>
            <w:r w:rsidRPr="00BF2A28">
              <w:rPr>
                <w:color w:val="000000"/>
                <w:sz w:val="22"/>
                <w:szCs w:val="22"/>
                <w:lang w:val="ro-RO"/>
              </w:rPr>
              <w:t xml:space="preserve"> 3</w:t>
            </w:r>
          </w:p>
        </w:tc>
        <w:tc>
          <w:tcPr>
            <w:tcW w:w="1134" w:type="dxa"/>
            <w:shd w:val="clear" w:color="auto" w:fill="auto"/>
            <w:vAlign w:val="center"/>
            <w:hideMark/>
          </w:tcPr>
          <w:p w:rsidR="00F133BD" w:rsidRPr="00BF2A28" w:rsidRDefault="00F133BD" w:rsidP="00F10AF3">
            <w:pPr>
              <w:jc w:val="center"/>
              <w:rPr>
                <w:color w:val="000000"/>
                <w:sz w:val="22"/>
                <w:lang w:val="ro-RO"/>
              </w:rPr>
            </w:pPr>
            <w:r w:rsidRPr="00BF2A28">
              <w:rPr>
                <w:color w:val="000000"/>
                <w:sz w:val="22"/>
                <w:szCs w:val="22"/>
                <w:lang w:val="ro-RO"/>
              </w:rPr>
              <w:t>90</w:t>
            </w:r>
          </w:p>
        </w:tc>
        <w:tc>
          <w:tcPr>
            <w:tcW w:w="4942" w:type="dxa"/>
            <w:shd w:val="clear" w:color="auto" w:fill="auto"/>
            <w:noWrap/>
            <w:vAlign w:val="center"/>
            <w:hideMark/>
          </w:tcPr>
          <w:p w:rsidR="00F133BD" w:rsidRPr="00BF2A28" w:rsidRDefault="00F133BD" w:rsidP="00B90CF6">
            <w:pPr>
              <w:jc w:val="center"/>
              <w:rPr>
                <w:color w:val="000000"/>
                <w:sz w:val="22"/>
                <w:lang w:val="ro-RO"/>
              </w:rPr>
            </w:pPr>
            <w:r w:rsidRPr="00BF2A28">
              <w:rPr>
                <w:color w:val="000000"/>
                <w:sz w:val="22"/>
                <w:szCs w:val="22"/>
                <w:lang w:val="ro-RO"/>
              </w:rPr>
              <w:t xml:space="preserve">Anul IV, iulie </w:t>
            </w:r>
            <w:r w:rsidR="00B90CF6" w:rsidRPr="00B90CF6">
              <w:rPr>
                <w:color w:val="000000"/>
                <w:sz w:val="22"/>
                <w:szCs w:val="22"/>
                <w:lang w:val="ro-RO"/>
              </w:rPr>
              <w:t>și pe parcursul semestrului</w:t>
            </w:r>
            <w:r w:rsidR="00B90CF6" w:rsidRPr="00BF2A28">
              <w:rPr>
                <w:color w:val="000000"/>
                <w:sz w:val="22"/>
                <w:szCs w:val="22"/>
                <w:lang w:val="ro-RO"/>
              </w:rPr>
              <w:t xml:space="preserve"> </w:t>
            </w:r>
            <w:r w:rsidRPr="00BF2A28">
              <w:rPr>
                <w:color w:val="000000"/>
                <w:sz w:val="22"/>
                <w:szCs w:val="22"/>
                <w:lang w:val="ro-RO"/>
              </w:rPr>
              <w:t>/4</w:t>
            </w:r>
            <w:r w:rsidRPr="00BF2A28">
              <w:rPr>
                <w:color w:val="000000"/>
                <w:sz w:val="22"/>
                <w:szCs w:val="22"/>
                <w:vertAlign w:val="superscript"/>
                <w:lang w:val="ro-RO"/>
              </w:rPr>
              <w:t xml:space="preserve">th </w:t>
            </w:r>
            <w:r w:rsidRPr="00BF2A28">
              <w:rPr>
                <w:color w:val="000000"/>
                <w:sz w:val="22"/>
                <w:szCs w:val="22"/>
                <w:lang w:val="ro-RO"/>
              </w:rPr>
              <w:t>year, July</w:t>
            </w:r>
            <w:r w:rsidR="00B90CF6" w:rsidRPr="00B90CF6">
              <w:rPr>
                <w:lang w:val="en-US"/>
              </w:rPr>
              <w:t xml:space="preserve"> and during the study year</w:t>
            </w:r>
          </w:p>
        </w:tc>
        <w:tc>
          <w:tcPr>
            <w:tcW w:w="851" w:type="dxa"/>
            <w:shd w:val="clear" w:color="auto" w:fill="auto"/>
            <w:vAlign w:val="center"/>
          </w:tcPr>
          <w:p w:rsidR="00F133BD" w:rsidRPr="00BF2A28" w:rsidRDefault="00F133BD" w:rsidP="00F10AF3">
            <w:pPr>
              <w:jc w:val="center"/>
              <w:rPr>
                <w:color w:val="000000"/>
                <w:sz w:val="22"/>
                <w:lang w:val="ro-RO"/>
              </w:rPr>
            </w:pPr>
            <w:r w:rsidRPr="00BF2A28">
              <w:rPr>
                <w:color w:val="000000"/>
                <w:sz w:val="22"/>
                <w:szCs w:val="22"/>
                <w:lang w:val="ro-RO"/>
              </w:rPr>
              <w:t>3</w:t>
            </w:r>
          </w:p>
        </w:tc>
      </w:tr>
      <w:tr w:rsidR="00F133BD" w:rsidRPr="00BF2A28" w:rsidTr="00BF0EF1">
        <w:trPr>
          <w:trHeight w:val="340"/>
        </w:trPr>
        <w:tc>
          <w:tcPr>
            <w:tcW w:w="567" w:type="dxa"/>
            <w:shd w:val="clear" w:color="auto" w:fill="auto"/>
            <w:noWrap/>
            <w:vAlign w:val="center"/>
            <w:hideMark/>
          </w:tcPr>
          <w:p w:rsidR="00F133BD" w:rsidRPr="00BF2A28" w:rsidRDefault="00F133BD" w:rsidP="00F10AF3">
            <w:pPr>
              <w:pStyle w:val="Listparagraf"/>
              <w:numPr>
                <w:ilvl w:val="0"/>
                <w:numId w:val="12"/>
              </w:numPr>
              <w:spacing w:after="0" w:line="240" w:lineRule="auto"/>
              <w:ind w:left="-57" w:right="-57" w:firstLine="0"/>
              <w:rPr>
                <w:rFonts w:ascii="Times New Roman" w:eastAsia="Times New Roman" w:hAnsi="Times New Roman"/>
                <w:color w:val="000000"/>
                <w:lang w:val="ro-RO"/>
              </w:rPr>
            </w:pPr>
          </w:p>
        </w:tc>
        <w:tc>
          <w:tcPr>
            <w:tcW w:w="5386" w:type="dxa"/>
            <w:shd w:val="clear" w:color="auto" w:fill="auto"/>
            <w:vAlign w:val="center"/>
            <w:hideMark/>
          </w:tcPr>
          <w:p w:rsidR="00F133BD" w:rsidRPr="00BF2A28" w:rsidRDefault="00F133BD" w:rsidP="00F10AF3">
            <w:pPr>
              <w:rPr>
                <w:color w:val="000000"/>
                <w:sz w:val="22"/>
                <w:lang w:val="ro-RO"/>
              </w:rPr>
            </w:pPr>
            <w:r w:rsidRPr="00BF2A28">
              <w:rPr>
                <w:color w:val="000000"/>
                <w:sz w:val="22"/>
                <w:szCs w:val="22"/>
                <w:lang w:val="ro-RO"/>
              </w:rPr>
              <w:t>Protetica dentară</w:t>
            </w:r>
            <w:r w:rsidR="00196553" w:rsidRPr="00196553">
              <w:rPr>
                <w:color w:val="000000"/>
                <w:sz w:val="22"/>
                <w:szCs w:val="22"/>
                <w:vertAlign w:val="superscript"/>
                <w:lang w:val="ro-RO"/>
              </w:rPr>
              <w:t>2</w:t>
            </w:r>
            <w:r w:rsidRPr="00BF2A28">
              <w:rPr>
                <w:color w:val="000000"/>
                <w:sz w:val="22"/>
                <w:szCs w:val="22"/>
                <w:vertAlign w:val="superscript"/>
                <w:lang w:val="ro-RO"/>
              </w:rPr>
              <w:t>/</w:t>
            </w:r>
            <w:r w:rsidRPr="00BF2A28">
              <w:rPr>
                <w:bCs/>
                <w:color w:val="000000"/>
                <w:sz w:val="22"/>
                <w:szCs w:val="22"/>
                <w:lang w:val="ro-RO"/>
              </w:rPr>
              <w:t>Prosthodontics</w:t>
            </w:r>
          </w:p>
        </w:tc>
        <w:tc>
          <w:tcPr>
            <w:tcW w:w="993" w:type="dxa"/>
            <w:shd w:val="clear" w:color="auto" w:fill="auto"/>
            <w:noWrap/>
            <w:vAlign w:val="center"/>
            <w:hideMark/>
          </w:tcPr>
          <w:p w:rsidR="00F133BD" w:rsidRPr="00BF2A28" w:rsidRDefault="00F133BD" w:rsidP="00F10AF3">
            <w:pPr>
              <w:jc w:val="center"/>
              <w:rPr>
                <w:b/>
                <w:color w:val="000000"/>
                <w:sz w:val="22"/>
                <w:lang w:val="ro-RO"/>
              </w:rPr>
            </w:pPr>
            <w:r w:rsidRPr="00BF2A28">
              <w:rPr>
                <w:b/>
                <w:color w:val="000000"/>
                <w:sz w:val="22"/>
                <w:szCs w:val="22"/>
                <w:lang w:val="ro-RO"/>
              </w:rPr>
              <w:t>8</w:t>
            </w:r>
          </w:p>
        </w:tc>
        <w:tc>
          <w:tcPr>
            <w:tcW w:w="1275" w:type="dxa"/>
            <w:shd w:val="clear" w:color="auto" w:fill="auto"/>
            <w:noWrap/>
            <w:vAlign w:val="center"/>
            <w:hideMark/>
          </w:tcPr>
          <w:p w:rsidR="00F133BD" w:rsidRPr="00BF2A28" w:rsidRDefault="00F133BD" w:rsidP="00F10AF3">
            <w:pPr>
              <w:jc w:val="center"/>
              <w:rPr>
                <w:color w:val="000000"/>
                <w:sz w:val="22"/>
                <w:lang w:val="ro-RO"/>
              </w:rPr>
            </w:pPr>
            <w:r w:rsidRPr="00BF2A28">
              <w:rPr>
                <w:color w:val="000000"/>
                <w:sz w:val="22"/>
                <w:szCs w:val="22"/>
                <w:lang w:val="ro-RO"/>
              </w:rPr>
              <w:t>3</w:t>
            </w:r>
          </w:p>
        </w:tc>
        <w:tc>
          <w:tcPr>
            <w:tcW w:w="1134" w:type="dxa"/>
            <w:shd w:val="clear" w:color="auto" w:fill="auto"/>
            <w:vAlign w:val="center"/>
            <w:hideMark/>
          </w:tcPr>
          <w:p w:rsidR="00F133BD" w:rsidRPr="00BF2A28" w:rsidRDefault="00F133BD" w:rsidP="00F10AF3">
            <w:pPr>
              <w:jc w:val="center"/>
              <w:rPr>
                <w:color w:val="000000"/>
                <w:sz w:val="22"/>
                <w:lang w:val="ro-RO"/>
              </w:rPr>
            </w:pPr>
            <w:r w:rsidRPr="00BF2A28">
              <w:rPr>
                <w:color w:val="000000"/>
                <w:sz w:val="22"/>
                <w:szCs w:val="22"/>
                <w:lang w:val="ro-RO"/>
              </w:rPr>
              <w:t>90</w:t>
            </w:r>
          </w:p>
        </w:tc>
        <w:tc>
          <w:tcPr>
            <w:tcW w:w="4942" w:type="dxa"/>
            <w:shd w:val="clear" w:color="auto" w:fill="auto"/>
            <w:noWrap/>
            <w:vAlign w:val="center"/>
            <w:hideMark/>
          </w:tcPr>
          <w:p w:rsidR="00F133BD" w:rsidRPr="00BF2A28" w:rsidRDefault="00F133BD" w:rsidP="00B90CF6">
            <w:pPr>
              <w:jc w:val="center"/>
              <w:rPr>
                <w:color w:val="000000"/>
                <w:sz w:val="22"/>
                <w:lang w:val="ro-RO"/>
              </w:rPr>
            </w:pPr>
            <w:r w:rsidRPr="00BF2A28">
              <w:rPr>
                <w:color w:val="000000"/>
                <w:sz w:val="22"/>
                <w:szCs w:val="22"/>
                <w:lang w:val="ro-RO"/>
              </w:rPr>
              <w:t>Anul IV, iulie</w:t>
            </w:r>
            <w:r w:rsidR="00B90CF6">
              <w:rPr>
                <w:color w:val="000000"/>
                <w:sz w:val="22"/>
                <w:szCs w:val="22"/>
                <w:lang w:val="ro-RO"/>
              </w:rPr>
              <w:t xml:space="preserve"> și pe parcursul semestrului</w:t>
            </w:r>
            <w:r w:rsidR="00B90CF6" w:rsidRPr="00BF2A28">
              <w:rPr>
                <w:color w:val="000000"/>
                <w:sz w:val="22"/>
                <w:szCs w:val="22"/>
                <w:lang w:val="ro-RO"/>
              </w:rPr>
              <w:t xml:space="preserve"> </w:t>
            </w:r>
            <w:r w:rsidRPr="00BF2A28">
              <w:rPr>
                <w:color w:val="000000"/>
                <w:sz w:val="22"/>
                <w:szCs w:val="22"/>
                <w:lang w:val="ro-RO"/>
              </w:rPr>
              <w:t>/  4</w:t>
            </w:r>
            <w:r w:rsidRPr="00BF2A28">
              <w:rPr>
                <w:color w:val="000000"/>
                <w:sz w:val="22"/>
                <w:szCs w:val="22"/>
                <w:vertAlign w:val="superscript"/>
                <w:lang w:val="ro-RO"/>
              </w:rPr>
              <w:t xml:space="preserve">th </w:t>
            </w:r>
            <w:r w:rsidR="00C107CF">
              <w:rPr>
                <w:color w:val="000000"/>
                <w:sz w:val="22"/>
                <w:szCs w:val="22"/>
                <w:lang w:val="ro-RO"/>
              </w:rPr>
              <w:t>year</w:t>
            </w:r>
            <w:r w:rsidRPr="00BF2A28">
              <w:rPr>
                <w:color w:val="000000"/>
                <w:sz w:val="22"/>
                <w:szCs w:val="22"/>
                <w:lang w:val="ro-RO"/>
              </w:rPr>
              <w:t>,July</w:t>
            </w:r>
            <w:r w:rsidR="00B90CF6">
              <w:rPr>
                <w:color w:val="000000"/>
                <w:sz w:val="22"/>
                <w:szCs w:val="22"/>
                <w:lang w:val="ro-RO"/>
              </w:rPr>
              <w:t xml:space="preserve"> and during the study year</w:t>
            </w:r>
          </w:p>
        </w:tc>
        <w:tc>
          <w:tcPr>
            <w:tcW w:w="851" w:type="dxa"/>
            <w:shd w:val="clear" w:color="auto" w:fill="auto"/>
            <w:vAlign w:val="center"/>
          </w:tcPr>
          <w:p w:rsidR="00F133BD" w:rsidRPr="00BF2A28" w:rsidRDefault="00F133BD" w:rsidP="00F10AF3">
            <w:pPr>
              <w:jc w:val="center"/>
              <w:rPr>
                <w:color w:val="000000"/>
                <w:sz w:val="22"/>
                <w:lang w:val="ro-RO"/>
              </w:rPr>
            </w:pPr>
            <w:r w:rsidRPr="00BF2A28">
              <w:rPr>
                <w:color w:val="000000"/>
                <w:sz w:val="22"/>
                <w:szCs w:val="22"/>
                <w:lang w:val="ro-RO"/>
              </w:rPr>
              <w:t>3</w:t>
            </w:r>
          </w:p>
        </w:tc>
      </w:tr>
      <w:tr w:rsidR="00F133BD" w:rsidRPr="00BF2A28" w:rsidTr="00BF0EF1">
        <w:trPr>
          <w:trHeight w:val="360"/>
        </w:trPr>
        <w:tc>
          <w:tcPr>
            <w:tcW w:w="567" w:type="dxa"/>
            <w:shd w:val="clear" w:color="auto" w:fill="auto"/>
            <w:noWrap/>
            <w:vAlign w:val="center"/>
            <w:hideMark/>
          </w:tcPr>
          <w:p w:rsidR="00F133BD" w:rsidRPr="00BF2A28" w:rsidRDefault="00F133BD" w:rsidP="00F10AF3">
            <w:pPr>
              <w:pStyle w:val="Listparagraf"/>
              <w:numPr>
                <w:ilvl w:val="0"/>
                <w:numId w:val="12"/>
              </w:numPr>
              <w:spacing w:after="0" w:line="240" w:lineRule="auto"/>
              <w:ind w:left="-57" w:right="-57" w:firstLine="0"/>
              <w:rPr>
                <w:rFonts w:ascii="Times New Roman" w:eastAsia="Times New Roman" w:hAnsi="Times New Roman"/>
                <w:color w:val="000000"/>
                <w:lang w:val="ro-RO"/>
              </w:rPr>
            </w:pPr>
          </w:p>
        </w:tc>
        <w:tc>
          <w:tcPr>
            <w:tcW w:w="5386" w:type="dxa"/>
            <w:shd w:val="clear" w:color="auto" w:fill="auto"/>
            <w:vAlign w:val="center"/>
            <w:hideMark/>
          </w:tcPr>
          <w:p w:rsidR="00F133BD" w:rsidRPr="00BF2A28" w:rsidRDefault="00F133BD" w:rsidP="00F10AF3">
            <w:pPr>
              <w:rPr>
                <w:color w:val="000000"/>
                <w:sz w:val="22"/>
                <w:lang w:val="ro-RO"/>
              </w:rPr>
            </w:pPr>
            <w:r w:rsidRPr="00BF2A28">
              <w:rPr>
                <w:color w:val="000000"/>
                <w:sz w:val="22"/>
                <w:szCs w:val="22"/>
                <w:lang w:val="ro-RO"/>
              </w:rPr>
              <w:t>Stomatologia pediatrică/Pediatric dentistry</w:t>
            </w:r>
          </w:p>
        </w:tc>
        <w:tc>
          <w:tcPr>
            <w:tcW w:w="993" w:type="dxa"/>
            <w:shd w:val="clear" w:color="auto" w:fill="auto"/>
            <w:noWrap/>
            <w:vAlign w:val="center"/>
            <w:hideMark/>
          </w:tcPr>
          <w:p w:rsidR="00F133BD" w:rsidRPr="00BF2A28" w:rsidRDefault="00F133BD" w:rsidP="00F10AF3">
            <w:pPr>
              <w:jc w:val="center"/>
              <w:rPr>
                <w:color w:val="000000"/>
                <w:sz w:val="22"/>
                <w:lang w:val="ro-RO"/>
              </w:rPr>
            </w:pPr>
            <w:r w:rsidRPr="00BF2A28">
              <w:rPr>
                <w:color w:val="000000"/>
                <w:sz w:val="22"/>
                <w:szCs w:val="22"/>
                <w:lang w:val="ro-RO"/>
              </w:rPr>
              <w:t>9</w:t>
            </w:r>
          </w:p>
        </w:tc>
        <w:tc>
          <w:tcPr>
            <w:tcW w:w="1275" w:type="dxa"/>
            <w:shd w:val="clear" w:color="auto" w:fill="auto"/>
            <w:noWrap/>
            <w:vAlign w:val="center"/>
            <w:hideMark/>
          </w:tcPr>
          <w:p w:rsidR="00F133BD" w:rsidRPr="00BF2A28" w:rsidRDefault="00F133BD" w:rsidP="00F10AF3">
            <w:pPr>
              <w:jc w:val="center"/>
              <w:rPr>
                <w:color w:val="000000"/>
                <w:sz w:val="22"/>
                <w:lang w:val="ro-RO"/>
              </w:rPr>
            </w:pPr>
            <w:r w:rsidRPr="00BF2A28">
              <w:rPr>
                <w:color w:val="000000"/>
                <w:sz w:val="22"/>
                <w:szCs w:val="22"/>
                <w:lang w:val="ro-RO"/>
              </w:rPr>
              <w:t>3</w:t>
            </w:r>
          </w:p>
        </w:tc>
        <w:tc>
          <w:tcPr>
            <w:tcW w:w="1134" w:type="dxa"/>
            <w:shd w:val="clear" w:color="auto" w:fill="auto"/>
            <w:vAlign w:val="center"/>
            <w:hideMark/>
          </w:tcPr>
          <w:p w:rsidR="00F133BD" w:rsidRPr="00BF2A28" w:rsidRDefault="00F133BD" w:rsidP="00F10AF3">
            <w:pPr>
              <w:jc w:val="center"/>
              <w:rPr>
                <w:color w:val="000000"/>
                <w:sz w:val="22"/>
                <w:lang w:val="ro-RO"/>
              </w:rPr>
            </w:pPr>
            <w:r w:rsidRPr="00BF2A28">
              <w:rPr>
                <w:color w:val="000000"/>
                <w:sz w:val="22"/>
                <w:szCs w:val="22"/>
                <w:lang w:val="ro-RO"/>
              </w:rPr>
              <w:t>90</w:t>
            </w:r>
          </w:p>
        </w:tc>
        <w:tc>
          <w:tcPr>
            <w:tcW w:w="4942" w:type="dxa"/>
            <w:shd w:val="clear" w:color="auto" w:fill="auto"/>
            <w:noWrap/>
            <w:vAlign w:val="center"/>
            <w:hideMark/>
          </w:tcPr>
          <w:p w:rsidR="00F133BD" w:rsidRPr="00BF2A28" w:rsidRDefault="00B90CF6" w:rsidP="00F10AF3">
            <w:pPr>
              <w:jc w:val="center"/>
              <w:rPr>
                <w:color w:val="000000"/>
                <w:sz w:val="22"/>
                <w:lang w:val="ro-RO"/>
              </w:rPr>
            </w:pPr>
            <w:r>
              <w:rPr>
                <w:color w:val="000000"/>
                <w:sz w:val="22"/>
                <w:szCs w:val="22"/>
                <w:lang w:val="ro-RO"/>
              </w:rPr>
              <w:t>Pe parcursul semestrului/during the study year</w:t>
            </w:r>
          </w:p>
        </w:tc>
        <w:tc>
          <w:tcPr>
            <w:tcW w:w="851" w:type="dxa"/>
            <w:shd w:val="clear" w:color="auto" w:fill="auto"/>
            <w:vAlign w:val="center"/>
          </w:tcPr>
          <w:p w:rsidR="00F133BD" w:rsidRPr="00BF2A28" w:rsidRDefault="00F133BD" w:rsidP="00F10AF3">
            <w:pPr>
              <w:jc w:val="center"/>
              <w:rPr>
                <w:color w:val="000000"/>
                <w:sz w:val="22"/>
                <w:lang w:val="ro-RO"/>
              </w:rPr>
            </w:pPr>
            <w:r w:rsidRPr="00BF2A28">
              <w:rPr>
                <w:color w:val="000000"/>
                <w:sz w:val="22"/>
                <w:szCs w:val="22"/>
                <w:lang w:val="ro-RO"/>
              </w:rPr>
              <w:t>3</w:t>
            </w:r>
          </w:p>
        </w:tc>
      </w:tr>
      <w:tr w:rsidR="007854D9" w:rsidRPr="007854D9" w:rsidTr="00BF0EF1">
        <w:trPr>
          <w:trHeight w:val="360"/>
        </w:trPr>
        <w:tc>
          <w:tcPr>
            <w:tcW w:w="567" w:type="dxa"/>
            <w:shd w:val="clear" w:color="auto" w:fill="auto"/>
            <w:noWrap/>
            <w:vAlign w:val="center"/>
          </w:tcPr>
          <w:p w:rsidR="007854D9" w:rsidRPr="00BF2A28" w:rsidRDefault="007854D9" w:rsidP="00F10AF3">
            <w:pPr>
              <w:pStyle w:val="Listparagraf"/>
              <w:numPr>
                <w:ilvl w:val="0"/>
                <w:numId w:val="12"/>
              </w:numPr>
              <w:spacing w:after="0" w:line="240" w:lineRule="auto"/>
              <w:ind w:left="-57" w:right="-57" w:firstLine="0"/>
              <w:rPr>
                <w:rFonts w:ascii="Times New Roman" w:eastAsia="Times New Roman" w:hAnsi="Times New Roman"/>
                <w:color w:val="000000"/>
                <w:lang w:val="ro-RO"/>
              </w:rPr>
            </w:pPr>
          </w:p>
        </w:tc>
        <w:tc>
          <w:tcPr>
            <w:tcW w:w="5386" w:type="dxa"/>
            <w:shd w:val="clear" w:color="auto" w:fill="auto"/>
            <w:vAlign w:val="center"/>
          </w:tcPr>
          <w:p w:rsidR="007854D9" w:rsidRPr="00BF2A28" w:rsidRDefault="007854D9" w:rsidP="00F10AF3">
            <w:pPr>
              <w:rPr>
                <w:color w:val="000000"/>
                <w:sz w:val="22"/>
                <w:szCs w:val="22"/>
                <w:lang w:val="ro-RO"/>
              </w:rPr>
            </w:pPr>
            <w:r>
              <w:rPr>
                <w:color w:val="000000"/>
                <w:sz w:val="22"/>
                <w:szCs w:val="22"/>
                <w:lang w:val="ro-RO"/>
              </w:rPr>
              <w:t>Ortodonție/Ortodontics</w:t>
            </w:r>
          </w:p>
        </w:tc>
        <w:tc>
          <w:tcPr>
            <w:tcW w:w="993" w:type="dxa"/>
            <w:shd w:val="clear" w:color="auto" w:fill="auto"/>
            <w:noWrap/>
            <w:vAlign w:val="center"/>
          </w:tcPr>
          <w:p w:rsidR="007854D9" w:rsidRPr="00BF2A28" w:rsidRDefault="007854D9" w:rsidP="00F10AF3">
            <w:pPr>
              <w:jc w:val="center"/>
              <w:rPr>
                <w:color w:val="000000"/>
                <w:sz w:val="22"/>
                <w:szCs w:val="22"/>
                <w:lang w:val="ro-RO"/>
              </w:rPr>
            </w:pPr>
            <w:r>
              <w:rPr>
                <w:color w:val="000000"/>
                <w:sz w:val="22"/>
                <w:szCs w:val="22"/>
                <w:lang w:val="ro-RO"/>
              </w:rPr>
              <w:t>9</w:t>
            </w:r>
          </w:p>
        </w:tc>
        <w:tc>
          <w:tcPr>
            <w:tcW w:w="1275" w:type="dxa"/>
            <w:shd w:val="clear" w:color="auto" w:fill="auto"/>
            <w:noWrap/>
            <w:vAlign w:val="center"/>
          </w:tcPr>
          <w:p w:rsidR="007854D9" w:rsidRPr="00BF2A28" w:rsidRDefault="007854D9" w:rsidP="00F10AF3">
            <w:pPr>
              <w:jc w:val="center"/>
              <w:rPr>
                <w:color w:val="000000"/>
                <w:sz w:val="22"/>
                <w:szCs w:val="22"/>
                <w:lang w:val="ro-RO"/>
              </w:rPr>
            </w:pPr>
            <w:r>
              <w:rPr>
                <w:color w:val="000000"/>
                <w:sz w:val="22"/>
                <w:szCs w:val="22"/>
                <w:lang w:val="ro-RO"/>
              </w:rPr>
              <w:t>2</w:t>
            </w:r>
          </w:p>
        </w:tc>
        <w:tc>
          <w:tcPr>
            <w:tcW w:w="1134" w:type="dxa"/>
            <w:shd w:val="clear" w:color="auto" w:fill="auto"/>
            <w:vAlign w:val="center"/>
          </w:tcPr>
          <w:p w:rsidR="007854D9" w:rsidRPr="00BF2A28" w:rsidRDefault="007854D9" w:rsidP="00F10AF3">
            <w:pPr>
              <w:jc w:val="center"/>
              <w:rPr>
                <w:color w:val="000000"/>
                <w:sz w:val="22"/>
                <w:szCs w:val="22"/>
                <w:lang w:val="ro-RO"/>
              </w:rPr>
            </w:pPr>
            <w:r>
              <w:rPr>
                <w:color w:val="000000"/>
                <w:sz w:val="22"/>
                <w:szCs w:val="22"/>
                <w:lang w:val="ro-RO"/>
              </w:rPr>
              <w:t>60</w:t>
            </w:r>
          </w:p>
        </w:tc>
        <w:tc>
          <w:tcPr>
            <w:tcW w:w="4942" w:type="dxa"/>
            <w:shd w:val="clear" w:color="auto" w:fill="auto"/>
            <w:noWrap/>
            <w:vAlign w:val="center"/>
          </w:tcPr>
          <w:p w:rsidR="007854D9" w:rsidRDefault="007854D9" w:rsidP="00F10AF3">
            <w:pPr>
              <w:jc w:val="center"/>
              <w:rPr>
                <w:color w:val="000000"/>
                <w:sz w:val="22"/>
                <w:szCs w:val="22"/>
                <w:lang w:val="ro-RO"/>
              </w:rPr>
            </w:pPr>
            <w:r w:rsidRPr="007854D9">
              <w:rPr>
                <w:color w:val="000000"/>
                <w:sz w:val="22"/>
                <w:szCs w:val="22"/>
                <w:lang w:val="ro-RO"/>
              </w:rPr>
              <w:t>Pe parcursul semestrului/during the study year</w:t>
            </w:r>
          </w:p>
        </w:tc>
        <w:tc>
          <w:tcPr>
            <w:tcW w:w="851" w:type="dxa"/>
            <w:shd w:val="clear" w:color="auto" w:fill="auto"/>
            <w:vAlign w:val="center"/>
          </w:tcPr>
          <w:p w:rsidR="007854D9" w:rsidRPr="00BF2A28" w:rsidRDefault="007854D9" w:rsidP="00F10AF3">
            <w:pPr>
              <w:jc w:val="center"/>
              <w:rPr>
                <w:color w:val="000000"/>
                <w:sz w:val="22"/>
                <w:szCs w:val="22"/>
                <w:lang w:val="ro-RO"/>
              </w:rPr>
            </w:pPr>
            <w:r>
              <w:rPr>
                <w:color w:val="000000"/>
                <w:sz w:val="22"/>
                <w:szCs w:val="22"/>
                <w:lang w:val="ro-RO"/>
              </w:rPr>
              <w:t>2</w:t>
            </w:r>
          </w:p>
        </w:tc>
      </w:tr>
    </w:tbl>
    <w:p w:rsidR="00F133BD" w:rsidRPr="00BF2A28" w:rsidRDefault="00F133BD" w:rsidP="00EB4897">
      <w:pPr>
        <w:ind w:left="1276" w:hanging="992"/>
        <w:jc w:val="both"/>
        <w:rPr>
          <w:color w:val="000000"/>
          <w:sz w:val="22"/>
          <w:szCs w:val="22"/>
          <w:lang w:val="ro-RO"/>
        </w:rPr>
      </w:pPr>
      <w:r w:rsidRPr="00BF2A28">
        <w:rPr>
          <w:color w:val="000000"/>
          <w:sz w:val="22"/>
          <w:szCs w:val="22"/>
          <w:lang w:val="ro-RO"/>
        </w:rPr>
        <w:t xml:space="preserve">Notă:  </w:t>
      </w:r>
      <w:r w:rsidR="00EB4897">
        <w:rPr>
          <w:color w:val="000000"/>
          <w:sz w:val="22"/>
          <w:szCs w:val="22"/>
          <w:lang w:val="ro-RO"/>
        </w:rPr>
        <w:t xml:space="preserve"> </w:t>
      </w:r>
      <w:r w:rsidRPr="00BF2A28">
        <w:rPr>
          <w:color w:val="000000"/>
          <w:sz w:val="22"/>
          <w:szCs w:val="22"/>
          <w:lang w:val="ro-RO"/>
        </w:rPr>
        <w:t>1. Stagiul practic la Stomatologia terapeutică are loc timp de două săptămâni   – 60 de ore  în clinicile sau cabinetele stomatologice de profil   terapeutic la finele semestrului de primăvara și  30 de ore  pe parcursul semestrului de primăvară.</w:t>
      </w:r>
    </w:p>
    <w:p w:rsidR="00447562" w:rsidRDefault="00F133BD" w:rsidP="00EB4897">
      <w:pPr>
        <w:ind w:left="1276" w:hanging="283"/>
        <w:jc w:val="both"/>
        <w:rPr>
          <w:lang w:val="en-US"/>
        </w:rPr>
      </w:pPr>
      <w:r w:rsidRPr="00BF2A28">
        <w:rPr>
          <w:color w:val="000000"/>
          <w:sz w:val="22"/>
          <w:szCs w:val="22"/>
          <w:lang w:val="ro-RO"/>
        </w:rPr>
        <w:t>2. Stagiul practic la Stomatologia ortopedică are loc timp de două săptămâni   – 60 de ore  în clinicile sau cabinetele stomatologice de profil   ortopedic la finele semestrului de primăvara și  30 de ore  pe parcursul semestrului de primavară.</w:t>
      </w:r>
      <w:r w:rsidR="00447562" w:rsidRPr="00447562">
        <w:rPr>
          <w:lang w:val="en-US"/>
        </w:rPr>
        <w:t xml:space="preserve"> </w:t>
      </w:r>
    </w:p>
    <w:p w:rsidR="00447562" w:rsidRPr="00447562" w:rsidRDefault="00447562" w:rsidP="00EB4897">
      <w:pPr>
        <w:ind w:left="1276" w:hanging="283"/>
        <w:jc w:val="both"/>
        <w:rPr>
          <w:color w:val="000000"/>
          <w:sz w:val="22"/>
          <w:szCs w:val="22"/>
          <w:lang w:val="ro-RO"/>
        </w:rPr>
      </w:pPr>
      <w:r w:rsidRPr="00447562">
        <w:rPr>
          <w:color w:val="000000"/>
          <w:sz w:val="22"/>
          <w:szCs w:val="22"/>
          <w:lang w:val="ro-RO"/>
        </w:rPr>
        <w:t xml:space="preserve">3. Stagiul practic la Chirugia OMF  are loc are </w:t>
      </w:r>
      <w:r w:rsidR="007854D9">
        <w:rPr>
          <w:color w:val="000000"/>
          <w:sz w:val="22"/>
          <w:szCs w:val="22"/>
          <w:lang w:val="ro-RO"/>
        </w:rPr>
        <w:t>loc timp de două săptămâni   – 6</w:t>
      </w:r>
      <w:r w:rsidRPr="00447562">
        <w:rPr>
          <w:color w:val="000000"/>
          <w:sz w:val="22"/>
          <w:szCs w:val="22"/>
          <w:lang w:val="ro-RO"/>
        </w:rPr>
        <w:t>0 de ore   în secțiile de</w:t>
      </w:r>
      <w:r w:rsidR="007854D9">
        <w:rPr>
          <w:color w:val="000000"/>
          <w:sz w:val="22"/>
          <w:szCs w:val="22"/>
          <w:lang w:val="ro-RO"/>
        </w:rPr>
        <w:t xml:space="preserve"> Chirurgie OMF de ambulator și 3</w:t>
      </w:r>
      <w:r w:rsidRPr="00447562">
        <w:rPr>
          <w:color w:val="000000"/>
          <w:sz w:val="22"/>
          <w:szCs w:val="22"/>
          <w:lang w:val="ro-RO"/>
        </w:rPr>
        <w:t>0 de ore  în secțiile de Chirurgie OMF spitalicești pe parcursul semestrului de</w:t>
      </w:r>
      <w:r w:rsidR="007854D9">
        <w:rPr>
          <w:color w:val="000000"/>
          <w:sz w:val="22"/>
          <w:szCs w:val="22"/>
          <w:lang w:val="ro-RO"/>
        </w:rPr>
        <w:t xml:space="preserve"> </w:t>
      </w:r>
      <w:r w:rsidR="008B47C6">
        <w:rPr>
          <w:color w:val="000000"/>
          <w:sz w:val="22"/>
          <w:szCs w:val="22"/>
          <w:lang w:val="ro-RO"/>
        </w:rPr>
        <w:t>primăvară</w:t>
      </w:r>
      <w:r w:rsidRPr="00447562">
        <w:rPr>
          <w:color w:val="000000"/>
          <w:sz w:val="22"/>
          <w:szCs w:val="22"/>
          <w:lang w:val="ro-RO"/>
        </w:rPr>
        <w:t xml:space="preserve"> a anului IV de studii.</w:t>
      </w:r>
    </w:p>
    <w:p w:rsidR="00F133BD" w:rsidRPr="00BF2A28" w:rsidRDefault="00F133BD" w:rsidP="00EB4897">
      <w:pPr>
        <w:ind w:left="1276" w:hanging="992"/>
        <w:jc w:val="both"/>
        <w:rPr>
          <w:color w:val="000000"/>
          <w:sz w:val="22"/>
          <w:szCs w:val="22"/>
          <w:lang w:val="ro-RO"/>
        </w:rPr>
      </w:pPr>
      <w:r w:rsidRPr="00BF2A28">
        <w:rPr>
          <w:color w:val="000000"/>
          <w:sz w:val="22"/>
          <w:szCs w:val="22"/>
          <w:lang w:val="ro-RO"/>
        </w:rPr>
        <w:t>Note *: 1.  Practical training in Therapeutic</w:t>
      </w:r>
      <w:r w:rsidR="00645DC2">
        <w:rPr>
          <w:color w:val="000000"/>
          <w:sz w:val="22"/>
          <w:szCs w:val="22"/>
          <w:lang w:val="ro-RO"/>
        </w:rPr>
        <w:t xml:space="preserve"> </w:t>
      </w:r>
      <w:r w:rsidRPr="00BF2A28">
        <w:rPr>
          <w:color w:val="000000"/>
          <w:sz w:val="22"/>
          <w:szCs w:val="22"/>
          <w:lang w:val="ro-RO"/>
        </w:rPr>
        <w:t>dentistry</w:t>
      </w:r>
      <w:r w:rsidR="00196553">
        <w:rPr>
          <w:color w:val="000000"/>
          <w:sz w:val="22"/>
          <w:szCs w:val="22"/>
          <w:lang w:val="ro-RO"/>
        </w:rPr>
        <w:t xml:space="preserve"> </w:t>
      </w:r>
      <w:r w:rsidRPr="00BF2A28">
        <w:rPr>
          <w:color w:val="000000"/>
          <w:sz w:val="22"/>
          <w:szCs w:val="22"/>
          <w:lang w:val="ro-RO"/>
        </w:rPr>
        <w:t>lasts for two</w:t>
      </w:r>
      <w:r w:rsidR="00196553">
        <w:rPr>
          <w:color w:val="000000"/>
          <w:sz w:val="22"/>
          <w:szCs w:val="22"/>
          <w:lang w:val="ro-RO"/>
        </w:rPr>
        <w:t xml:space="preserve"> </w:t>
      </w:r>
      <w:r w:rsidRPr="00BF2A28">
        <w:rPr>
          <w:color w:val="000000"/>
          <w:sz w:val="22"/>
          <w:szCs w:val="22"/>
          <w:lang w:val="ro-RO"/>
        </w:rPr>
        <w:t>weeks - 60 hours in Therapeutic</w:t>
      </w:r>
      <w:r w:rsidR="00645DC2">
        <w:rPr>
          <w:color w:val="000000"/>
          <w:sz w:val="22"/>
          <w:szCs w:val="22"/>
          <w:lang w:val="ro-RO"/>
        </w:rPr>
        <w:t xml:space="preserve"> </w:t>
      </w:r>
      <w:r w:rsidRPr="00BF2A28">
        <w:rPr>
          <w:color w:val="000000"/>
          <w:sz w:val="22"/>
          <w:szCs w:val="22"/>
          <w:lang w:val="ro-RO"/>
        </w:rPr>
        <w:t>dentistry</w:t>
      </w:r>
      <w:r w:rsidR="00645DC2">
        <w:rPr>
          <w:color w:val="000000"/>
          <w:sz w:val="22"/>
          <w:szCs w:val="22"/>
          <w:lang w:val="ro-RO"/>
        </w:rPr>
        <w:t xml:space="preserve"> </w:t>
      </w:r>
      <w:r w:rsidRPr="00BF2A28">
        <w:rPr>
          <w:color w:val="000000"/>
          <w:sz w:val="22"/>
          <w:szCs w:val="22"/>
          <w:lang w:val="ro-RO"/>
        </w:rPr>
        <w:t>Departments at the</w:t>
      </w:r>
      <w:r w:rsidR="00645DC2">
        <w:rPr>
          <w:color w:val="000000"/>
          <w:sz w:val="22"/>
          <w:szCs w:val="22"/>
          <w:lang w:val="ro-RO"/>
        </w:rPr>
        <w:t xml:space="preserve"> </w:t>
      </w:r>
      <w:r w:rsidRPr="00BF2A28">
        <w:rPr>
          <w:color w:val="000000"/>
          <w:sz w:val="22"/>
          <w:szCs w:val="22"/>
          <w:lang w:val="ro-RO"/>
        </w:rPr>
        <w:t>finish of the</w:t>
      </w:r>
      <w:r w:rsidR="00645DC2">
        <w:rPr>
          <w:color w:val="000000"/>
          <w:sz w:val="22"/>
          <w:szCs w:val="22"/>
          <w:lang w:val="ro-RO"/>
        </w:rPr>
        <w:t xml:space="preserve"> </w:t>
      </w:r>
      <w:r w:rsidRPr="00BF2A28">
        <w:rPr>
          <w:color w:val="000000"/>
          <w:sz w:val="22"/>
          <w:szCs w:val="22"/>
          <w:lang w:val="ro-RO"/>
        </w:rPr>
        <w:t>semester</w:t>
      </w:r>
      <w:r w:rsidR="00645DC2">
        <w:rPr>
          <w:color w:val="000000"/>
          <w:sz w:val="22"/>
          <w:szCs w:val="22"/>
          <w:lang w:val="ro-RO"/>
        </w:rPr>
        <w:t xml:space="preserve"> </w:t>
      </w:r>
      <w:r w:rsidRPr="00BF2A28">
        <w:rPr>
          <w:color w:val="000000"/>
          <w:sz w:val="22"/>
          <w:szCs w:val="22"/>
          <w:lang w:val="ro-RO"/>
        </w:rPr>
        <w:t>and 30 hours</w:t>
      </w:r>
      <w:r w:rsidR="00645DC2">
        <w:rPr>
          <w:color w:val="000000"/>
          <w:sz w:val="22"/>
          <w:szCs w:val="22"/>
          <w:lang w:val="ro-RO"/>
        </w:rPr>
        <w:t xml:space="preserve"> </w:t>
      </w:r>
      <w:r w:rsidRPr="00BF2A28">
        <w:rPr>
          <w:color w:val="000000"/>
          <w:sz w:val="22"/>
          <w:szCs w:val="22"/>
          <w:lang w:val="ro-RO"/>
        </w:rPr>
        <w:t>(one</w:t>
      </w:r>
      <w:r w:rsidR="00196553">
        <w:rPr>
          <w:color w:val="000000"/>
          <w:sz w:val="22"/>
          <w:szCs w:val="22"/>
          <w:lang w:val="ro-RO"/>
        </w:rPr>
        <w:t xml:space="preserve"> </w:t>
      </w:r>
      <w:r w:rsidRPr="00BF2A28">
        <w:rPr>
          <w:color w:val="000000"/>
          <w:sz w:val="22"/>
          <w:szCs w:val="22"/>
          <w:lang w:val="ro-RO"/>
        </w:rPr>
        <w:t>week)   during</w:t>
      </w:r>
      <w:r w:rsidR="00645DC2">
        <w:rPr>
          <w:color w:val="000000"/>
          <w:sz w:val="22"/>
          <w:szCs w:val="22"/>
          <w:lang w:val="ro-RO"/>
        </w:rPr>
        <w:t xml:space="preserve"> </w:t>
      </w:r>
      <w:r w:rsidRPr="00BF2A28">
        <w:rPr>
          <w:color w:val="000000"/>
          <w:sz w:val="22"/>
          <w:szCs w:val="22"/>
          <w:lang w:val="ro-RO"/>
        </w:rPr>
        <w:t>the</w:t>
      </w:r>
      <w:r w:rsidR="00645DC2">
        <w:rPr>
          <w:color w:val="000000"/>
          <w:sz w:val="22"/>
          <w:szCs w:val="22"/>
          <w:lang w:val="ro-RO"/>
        </w:rPr>
        <w:t xml:space="preserve"> </w:t>
      </w:r>
      <w:r w:rsidRPr="00BF2A28">
        <w:rPr>
          <w:color w:val="000000"/>
          <w:sz w:val="22"/>
          <w:szCs w:val="22"/>
          <w:lang w:val="ro-RO"/>
        </w:rPr>
        <w:t>spring</w:t>
      </w:r>
      <w:r w:rsidR="00645DC2">
        <w:rPr>
          <w:color w:val="000000"/>
          <w:sz w:val="22"/>
          <w:szCs w:val="22"/>
          <w:lang w:val="ro-RO"/>
        </w:rPr>
        <w:t xml:space="preserve"> </w:t>
      </w:r>
      <w:r w:rsidRPr="00BF2A28">
        <w:rPr>
          <w:color w:val="000000"/>
          <w:sz w:val="22"/>
          <w:szCs w:val="22"/>
          <w:lang w:val="ro-RO"/>
        </w:rPr>
        <w:t>semester.</w:t>
      </w:r>
    </w:p>
    <w:p w:rsidR="00F133BD" w:rsidRPr="00BF2A28" w:rsidRDefault="00F133BD" w:rsidP="00EB4897">
      <w:pPr>
        <w:ind w:left="1276" w:hanging="283"/>
        <w:jc w:val="both"/>
        <w:rPr>
          <w:color w:val="000000"/>
          <w:sz w:val="22"/>
          <w:szCs w:val="22"/>
          <w:lang w:val="ro-RO"/>
        </w:rPr>
      </w:pPr>
      <w:r w:rsidRPr="00BF2A28">
        <w:rPr>
          <w:color w:val="000000"/>
          <w:sz w:val="22"/>
          <w:szCs w:val="22"/>
          <w:lang w:val="ro-RO"/>
        </w:rPr>
        <w:t>2. Practical training in Prostontics</w:t>
      </w:r>
      <w:r w:rsidR="002B5170">
        <w:rPr>
          <w:color w:val="000000"/>
          <w:sz w:val="22"/>
          <w:szCs w:val="22"/>
          <w:lang w:val="ro-RO"/>
        </w:rPr>
        <w:t xml:space="preserve"> </w:t>
      </w:r>
      <w:r w:rsidRPr="00BF2A28">
        <w:rPr>
          <w:color w:val="000000"/>
          <w:sz w:val="22"/>
          <w:szCs w:val="22"/>
          <w:lang w:val="ro-RO"/>
        </w:rPr>
        <w:t>lasts for two</w:t>
      </w:r>
      <w:r w:rsidR="002B5170">
        <w:rPr>
          <w:color w:val="000000"/>
          <w:sz w:val="22"/>
          <w:szCs w:val="22"/>
          <w:lang w:val="ro-RO"/>
        </w:rPr>
        <w:t xml:space="preserve"> </w:t>
      </w:r>
      <w:r w:rsidRPr="00BF2A28">
        <w:rPr>
          <w:color w:val="000000"/>
          <w:sz w:val="22"/>
          <w:szCs w:val="22"/>
          <w:lang w:val="ro-RO"/>
        </w:rPr>
        <w:t>weeks - 60 hours in Prostodontics</w:t>
      </w:r>
      <w:r w:rsidR="00645DC2">
        <w:rPr>
          <w:color w:val="000000"/>
          <w:sz w:val="22"/>
          <w:szCs w:val="22"/>
          <w:lang w:val="ro-RO"/>
        </w:rPr>
        <w:t xml:space="preserve"> </w:t>
      </w:r>
      <w:r w:rsidRPr="00BF2A28">
        <w:rPr>
          <w:color w:val="000000"/>
          <w:sz w:val="22"/>
          <w:szCs w:val="22"/>
          <w:lang w:val="ro-RO"/>
        </w:rPr>
        <w:t>Departments at the</w:t>
      </w:r>
      <w:r w:rsidR="00645DC2">
        <w:rPr>
          <w:color w:val="000000"/>
          <w:sz w:val="22"/>
          <w:szCs w:val="22"/>
          <w:lang w:val="ro-RO"/>
        </w:rPr>
        <w:t xml:space="preserve"> </w:t>
      </w:r>
      <w:r w:rsidRPr="00BF2A28">
        <w:rPr>
          <w:color w:val="000000"/>
          <w:sz w:val="22"/>
          <w:szCs w:val="22"/>
          <w:lang w:val="ro-RO"/>
        </w:rPr>
        <w:t>finish of the</w:t>
      </w:r>
      <w:r w:rsidR="00196553">
        <w:rPr>
          <w:color w:val="000000"/>
          <w:sz w:val="22"/>
          <w:szCs w:val="22"/>
          <w:lang w:val="ro-RO"/>
        </w:rPr>
        <w:t xml:space="preserve"> </w:t>
      </w:r>
      <w:r w:rsidRPr="00BF2A28">
        <w:rPr>
          <w:color w:val="000000"/>
          <w:sz w:val="22"/>
          <w:szCs w:val="22"/>
          <w:lang w:val="ro-RO"/>
        </w:rPr>
        <w:t>semester</w:t>
      </w:r>
      <w:r w:rsidR="00196553">
        <w:rPr>
          <w:color w:val="000000"/>
          <w:sz w:val="22"/>
          <w:szCs w:val="22"/>
          <w:lang w:val="ro-RO"/>
        </w:rPr>
        <w:t xml:space="preserve"> </w:t>
      </w:r>
      <w:r w:rsidRPr="00BF2A28">
        <w:rPr>
          <w:color w:val="000000"/>
          <w:sz w:val="22"/>
          <w:szCs w:val="22"/>
          <w:lang w:val="ro-RO"/>
        </w:rPr>
        <w:t>and 30 hours</w:t>
      </w:r>
      <w:r w:rsidR="00196553">
        <w:rPr>
          <w:color w:val="000000"/>
          <w:sz w:val="22"/>
          <w:szCs w:val="22"/>
          <w:lang w:val="ro-RO"/>
        </w:rPr>
        <w:t xml:space="preserve"> </w:t>
      </w:r>
      <w:r w:rsidRPr="00BF2A28">
        <w:rPr>
          <w:color w:val="000000"/>
          <w:sz w:val="22"/>
          <w:szCs w:val="22"/>
          <w:lang w:val="ro-RO"/>
        </w:rPr>
        <w:t>(one</w:t>
      </w:r>
      <w:r w:rsidR="00196553">
        <w:rPr>
          <w:color w:val="000000"/>
          <w:sz w:val="22"/>
          <w:szCs w:val="22"/>
          <w:lang w:val="ro-RO"/>
        </w:rPr>
        <w:t xml:space="preserve"> </w:t>
      </w:r>
      <w:r w:rsidRPr="00BF2A28">
        <w:rPr>
          <w:color w:val="000000"/>
          <w:sz w:val="22"/>
          <w:szCs w:val="22"/>
          <w:lang w:val="ro-RO"/>
        </w:rPr>
        <w:t>week)   during</w:t>
      </w:r>
      <w:r w:rsidR="00196553">
        <w:rPr>
          <w:color w:val="000000"/>
          <w:sz w:val="22"/>
          <w:szCs w:val="22"/>
          <w:lang w:val="ro-RO"/>
        </w:rPr>
        <w:t xml:space="preserve"> </w:t>
      </w:r>
      <w:r w:rsidRPr="00BF2A28">
        <w:rPr>
          <w:color w:val="000000"/>
          <w:sz w:val="22"/>
          <w:szCs w:val="22"/>
          <w:lang w:val="ro-RO"/>
        </w:rPr>
        <w:t>the</w:t>
      </w:r>
      <w:r w:rsidR="00196553">
        <w:rPr>
          <w:color w:val="000000"/>
          <w:sz w:val="22"/>
          <w:szCs w:val="22"/>
          <w:lang w:val="ro-RO"/>
        </w:rPr>
        <w:t xml:space="preserve"> </w:t>
      </w:r>
      <w:r w:rsidRPr="00BF2A28">
        <w:rPr>
          <w:color w:val="000000"/>
          <w:sz w:val="22"/>
          <w:szCs w:val="22"/>
          <w:lang w:val="ro-RO"/>
        </w:rPr>
        <w:t>spring</w:t>
      </w:r>
      <w:r w:rsidR="00196553">
        <w:rPr>
          <w:color w:val="000000"/>
          <w:sz w:val="22"/>
          <w:szCs w:val="22"/>
          <w:lang w:val="ro-RO"/>
        </w:rPr>
        <w:t xml:space="preserve"> </w:t>
      </w:r>
      <w:r w:rsidRPr="00BF2A28">
        <w:rPr>
          <w:color w:val="000000"/>
          <w:sz w:val="22"/>
          <w:szCs w:val="22"/>
          <w:lang w:val="ro-RO"/>
        </w:rPr>
        <w:t>semester.</w:t>
      </w:r>
    </w:p>
    <w:p w:rsidR="00F133BD" w:rsidRPr="00BF2A28" w:rsidRDefault="00447562" w:rsidP="00EB4897">
      <w:pPr>
        <w:ind w:left="1276" w:hanging="283"/>
        <w:jc w:val="both"/>
        <w:rPr>
          <w:color w:val="000000"/>
          <w:sz w:val="22"/>
          <w:szCs w:val="22"/>
          <w:lang w:val="ro-RO"/>
        </w:rPr>
      </w:pPr>
      <w:r w:rsidRPr="00447562">
        <w:rPr>
          <w:color w:val="000000"/>
          <w:sz w:val="22"/>
          <w:szCs w:val="22"/>
          <w:lang w:val="ro-RO"/>
        </w:rPr>
        <w:t>3. Practical training in OM</w:t>
      </w:r>
      <w:r w:rsidR="007854D9">
        <w:rPr>
          <w:color w:val="000000"/>
          <w:sz w:val="22"/>
          <w:szCs w:val="22"/>
          <w:lang w:val="ro-RO"/>
        </w:rPr>
        <w:t>F Surgery lasts for one week - 6</w:t>
      </w:r>
      <w:r w:rsidRPr="00447562">
        <w:rPr>
          <w:color w:val="000000"/>
          <w:sz w:val="22"/>
          <w:szCs w:val="22"/>
          <w:lang w:val="ro-RO"/>
        </w:rPr>
        <w:t>0 hours</w:t>
      </w:r>
      <w:r w:rsidR="007854D9">
        <w:rPr>
          <w:color w:val="000000"/>
          <w:sz w:val="22"/>
          <w:szCs w:val="22"/>
          <w:lang w:val="ro-RO"/>
        </w:rPr>
        <w:t xml:space="preserve"> in out</w:t>
      </w:r>
      <w:r w:rsidR="00196553">
        <w:rPr>
          <w:color w:val="000000"/>
          <w:sz w:val="22"/>
          <w:szCs w:val="22"/>
          <w:lang w:val="ro-RO"/>
        </w:rPr>
        <w:t xml:space="preserve"> </w:t>
      </w:r>
      <w:r w:rsidR="007854D9">
        <w:rPr>
          <w:color w:val="000000"/>
          <w:sz w:val="22"/>
          <w:szCs w:val="22"/>
          <w:lang w:val="ro-RO"/>
        </w:rPr>
        <w:t>patient OMF Surgery and 3</w:t>
      </w:r>
      <w:r w:rsidRPr="00447562">
        <w:rPr>
          <w:color w:val="000000"/>
          <w:sz w:val="22"/>
          <w:szCs w:val="22"/>
          <w:lang w:val="ro-RO"/>
        </w:rPr>
        <w:t>0 hours</w:t>
      </w:r>
      <w:r w:rsidR="007854D9">
        <w:rPr>
          <w:color w:val="000000"/>
          <w:sz w:val="22"/>
          <w:szCs w:val="22"/>
          <w:lang w:val="ro-RO"/>
        </w:rPr>
        <w:t xml:space="preserve"> </w:t>
      </w:r>
      <w:r w:rsidRPr="00447562">
        <w:rPr>
          <w:color w:val="000000"/>
          <w:sz w:val="22"/>
          <w:szCs w:val="22"/>
          <w:lang w:val="ro-RO"/>
        </w:rPr>
        <w:t>(two weeks) in the OMF Hospital Surgery Departments during the fourth year of study</w:t>
      </w:r>
      <w:r w:rsidR="00196553">
        <w:rPr>
          <w:color w:val="000000"/>
          <w:sz w:val="22"/>
          <w:szCs w:val="22"/>
          <w:lang w:val="ro-RO"/>
        </w:rPr>
        <w:t>.</w:t>
      </w:r>
    </w:p>
    <w:p w:rsidR="006727F2" w:rsidRPr="00BF2A28" w:rsidRDefault="006727F2" w:rsidP="006727F2">
      <w:pPr>
        <w:pageBreakBefore/>
        <w:widowControl w:val="0"/>
        <w:jc w:val="center"/>
        <w:rPr>
          <w:b/>
          <w:bCs/>
          <w:caps/>
          <w:lang w:val="ro-RO"/>
        </w:rPr>
      </w:pPr>
      <w:r w:rsidRPr="00BF2A28">
        <w:rPr>
          <w:b/>
          <w:bCs/>
          <w:caps/>
          <w:lang w:val="ro-RO"/>
        </w:rPr>
        <w:lastRenderedPageBreak/>
        <w:t>DISCIPLINELE OPȚIONALE/ OPTIONAL DISCIPLINES</w:t>
      </w:r>
    </w:p>
    <w:tbl>
      <w:tblPr>
        <w:tblpPr w:leftFromText="180" w:rightFromText="180" w:vertAnchor="text" w:horzAnchor="margin" w:tblpXSpec="center" w:tblpY="36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371"/>
        <w:gridCol w:w="708"/>
        <w:gridCol w:w="993"/>
        <w:gridCol w:w="992"/>
        <w:gridCol w:w="709"/>
        <w:gridCol w:w="850"/>
        <w:gridCol w:w="851"/>
        <w:gridCol w:w="992"/>
        <w:gridCol w:w="850"/>
      </w:tblGrid>
      <w:tr w:rsidR="006727F2" w:rsidRPr="00BF2A28" w:rsidTr="006727F2">
        <w:trPr>
          <w:tblHeader/>
        </w:trPr>
        <w:tc>
          <w:tcPr>
            <w:tcW w:w="1101" w:type="dxa"/>
            <w:vMerge w:val="restart"/>
            <w:tcBorders>
              <w:top w:val="double" w:sz="4" w:space="0" w:color="auto"/>
              <w:left w:val="double" w:sz="4" w:space="0" w:color="auto"/>
            </w:tcBorders>
            <w:shd w:val="clear" w:color="auto" w:fill="auto"/>
            <w:vAlign w:val="center"/>
          </w:tcPr>
          <w:p w:rsidR="006727F2" w:rsidRPr="00BF2A28" w:rsidRDefault="006727F2" w:rsidP="006727F2">
            <w:pPr>
              <w:ind w:left="-57" w:right="-57"/>
              <w:jc w:val="center"/>
              <w:rPr>
                <w:b/>
                <w:sz w:val="18"/>
                <w:szCs w:val="18"/>
                <w:lang w:val="ro-RO"/>
              </w:rPr>
            </w:pPr>
            <w:r w:rsidRPr="00BF2A28">
              <w:rPr>
                <w:b/>
                <w:sz w:val="18"/>
                <w:szCs w:val="18"/>
                <w:lang w:val="ro-RO"/>
              </w:rPr>
              <w:t>Cod/ Code</w:t>
            </w:r>
          </w:p>
        </w:tc>
        <w:tc>
          <w:tcPr>
            <w:tcW w:w="7371" w:type="dxa"/>
            <w:vMerge w:val="restart"/>
            <w:tcBorders>
              <w:top w:val="double" w:sz="4" w:space="0" w:color="auto"/>
            </w:tcBorders>
            <w:shd w:val="clear" w:color="auto" w:fill="auto"/>
            <w:vAlign w:val="center"/>
          </w:tcPr>
          <w:p w:rsidR="006727F2" w:rsidRPr="00BF2A28" w:rsidRDefault="006727F2" w:rsidP="006727F2">
            <w:pPr>
              <w:jc w:val="center"/>
              <w:rPr>
                <w:b/>
                <w:sz w:val="18"/>
                <w:szCs w:val="18"/>
                <w:lang w:val="ro-RO"/>
              </w:rPr>
            </w:pPr>
            <w:r w:rsidRPr="00BF2A28">
              <w:rPr>
                <w:b/>
                <w:sz w:val="18"/>
                <w:szCs w:val="18"/>
                <w:lang w:val="ro-RO"/>
              </w:rPr>
              <w:t>Modul/disciplina</w:t>
            </w:r>
          </w:p>
          <w:p w:rsidR="006727F2" w:rsidRPr="00BF2A28" w:rsidRDefault="006727F2" w:rsidP="006727F2">
            <w:pPr>
              <w:jc w:val="center"/>
              <w:rPr>
                <w:b/>
                <w:sz w:val="18"/>
                <w:szCs w:val="18"/>
                <w:lang w:val="ro-RO"/>
              </w:rPr>
            </w:pPr>
            <w:r w:rsidRPr="00BF2A28">
              <w:rPr>
                <w:b/>
                <w:bCs/>
                <w:i/>
                <w:color w:val="000000"/>
                <w:sz w:val="18"/>
                <w:szCs w:val="18"/>
                <w:lang w:val="ro-RO"/>
              </w:rPr>
              <w:t>Course unit / module name</w:t>
            </w:r>
          </w:p>
        </w:tc>
        <w:tc>
          <w:tcPr>
            <w:tcW w:w="708" w:type="dxa"/>
            <w:vMerge w:val="restart"/>
            <w:tcBorders>
              <w:top w:val="double" w:sz="4" w:space="0" w:color="auto"/>
            </w:tcBorders>
            <w:shd w:val="clear" w:color="auto" w:fill="auto"/>
            <w:vAlign w:val="center"/>
          </w:tcPr>
          <w:p w:rsidR="006727F2" w:rsidRPr="00BF2A28" w:rsidRDefault="006727F2" w:rsidP="006727F2">
            <w:pPr>
              <w:jc w:val="center"/>
              <w:rPr>
                <w:b/>
                <w:bCs/>
                <w:sz w:val="18"/>
                <w:szCs w:val="18"/>
                <w:lang w:val="ro-RO"/>
              </w:rPr>
            </w:pPr>
            <w:r w:rsidRPr="00BF2A28">
              <w:rPr>
                <w:b/>
                <w:bCs/>
                <w:sz w:val="18"/>
                <w:szCs w:val="18"/>
                <w:lang w:val="ro-RO"/>
              </w:rPr>
              <w:t>Total ore</w:t>
            </w:r>
          </w:p>
          <w:p w:rsidR="006727F2" w:rsidRPr="00BF2A28" w:rsidRDefault="006727F2" w:rsidP="006727F2">
            <w:pPr>
              <w:jc w:val="center"/>
              <w:rPr>
                <w:b/>
                <w:bCs/>
                <w:sz w:val="18"/>
                <w:szCs w:val="18"/>
                <w:lang w:val="ro-RO"/>
              </w:rPr>
            </w:pPr>
            <w:r w:rsidRPr="00BF2A28">
              <w:rPr>
                <w:b/>
                <w:bCs/>
                <w:sz w:val="18"/>
                <w:szCs w:val="18"/>
                <w:lang w:val="ro-RO"/>
              </w:rPr>
              <w:t>Total hours</w:t>
            </w:r>
          </w:p>
        </w:tc>
        <w:tc>
          <w:tcPr>
            <w:tcW w:w="1985" w:type="dxa"/>
            <w:gridSpan w:val="2"/>
            <w:tcBorders>
              <w:top w:val="double" w:sz="4" w:space="0" w:color="auto"/>
            </w:tcBorders>
            <w:shd w:val="clear" w:color="auto" w:fill="auto"/>
            <w:vAlign w:val="center"/>
          </w:tcPr>
          <w:p w:rsidR="006727F2" w:rsidRPr="00BF2A28" w:rsidRDefault="006727F2" w:rsidP="006727F2">
            <w:pPr>
              <w:ind w:left="-113" w:right="-113"/>
              <w:jc w:val="center"/>
              <w:rPr>
                <w:b/>
                <w:bCs/>
                <w:sz w:val="18"/>
                <w:szCs w:val="18"/>
                <w:lang w:val="ro-RO"/>
              </w:rPr>
            </w:pPr>
            <w:r w:rsidRPr="00BF2A28">
              <w:rPr>
                <w:b/>
                <w:bCs/>
                <w:sz w:val="18"/>
                <w:szCs w:val="18"/>
                <w:lang w:val="ro-RO"/>
              </w:rPr>
              <w:t>Inclusiv</w:t>
            </w:r>
          </w:p>
        </w:tc>
        <w:tc>
          <w:tcPr>
            <w:tcW w:w="2410" w:type="dxa"/>
            <w:gridSpan w:val="3"/>
            <w:tcBorders>
              <w:top w:val="double" w:sz="4" w:space="0" w:color="auto"/>
            </w:tcBorders>
            <w:shd w:val="clear" w:color="auto" w:fill="auto"/>
            <w:vAlign w:val="center"/>
          </w:tcPr>
          <w:p w:rsidR="006727F2" w:rsidRPr="00BF2A28" w:rsidRDefault="006727F2" w:rsidP="006727F2">
            <w:pPr>
              <w:ind w:left="-113" w:right="-113"/>
              <w:jc w:val="center"/>
              <w:rPr>
                <w:b/>
                <w:bCs/>
                <w:sz w:val="18"/>
                <w:szCs w:val="18"/>
                <w:lang w:val="ro-RO"/>
              </w:rPr>
            </w:pPr>
            <w:r w:rsidRPr="00BF2A28">
              <w:rPr>
                <w:b/>
                <w:bCs/>
                <w:sz w:val="18"/>
                <w:szCs w:val="18"/>
                <w:lang w:val="ro-RO"/>
              </w:rPr>
              <w:t>Număr de ore</w:t>
            </w:r>
          </w:p>
        </w:tc>
        <w:tc>
          <w:tcPr>
            <w:tcW w:w="992" w:type="dxa"/>
            <w:vMerge w:val="restart"/>
            <w:tcBorders>
              <w:top w:val="double" w:sz="4" w:space="0" w:color="auto"/>
            </w:tcBorders>
            <w:shd w:val="clear" w:color="auto" w:fill="auto"/>
            <w:vAlign w:val="center"/>
          </w:tcPr>
          <w:p w:rsidR="006727F2" w:rsidRPr="00BF2A28" w:rsidRDefault="006727F2" w:rsidP="006727F2">
            <w:pPr>
              <w:ind w:left="-113" w:right="-113"/>
              <w:jc w:val="center"/>
              <w:rPr>
                <w:b/>
                <w:bCs/>
                <w:sz w:val="18"/>
                <w:szCs w:val="18"/>
                <w:lang w:val="ro-RO"/>
              </w:rPr>
            </w:pPr>
            <w:r w:rsidRPr="00BF2A28">
              <w:rPr>
                <w:b/>
                <w:bCs/>
                <w:sz w:val="18"/>
                <w:szCs w:val="18"/>
                <w:lang w:val="ro-RO"/>
              </w:rPr>
              <w:t xml:space="preserve">Forma de evaluare/ </w:t>
            </w:r>
          </w:p>
          <w:p w:rsidR="006727F2" w:rsidRPr="00BF2A28" w:rsidRDefault="006727F2" w:rsidP="006727F2">
            <w:pPr>
              <w:ind w:left="-113" w:right="-113"/>
              <w:jc w:val="center"/>
              <w:rPr>
                <w:b/>
                <w:bCs/>
                <w:sz w:val="18"/>
                <w:szCs w:val="18"/>
                <w:lang w:val="ro-RO"/>
              </w:rPr>
            </w:pPr>
            <w:r w:rsidRPr="00BF2A28">
              <w:rPr>
                <w:b/>
                <w:bCs/>
                <w:sz w:val="18"/>
                <w:szCs w:val="18"/>
                <w:lang w:val="ro-RO"/>
              </w:rPr>
              <w:t>Form of assessment</w:t>
            </w:r>
          </w:p>
        </w:tc>
        <w:tc>
          <w:tcPr>
            <w:tcW w:w="850" w:type="dxa"/>
            <w:vMerge w:val="restart"/>
            <w:tcBorders>
              <w:top w:val="double" w:sz="4" w:space="0" w:color="auto"/>
              <w:right w:val="double" w:sz="4" w:space="0" w:color="auto"/>
            </w:tcBorders>
            <w:shd w:val="clear" w:color="auto" w:fill="auto"/>
            <w:vAlign w:val="center"/>
          </w:tcPr>
          <w:p w:rsidR="006727F2" w:rsidRPr="00BF2A28" w:rsidRDefault="006727F2" w:rsidP="006727F2">
            <w:pPr>
              <w:ind w:left="-113" w:right="-113"/>
              <w:jc w:val="center"/>
              <w:rPr>
                <w:b/>
                <w:bCs/>
                <w:sz w:val="18"/>
                <w:szCs w:val="18"/>
                <w:lang w:val="ro-RO"/>
              </w:rPr>
            </w:pPr>
            <w:r w:rsidRPr="00BF2A28">
              <w:rPr>
                <w:b/>
                <w:bCs/>
                <w:sz w:val="18"/>
                <w:szCs w:val="18"/>
                <w:lang w:val="ro-RO"/>
              </w:rPr>
              <w:t>Nr</w:t>
            </w:r>
          </w:p>
          <w:p w:rsidR="006727F2" w:rsidRPr="00BF2A28" w:rsidRDefault="006727F2" w:rsidP="006727F2">
            <w:pPr>
              <w:ind w:left="-113" w:right="-113"/>
              <w:jc w:val="center"/>
              <w:rPr>
                <w:b/>
                <w:bCs/>
                <w:sz w:val="18"/>
                <w:szCs w:val="18"/>
                <w:lang w:val="ro-RO"/>
              </w:rPr>
            </w:pPr>
            <w:r w:rsidRPr="00BF2A28">
              <w:rPr>
                <w:b/>
                <w:bCs/>
                <w:sz w:val="18"/>
                <w:szCs w:val="18"/>
                <w:lang w:val="ro-RO"/>
              </w:rPr>
              <w:t>de credite/  Credits</w:t>
            </w:r>
          </w:p>
        </w:tc>
      </w:tr>
      <w:tr w:rsidR="006727F2" w:rsidRPr="00BF2A28" w:rsidTr="006727F2">
        <w:trPr>
          <w:tblHeader/>
        </w:trPr>
        <w:tc>
          <w:tcPr>
            <w:tcW w:w="1101" w:type="dxa"/>
            <w:vMerge/>
            <w:tcBorders>
              <w:left w:val="double" w:sz="4" w:space="0" w:color="auto"/>
              <w:bottom w:val="double" w:sz="4" w:space="0" w:color="auto"/>
            </w:tcBorders>
            <w:shd w:val="clear" w:color="auto" w:fill="auto"/>
            <w:vAlign w:val="center"/>
          </w:tcPr>
          <w:p w:rsidR="006727F2" w:rsidRPr="00BF2A28" w:rsidRDefault="006727F2" w:rsidP="006727F2">
            <w:pPr>
              <w:ind w:left="-57" w:right="-57"/>
              <w:jc w:val="center"/>
              <w:rPr>
                <w:b/>
                <w:sz w:val="18"/>
                <w:szCs w:val="18"/>
                <w:lang w:val="ro-RO"/>
              </w:rPr>
            </w:pPr>
          </w:p>
        </w:tc>
        <w:tc>
          <w:tcPr>
            <w:tcW w:w="7371" w:type="dxa"/>
            <w:vMerge/>
            <w:tcBorders>
              <w:bottom w:val="double" w:sz="4" w:space="0" w:color="auto"/>
            </w:tcBorders>
            <w:shd w:val="clear" w:color="auto" w:fill="auto"/>
          </w:tcPr>
          <w:p w:rsidR="006727F2" w:rsidRPr="00BF2A28" w:rsidRDefault="006727F2" w:rsidP="006727F2">
            <w:pPr>
              <w:jc w:val="center"/>
              <w:rPr>
                <w:b/>
                <w:sz w:val="18"/>
                <w:szCs w:val="18"/>
                <w:lang w:val="ro-RO"/>
              </w:rPr>
            </w:pPr>
          </w:p>
        </w:tc>
        <w:tc>
          <w:tcPr>
            <w:tcW w:w="708" w:type="dxa"/>
            <w:vMerge/>
            <w:tcBorders>
              <w:bottom w:val="double" w:sz="4" w:space="0" w:color="auto"/>
            </w:tcBorders>
            <w:shd w:val="clear" w:color="auto" w:fill="auto"/>
          </w:tcPr>
          <w:p w:rsidR="006727F2" w:rsidRPr="00BF2A28" w:rsidRDefault="006727F2" w:rsidP="006727F2">
            <w:pPr>
              <w:jc w:val="center"/>
              <w:rPr>
                <w:b/>
                <w:sz w:val="18"/>
                <w:szCs w:val="18"/>
                <w:lang w:val="ro-RO"/>
              </w:rPr>
            </w:pPr>
          </w:p>
        </w:tc>
        <w:tc>
          <w:tcPr>
            <w:tcW w:w="993" w:type="dxa"/>
            <w:tcBorders>
              <w:bottom w:val="double" w:sz="4" w:space="0" w:color="auto"/>
            </w:tcBorders>
            <w:shd w:val="clear" w:color="auto" w:fill="auto"/>
            <w:vAlign w:val="center"/>
          </w:tcPr>
          <w:p w:rsidR="006727F2" w:rsidRPr="00BF2A28" w:rsidRDefault="006727F2" w:rsidP="006727F2">
            <w:pPr>
              <w:ind w:left="-113" w:right="-113"/>
              <w:jc w:val="center"/>
              <w:rPr>
                <w:b/>
                <w:bCs/>
                <w:sz w:val="18"/>
                <w:szCs w:val="18"/>
                <w:lang w:val="ro-RO"/>
              </w:rPr>
            </w:pPr>
            <w:r w:rsidRPr="00BF2A28">
              <w:rPr>
                <w:b/>
                <w:bCs/>
                <w:sz w:val="18"/>
                <w:szCs w:val="18"/>
                <w:lang w:val="ro-RO"/>
              </w:rPr>
              <w:t>Contact direct/ Direct contact</w:t>
            </w:r>
          </w:p>
        </w:tc>
        <w:tc>
          <w:tcPr>
            <w:tcW w:w="992" w:type="dxa"/>
            <w:tcBorders>
              <w:bottom w:val="double" w:sz="4" w:space="0" w:color="auto"/>
            </w:tcBorders>
            <w:shd w:val="clear" w:color="auto" w:fill="auto"/>
            <w:vAlign w:val="center"/>
          </w:tcPr>
          <w:p w:rsidR="006727F2" w:rsidRPr="00BF2A28" w:rsidRDefault="006727F2" w:rsidP="006727F2">
            <w:pPr>
              <w:ind w:left="-113" w:right="-113"/>
              <w:jc w:val="center"/>
              <w:rPr>
                <w:b/>
                <w:bCs/>
                <w:sz w:val="18"/>
                <w:szCs w:val="18"/>
                <w:lang w:val="ro-RO"/>
              </w:rPr>
            </w:pPr>
            <w:r w:rsidRPr="00BF2A28">
              <w:rPr>
                <w:b/>
                <w:bCs/>
                <w:sz w:val="18"/>
                <w:szCs w:val="18"/>
                <w:lang w:val="ro-RO"/>
              </w:rPr>
              <w:t>Lucru individual/</w:t>
            </w:r>
          </w:p>
          <w:p w:rsidR="006727F2" w:rsidRPr="00BF2A28" w:rsidRDefault="006727F2" w:rsidP="006727F2">
            <w:pPr>
              <w:ind w:left="-113" w:right="-113"/>
              <w:jc w:val="center"/>
              <w:rPr>
                <w:b/>
                <w:bCs/>
                <w:sz w:val="18"/>
                <w:szCs w:val="18"/>
                <w:lang w:val="ro-RO"/>
              </w:rPr>
            </w:pPr>
            <w:r w:rsidRPr="00BF2A28">
              <w:rPr>
                <w:b/>
                <w:bCs/>
                <w:sz w:val="18"/>
                <w:szCs w:val="18"/>
                <w:lang w:val="ro-RO"/>
              </w:rPr>
              <w:t>Self training</w:t>
            </w:r>
          </w:p>
        </w:tc>
        <w:tc>
          <w:tcPr>
            <w:tcW w:w="709" w:type="dxa"/>
            <w:tcBorders>
              <w:bottom w:val="double" w:sz="4" w:space="0" w:color="auto"/>
            </w:tcBorders>
            <w:shd w:val="clear" w:color="auto" w:fill="auto"/>
            <w:vAlign w:val="center"/>
          </w:tcPr>
          <w:p w:rsidR="006727F2" w:rsidRPr="00BF2A28" w:rsidRDefault="006727F2" w:rsidP="006727F2">
            <w:pPr>
              <w:ind w:left="-113" w:right="-113"/>
              <w:jc w:val="center"/>
              <w:rPr>
                <w:b/>
                <w:bCs/>
                <w:sz w:val="18"/>
                <w:szCs w:val="18"/>
                <w:lang w:val="ro-RO"/>
              </w:rPr>
            </w:pPr>
            <w:r w:rsidRPr="00BF2A28">
              <w:rPr>
                <w:b/>
                <w:bCs/>
                <w:sz w:val="18"/>
                <w:szCs w:val="18"/>
                <w:lang w:val="ro-RO"/>
              </w:rPr>
              <w:t>Curs /</w:t>
            </w:r>
          </w:p>
          <w:p w:rsidR="006727F2" w:rsidRPr="00BF2A28" w:rsidRDefault="006727F2" w:rsidP="006727F2">
            <w:pPr>
              <w:ind w:left="-113" w:right="-113"/>
              <w:jc w:val="center"/>
              <w:rPr>
                <w:b/>
                <w:bCs/>
                <w:sz w:val="18"/>
                <w:szCs w:val="18"/>
                <w:lang w:val="ro-RO"/>
              </w:rPr>
            </w:pPr>
            <w:r w:rsidRPr="00BF2A28">
              <w:rPr>
                <w:b/>
                <w:bCs/>
                <w:sz w:val="18"/>
                <w:szCs w:val="18"/>
                <w:lang w:val="ro-RO"/>
              </w:rPr>
              <w:t>Course</w:t>
            </w:r>
          </w:p>
        </w:tc>
        <w:tc>
          <w:tcPr>
            <w:tcW w:w="850" w:type="dxa"/>
            <w:tcBorders>
              <w:bottom w:val="double" w:sz="4" w:space="0" w:color="auto"/>
            </w:tcBorders>
            <w:shd w:val="clear" w:color="auto" w:fill="auto"/>
            <w:vAlign w:val="center"/>
          </w:tcPr>
          <w:p w:rsidR="006727F2" w:rsidRPr="00BF2A28" w:rsidRDefault="006727F2" w:rsidP="006727F2">
            <w:pPr>
              <w:ind w:left="-113" w:right="-113"/>
              <w:jc w:val="center"/>
              <w:rPr>
                <w:b/>
                <w:bCs/>
                <w:sz w:val="18"/>
                <w:szCs w:val="18"/>
                <w:lang w:val="ro-RO"/>
              </w:rPr>
            </w:pPr>
            <w:r w:rsidRPr="00BF2A28">
              <w:rPr>
                <w:b/>
                <w:bCs/>
                <w:sz w:val="18"/>
                <w:szCs w:val="18"/>
                <w:lang w:val="ro-RO"/>
              </w:rPr>
              <w:t>Seminar/</w:t>
            </w:r>
          </w:p>
          <w:p w:rsidR="006727F2" w:rsidRPr="00BF2A28" w:rsidRDefault="006727F2" w:rsidP="006727F2">
            <w:pPr>
              <w:ind w:left="-113" w:right="-113"/>
              <w:jc w:val="center"/>
              <w:rPr>
                <w:b/>
                <w:bCs/>
                <w:sz w:val="18"/>
                <w:szCs w:val="18"/>
                <w:lang w:val="ro-RO"/>
              </w:rPr>
            </w:pPr>
            <w:r w:rsidRPr="00BF2A28">
              <w:rPr>
                <w:b/>
                <w:bCs/>
                <w:sz w:val="18"/>
                <w:szCs w:val="18"/>
                <w:lang w:val="ro-RO"/>
              </w:rPr>
              <w:t>Seminars</w:t>
            </w:r>
          </w:p>
        </w:tc>
        <w:tc>
          <w:tcPr>
            <w:tcW w:w="851" w:type="dxa"/>
            <w:tcBorders>
              <w:bottom w:val="double" w:sz="4" w:space="0" w:color="auto"/>
            </w:tcBorders>
            <w:shd w:val="clear" w:color="auto" w:fill="auto"/>
            <w:vAlign w:val="center"/>
          </w:tcPr>
          <w:p w:rsidR="006727F2" w:rsidRPr="00BF2A28" w:rsidRDefault="006727F2" w:rsidP="006727F2">
            <w:pPr>
              <w:ind w:left="-113" w:right="-113"/>
              <w:jc w:val="center"/>
              <w:rPr>
                <w:b/>
                <w:bCs/>
                <w:sz w:val="18"/>
                <w:szCs w:val="18"/>
                <w:lang w:val="ro-RO"/>
              </w:rPr>
            </w:pPr>
            <w:r w:rsidRPr="00BF2A28">
              <w:rPr>
                <w:b/>
                <w:bCs/>
                <w:sz w:val="18"/>
                <w:szCs w:val="18"/>
                <w:lang w:val="ro-RO"/>
              </w:rPr>
              <w:t>Lecții practice/</w:t>
            </w:r>
          </w:p>
          <w:p w:rsidR="006727F2" w:rsidRPr="00BF2A28" w:rsidRDefault="006727F2" w:rsidP="006727F2">
            <w:pPr>
              <w:ind w:left="-113" w:right="-113"/>
              <w:jc w:val="center"/>
              <w:rPr>
                <w:b/>
                <w:bCs/>
                <w:sz w:val="18"/>
                <w:szCs w:val="18"/>
                <w:lang w:val="ro-RO"/>
              </w:rPr>
            </w:pPr>
            <w:r w:rsidRPr="00BF2A28">
              <w:rPr>
                <w:b/>
                <w:bCs/>
                <w:sz w:val="18"/>
                <w:szCs w:val="18"/>
                <w:lang w:val="ro-RO"/>
              </w:rPr>
              <w:t>Practical training</w:t>
            </w:r>
          </w:p>
        </w:tc>
        <w:tc>
          <w:tcPr>
            <w:tcW w:w="992" w:type="dxa"/>
            <w:vMerge/>
            <w:tcBorders>
              <w:bottom w:val="double" w:sz="4" w:space="0" w:color="auto"/>
            </w:tcBorders>
            <w:shd w:val="clear" w:color="auto" w:fill="auto"/>
          </w:tcPr>
          <w:p w:rsidR="006727F2" w:rsidRPr="00BF2A28" w:rsidRDefault="006727F2" w:rsidP="006727F2">
            <w:pPr>
              <w:ind w:left="-113" w:right="-113"/>
              <w:jc w:val="center"/>
              <w:rPr>
                <w:b/>
                <w:sz w:val="18"/>
                <w:szCs w:val="18"/>
                <w:lang w:val="ro-RO"/>
              </w:rPr>
            </w:pPr>
          </w:p>
        </w:tc>
        <w:tc>
          <w:tcPr>
            <w:tcW w:w="850" w:type="dxa"/>
            <w:vMerge/>
            <w:tcBorders>
              <w:bottom w:val="double" w:sz="4" w:space="0" w:color="auto"/>
              <w:right w:val="double" w:sz="4" w:space="0" w:color="auto"/>
            </w:tcBorders>
            <w:shd w:val="clear" w:color="auto" w:fill="auto"/>
          </w:tcPr>
          <w:p w:rsidR="006727F2" w:rsidRPr="00BF2A28" w:rsidRDefault="006727F2" w:rsidP="006727F2">
            <w:pPr>
              <w:ind w:left="-113" w:right="-113"/>
              <w:jc w:val="center"/>
              <w:rPr>
                <w:b/>
                <w:sz w:val="18"/>
                <w:szCs w:val="18"/>
                <w:lang w:val="ro-RO"/>
              </w:rPr>
            </w:pPr>
          </w:p>
        </w:tc>
      </w:tr>
      <w:tr w:rsidR="006727F2" w:rsidRPr="0094335F" w:rsidTr="006727F2">
        <w:trPr>
          <w:trHeight w:val="283"/>
        </w:trPr>
        <w:tc>
          <w:tcPr>
            <w:tcW w:w="15417" w:type="dxa"/>
            <w:gridSpan w:val="10"/>
            <w:tcBorders>
              <w:top w:val="double" w:sz="4" w:space="0" w:color="auto"/>
              <w:left w:val="double" w:sz="4" w:space="0" w:color="auto"/>
              <w:right w:val="double" w:sz="4" w:space="0" w:color="auto"/>
            </w:tcBorders>
            <w:shd w:val="clear" w:color="auto" w:fill="auto"/>
            <w:vAlign w:val="center"/>
          </w:tcPr>
          <w:p w:rsidR="006727F2" w:rsidRPr="00BF2A28" w:rsidRDefault="006727F2" w:rsidP="006727F2">
            <w:pPr>
              <w:ind w:left="-57" w:right="-57"/>
              <w:jc w:val="center"/>
              <w:rPr>
                <w:b/>
                <w:sz w:val="22"/>
                <w:szCs w:val="20"/>
                <w:lang w:val="ro-RO"/>
              </w:rPr>
            </w:pPr>
            <w:r w:rsidRPr="00BF2A28">
              <w:rPr>
                <w:b/>
                <w:sz w:val="22"/>
                <w:szCs w:val="20"/>
                <w:lang w:val="ro-RO"/>
              </w:rPr>
              <w:t xml:space="preserve">Anul I semestrul I,  semestrul II/ </w:t>
            </w:r>
            <w:r w:rsidRPr="00BF2A28">
              <w:rPr>
                <w:b/>
                <w:color w:val="000000"/>
                <w:sz w:val="22"/>
                <w:szCs w:val="20"/>
                <w:lang w:val="ro-RO"/>
              </w:rPr>
              <w:t>1</w:t>
            </w:r>
            <w:r w:rsidRPr="00BF2A28">
              <w:rPr>
                <w:b/>
                <w:color w:val="000000"/>
                <w:sz w:val="22"/>
                <w:szCs w:val="20"/>
                <w:vertAlign w:val="superscript"/>
                <w:lang w:val="ro-RO"/>
              </w:rPr>
              <w:t>st</w:t>
            </w:r>
            <w:r w:rsidRPr="00BF2A28">
              <w:rPr>
                <w:b/>
                <w:color w:val="000000"/>
                <w:sz w:val="22"/>
                <w:szCs w:val="20"/>
                <w:lang w:val="ro-RO"/>
              </w:rPr>
              <w:t>YEAR,  1</w:t>
            </w:r>
            <w:r w:rsidRPr="00BF2A28">
              <w:rPr>
                <w:b/>
                <w:color w:val="000000"/>
                <w:sz w:val="22"/>
                <w:szCs w:val="20"/>
                <w:vertAlign w:val="superscript"/>
                <w:lang w:val="ro-RO"/>
              </w:rPr>
              <w:t>st</w:t>
            </w:r>
            <w:r w:rsidRPr="00BF2A28">
              <w:rPr>
                <w:b/>
                <w:color w:val="000000"/>
                <w:sz w:val="22"/>
                <w:szCs w:val="20"/>
                <w:lang w:val="ro-RO"/>
              </w:rPr>
              <w:t xml:space="preserve"> SEMESTER,  2</w:t>
            </w:r>
            <w:r w:rsidRPr="00BF2A28">
              <w:rPr>
                <w:b/>
                <w:color w:val="000000"/>
                <w:sz w:val="22"/>
                <w:szCs w:val="20"/>
                <w:vertAlign w:val="superscript"/>
                <w:lang w:val="ro-RO"/>
              </w:rPr>
              <w:t>nd</w:t>
            </w:r>
            <w:r w:rsidRPr="00BF2A28">
              <w:rPr>
                <w:b/>
                <w:color w:val="000000"/>
                <w:sz w:val="22"/>
                <w:szCs w:val="20"/>
                <w:lang w:val="ro-RO"/>
              </w:rPr>
              <w:t xml:space="preserve"> SEMESTER</w:t>
            </w:r>
          </w:p>
        </w:tc>
      </w:tr>
      <w:tr w:rsidR="006727F2" w:rsidRPr="00BF2A28" w:rsidTr="006727F2">
        <w:tc>
          <w:tcPr>
            <w:tcW w:w="1101" w:type="dxa"/>
            <w:tcBorders>
              <w:left w:val="double" w:sz="4" w:space="0" w:color="auto"/>
            </w:tcBorders>
            <w:shd w:val="clear" w:color="auto" w:fill="auto"/>
            <w:vAlign w:val="center"/>
          </w:tcPr>
          <w:p w:rsidR="006727F2" w:rsidRPr="008459D7" w:rsidRDefault="006727F2" w:rsidP="006727F2">
            <w:pPr>
              <w:ind w:left="-57" w:right="-57"/>
              <w:jc w:val="center"/>
              <w:rPr>
                <w:bCs/>
                <w:sz w:val="16"/>
                <w:szCs w:val="16"/>
                <w:lang w:val="ro-RO"/>
              </w:rPr>
            </w:pPr>
            <w:r w:rsidRPr="008459D7">
              <w:rPr>
                <w:bCs/>
                <w:sz w:val="16"/>
                <w:szCs w:val="16"/>
                <w:lang w:val="ro-RO"/>
              </w:rPr>
              <w:t>G.01.A.010</w:t>
            </w:r>
          </w:p>
        </w:tc>
        <w:tc>
          <w:tcPr>
            <w:tcW w:w="7371" w:type="dxa"/>
            <w:shd w:val="clear" w:color="auto" w:fill="auto"/>
          </w:tcPr>
          <w:p w:rsidR="006727F2" w:rsidRPr="008459D7" w:rsidRDefault="006727F2" w:rsidP="006727F2">
            <w:pPr>
              <w:shd w:val="clear" w:color="auto" w:fill="FFFFFF"/>
              <w:ind w:left="-57" w:right="-57"/>
              <w:rPr>
                <w:bCs/>
                <w:spacing w:val="-4"/>
                <w:sz w:val="16"/>
                <w:szCs w:val="16"/>
                <w:lang w:val="ro-RO"/>
              </w:rPr>
            </w:pPr>
            <w:r w:rsidRPr="008459D7">
              <w:rPr>
                <w:bCs/>
                <w:spacing w:val="-4"/>
                <w:sz w:val="16"/>
                <w:szCs w:val="16"/>
                <w:lang w:val="ro-RO"/>
              </w:rPr>
              <w:t xml:space="preserve">Curs introductiv universitar: </w:t>
            </w:r>
            <w:r w:rsidRPr="008459D7">
              <w:rPr>
                <w:iCs/>
                <w:color w:val="222222"/>
                <w:spacing w:val="-4"/>
                <w:sz w:val="16"/>
                <w:szCs w:val="16"/>
                <w:lang w:val="ro-RO"/>
              </w:rPr>
              <w:t xml:space="preserve">Tehnologii informaționale;  Bazele culturii informaționale/ </w:t>
            </w:r>
            <w:r w:rsidRPr="008459D7">
              <w:rPr>
                <w:bCs/>
                <w:color w:val="000000"/>
                <w:spacing w:val="-4"/>
                <w:sz w:val="16"/>
                <w:szCs w:val="16"/>
                <w:lang w:val="ro-RO"/>
              </w:rPr>
              <w:t xml:space="preserve"> University introductory</w:t>
            </w:r>
            <w:r w:rsidR="00196553">
              <w:rPr>
                <w:bCs/>
                <w:color w:val="000000"/>
                <w:spacing w:val="-4"/>
                <w:sz w:val="16"/>
                <w:szCs w:val="16"/>
                <w:lang w:val="ro-RO"/>
              </w:rPr>
              <w:t xml:space="preserve"> </w:t>
            </w:r>
            <w:r w:rsidRPr="008459D7">
              <w:rPr>
                <w:bCs/>
                <w:color w:val="000000"/>
                <w:spacing w:val="-4"/>
                <w:sz w:val="16"/>
                <w:szCs w:val="16"/>
                <w:lang w:val="ro-RO"/>
              </w:rPr>
              <w:t>course: informational</w:t>
            </w:r>
            <w:r w:rsidR="00196553">
              <w:rPr>
                <w:bCs/>
                <w:color w:val="000000"/>
                <w:spacing w:val="-4"/>
                <w:sz w:val="16"/>
                <w:szCs w:val="16"/>
                <w:lang w:val="ro-RO"/>
              </w:rPr>
              <w:t xml:space="preserve"> </w:t>
            </w:r>
            <w:r w:rsidRPr="008459D7">
              <w:rPr>
                <w:bCs/>
                <w:color w:val="000000"/>
                <w:spacing w:val="-4"/>
                <w:sz w:val="16"/>
                <w:szCs w:val="16"/>
                <w:lang w:val="ro-RO"/>
              </w:rPr>
              <w:t>technologies; basics of  informational</w:t>
            </w:r>
            <w:r w:rsidR="00196553">
              <w:rPr>
                <w:bCs/>
                <w:color w:val="000000"/>
                <w:spacing w:val="-4"/>
                <w:sz w:val="16"/>
                <w:szCs w:val="16"/>
                <w:lang w:val="ro-RO"/>
              </w:rPr>
              <w:t xml:space="preserve"> </w:t>
            </w:r>
            <w:r w:rsidRPr="008459D7">
              <w:rPr>
                <w:bCs/>
                <w:color w:val="000000"/>
                <w:spacing w:val="-4"/>
                <w:sz w:val="16"/>
                <w:szCs w:val="16"/>
                <w:lang w:val="ro-RO"/>
              </w:rPr>
              <w:t>culture</w:t>
            </w:r>
          </w:p>
        </w:tc>
        <w:tc>
          <w:tcPr>
            <w:tcW w:w="708" w:type="dxa"/>
            <w:vMerge w:val="restart"/>
            <w:shd w:val="clear" w:color="auto" w:fill="auto"/>
            <w:vAlign w:val="center"/>
          </w:tcPr>
          <w:p w:rsidR="006727F2" w:rsidRPr="00BB435A" w:rsidRDefault="006727F2" w:rsidP="006727F2">
            <w:pPr>
              <w:jc w:val="center"/>
              <w:rPr>
                <w:sz w:val="20"/>
                <w:szCs w:val="20"/>
                <w:lang w:val="ro-RO"/>
              </w:rPr>
            </w:pPr>
            <w:r w:rsidRPr="00BB435A">
              <w:rPr>
                <w:sz w:val="20"/>
                <w:szCs w:val="20"/>
                <w:lang w:val="ro-RO"/>
              </w:rPr>
              <w:t>30</w:t>
            </w:r>
          </w:p>
        </w:tc>
        <w:tc>
          <w:tcPr>
            <w:tcW w:w="993" w:type="dxa"/>
            <w:vMerge w:val="restart"/>
            <w:shd w:val="clear" w:color="auto" w:fill="auto"/>
            <w:vAlign w:val="center"/>
          </w:tcPr>
          <w:p w:rsidR="006727F2" w:rsidRPr="00BB435A" w:rsidRDefault="006727F2" w:rsidP="006727F2">
            <w:pPr>
              <w:jc w:val="center"/>
              <w:rPr>
                <w:sz w:val="20"/>
                <w:szCs w:val="20"/>
                <w:lang w:val="ro-RO"/>
              </w:rPr>
            </w:pPr>
            <w:r w:rsidRPr="00BB435A">
              <w:rPr>
                <w:sz w:val="20"/>
                <w:szCs w:val="20"/>
                <w:lang w:val="ro-RO"/>
              </w:rPr>
              <w:t>20</w:t>
            </w:r>
          </w:p>
        </w:tc>
        <w:tc>
          <w:tcPr>
            <w:tcW w:w="992" w:type="dxa"/>
            <w:vMerge w:val="restart"/>
            <w:shd w:val="clear" w:color="auto" w:fill="auto"/>
            <w:vAlign w:val="center"/>
          </w:tcPr>
          <w:p w:rsidR="006727F2" w:rsidRPr="00BB435A" w:rsidRDefault="006727F2" w:rsidP="006727F2">
            <w:pPr>
              <w:jc w:val="center"/>
              <w:rPr>
                <w:sz w:val="20"/>
                <w:szCs w:val="20"/>
                <w:lang w:val="ro-RO"/>
              </w:rPr>
            </w:pPr>
            <w:r w:rsidRPr="00BB435A">
              <w:rPr>
                <w:sz w:val="20"/>
                <w:szCs w:val="20"/>
                <w:lang w:val="ro-RO"/>
              </w:rPr>
              <w:t>10</w:t>
            </w:r>
          </w:p>
        </w:tc>
        <w:tc>
          <w:tcPr>
            <w:tcW w:w="709" w:type="dxa"/>
            <w:vMerge w:val="restart"/>
            <w:shd w:val="clear" w:color="auto" w:fill="auto"/>
            <w:vAlign w:val="center"/>
          </w:tcPr>
          <w:p w:rsidR="006727F2" w:rsidRPr="00BB435A" w:rsidRDefault="006727F2" w:rsidP="006727F2">
            <w:pPr>
              <w:jc w:val="center"/>
              <w:rPr>
                <w:sz w:val="20"/>
                <w:szCs w:val="20"/>
                <w:lang w:val="ro-RO"/>
              </w:rPr>
            </w:pPr>
            <w:r w:rsidRPr="00BB435A">
              <w:rPr>
                <w:sz w:val="20"/>
                <w:szCs w:val="20"/>
                <w:lang w:val="ro-RO"/>
              </w:rPr>
              <w:t>10</w:t>
            </w:r>
          </w:p>
        </w:tc>
        <w:tc>
          <w:tcPr>
            <w:tcW w:w="850" w:type="dxa"/>
            <w:vMerge w:val="restart"/>
            <w:shd w:val="clear" w:color="auto" w:fill="auto"/>
            <w:vAlign w:val="center"/>
          </w:tcPr>
          <w:p w:rsidR="006727F2" w:rsidRPr="00BB435A" w:rsidRDefault="006727F2" w:rsidP="006727F2">
            <w:pPr>
              <w:jc w:val="center"/>
              <w:rPr>
                <w:sz w:val="20"/>
                <w:szCs w:val="20"/>
                <w:lang w:val="ro-RO"/>
              </w:rPr>
            </w:pPr>
            <w:r w:rsidRPr="00BB435A">
              <w:rPr>
                <w:sz w:val="20"/>
                <w:szCs w:val="20"/>
                <w:lang w:val="ro-RO"/>
              </w:rPr>
              <w:t>10</w:t>
            </w:r>
          </w:p>
        </w:tc>
        <w:tc>
          <w:tcPr>
            <w:tcW w:w="851" w:type="dxa"/>
            <w:vMerge w:val="restart"/>
            <w:shd w:val="clear" w:color="auto" w:fill="auto"/>
            <w:vAlign w:val="center"/>
          </w:tcPr>
          <w:p w:rsidR="006727F2" w:rsidRPr="00BB435A" w:rsidRDefault="006727F2" w:rsidP="006727F2">
            <w:pPr>
              <w:jc w:val="center"/>
              <w:rPr>
                <w:sz w:val="20"/>
                <w:szCs w:val="20"/>
                <w:lang w:val="ro-RO"/>
              </w:rPr>
            </w:pPr>
          </w:p>
        </w:tc>
        <w:tc>
          <w:tcPr>
            <w:tcW w:w="992" w:type="dxa"/>
            <w:vMerge w:val="restart"/>
            <w:shd w:val="clear" w:color="auto" w:fill="auto"/>
            <w:vAlign w:val="center"/>
          </w:tcPr>
          <w:p w:rsidR="006727F2" w:rsidRPr="00BB435A" w:rsidRDefault="006727F2" w:rsidP="006727F2">
            <w:pPr>
              <w:jc w:val="center"/>
              <w:rPr>
                <w:sz w:val="20"/>
                <w:szCs w:val="20"/>
                <w:lang w:val="ro-RO"/>
              </w:rPr>
            </w:pPr>
            <w:r w:rsidRPr="00BB435A">
              <w:rPr>
                <w:sz w:val="20"/>
                <w:szCs w:val="20"/>
                <w:lang w:val="ro-RO"/>
              </w:rPr>
              <w:t>CD</w:t>
            </w:r>
          </w:p>
        </w:tc>
        <w:tc>
          <w:tcPr>
            <w:tcW w:w="850" w:type="dxa"/>
            <w:vMerge w:val="restart"/>
            <w:tcBorders>
              <w:right w:val="double" w:sz="4" w:space="0" w:color="auto"/>
            </w:tcBorders>
            <w:shd w:val="clear" w:color="auto" w:fill="auto"/>
            <w:vAlign w:val="center"/>
          </w:tcPr>
          <w:p w:rsidR="006727F2" w:rsidRPr="00BB435A" w:rsidRDefault="006727F2" w:rsidP="006727F2">
            <w:pPr>
              <w:jc w:val="center"/>
              <w:rPr>
                <w:sz w:val="20"/>
                <w:szCs w:val="20"/>
                <w:lang w:val="ro-RO"/>
              </w:rPr>
            </w:pPr>
            <w:r w:rsidRPr="00BB435A">
              <w:rPr>
                <w:sz w:val="20"/>
                <w:szCs w:val="20"/>
                <w:lang w:val="ro-RO"/>
              </w:rPr>
              <w:t>1</w:t>
            </w:r>
          </w:p>
        </w:tc>
      </w:tr>
      <w:tr w:rsidR="006727F2" w:rsidRPr="0094335F" w:rsidTr="006727F2">
        <w:tc>
          <w:tcPr>
            <w:tcW w:w="1101" w:type="dxa"/>
            <w:tcBorders>
              <w:left w:val="double" w:sz="4" w:space="0" w:color="auto"/>
            </w:tcBorders>
            <w:shd w:val="clear" w:color="auto" w:fill="auto"/>
            <w:vAlign w:val="center"/>
          </w:tcPr>
          <w:p w:rsidR="006727F2" w:rsidRPr="008459D7" w:rsidRDefault="006727F2" w:rsidP="006727F2">
            <w:pPr>
              <w:ind w:left="-57" w:right="-57"/>
              <w:jc w:val="center"/>
              <w:rPr>
                <w:bCs/>
                <w:sz w:val="16"/>
                <w:szCs w:val="16"/>
                <w:lang w:val="ro-RO"/>
              </w:rPr>
            </w:pPr>
            <w:r w:rsidRPr="008459D7">
              <w:rPr>
                <w:bCs/>
                <w:sz w:val="16"/>
                <w:szCs w:val="16"/>
                <w:lang w:val="ro-RO"/>
              </w:rPr>
              <w:t>G.01.A.011</w:t>
            </w:r>
          </w:p>
        </w:tc>
        <w:tc>
          <w:tcPr>
            <w:tcW w:w="7371" w:type="dxa"/>
            <w:shd w:val="clear" w:color="auto" w:fill="auto"/>
          </w:tcPr>
          <w:p w:rsidR="006727F2" w:rsidRPr="008459D7" w:rsidRDefault="006727F2" w:rsidP="006727F2">
            <w:pPr>
              <w:ind w:left="-57" w:right="-57"/>
              <w:rPr>
                <w:bCs/>
                <w:sz w:val="16"/>
                <w:szCs w:val="16"/>
                <w:lang w:val="ro-RO"/>
              </w:rPr>
            </w:pPr>
            <w:r w:rsidRPr="008459D7">
              <w:rPr>
                <w:bCs/>
                <w:sz w:val="16"/>
                <w:szCs w:val="16"/>
                <w:lang w:val="ro-RO"/>
              </w:rPr>
              <w:t xml:space="preserve">Tehnici de comunicare bazate pe utilarea IT în medicină/ </w:t>
            </w:r>
            <w:r w:rsidRPr="008459D7">
              <w:rPr>
                <w:bCs/>
                <w:color w:val="000000"/>
                <w:sz w:val="16"/>
                <w:szCs w:val="16"/>
                <w:lang w:val="ro-RO"/>
              </w:rPr>
              <w:t>Communication</w:t>
            </w:r>
            <w:r w:rsidR="00196553">
              <w:rPr>
                <w:bCs/>
                <w:color w:val="000000"/>
                <w:sz w:val="16"/>
                <w:szCs w:val="16"/>
                <w:lang w:val="ro-RO"/>
              </w:rPr>
              <w:t xml:space="preserve"> </w:t>
            </w:r>
            <w:r w:rsidRPr="008459D7">
              <w:rPr>
                <w:bCs/>
                <w:color w:val="000000"/>
                <w:sz w:val="16"/>
                <w:szCs w:val="16"/>
                <w:lang w:val="ro-RO"/>
              </w:rPr>
              <w:t>techniques</w:t>
            </w:r>
            <w:r w:rsidR="00196553">
              <w:rPr>
                <w:bCs/>
                <w:color w:val="000000"/>
                <w:sz w:val="16"/>
                <w:szCs w:val="16"/>
                <w:lang w:val="ro-RO"/>
              </w:rPr>
              <w:t xml:space="preserve"> </w:t>
            </w:r>
            <w:r w:rsidRPr="008459D7">
              <w:rPr>
                <w:bCs/>
                <w:color w:val="000000"/>
                <w:sz w:val="16"/>
                <w:szCs w:val="16"/>
                <w:lang w:val="ro-RO"/>
              </w:rPr>
              <w:t>based on the</w:t>
            </w:r>
            <w:r w:rsidR="00196553">
              <w:rPr>
                <w:bCs/>
                <w:color w:val="000000"/>
                <w:sz w:val="16"/>
                <w:szCs w:val="16"/>
                <w:lang w:val="ro-RO"/>
              </w:rPr>
              <w:t xml:space="preserve"> </w:t>
            </w:r>
            <w:r w:rsidRPr="008459D7">
              <w:rPr>
                <w:bCs/>
                <w:color w:val="000000"/>
                <w:sz w:val="16"/>
                <w:szCs w:val="16"/>
                <w:lang w:val="ro-RO"/>
              </w:rPr>
              <w:t xml:space="preserve">use of </w:t>
            </w:r>
            <w:r w:rsidR="00196553">
              <w:rPr>
                <w:bCs/>
                <w:color w:val="000000"/>
                <w:sz w:val="16"/>
                <w:szCs w:val="16"/>
                <w:lang w:val="ro-RO"/>
              </w:rPr>
              <w:t xml:space="preserve"> </w:t>
            </w:r>
            <w:r w:rsidRPr="008459D7">
              <w:rPr>
                <w:bCs/>
                <w:color w:val="000000"/>
                <w:sz w:val="16"/>
                <w:szCs w:val="16"/>
                <w:lang w:val="ro-RO"/>
              </w:rPr>
              <w:t>IT in medicine</w:t>
            </w:r>
          </w:p>
        </w:tc>
        <w:tc>
          <w:tcPr>
            <w:tcW w:w="708" w:type="dxa"/>
            <w:vMerge/>
            <w:shd w:val="clear" w:color="auto" w:fill="auto"/>
            <w:vAlign w:val="center"/>
          </w:tcPr>
          <w:p w:rsidR="006727F2" w:rsidRPr="00BB435A" w:rsidRDefault="006727F2" w:rsidP="006727F2">
            <w:pPr>
              <w:jc w:val="center"/>
              <w:rPr>
                <w:i/>
                <w:sz w:val="20"/>
                <w:szCs w:val="20"/>
                <w:lang w:val="ro-RO"/>
              </w:rPr>
            </w:pPr>
          </w:p>
        </w:tc>
        <w:tc>
          <w:tcPr>
            <w:tcW w:w="993" w:type="dxa"/>
            <w:vMerge/>
            <w:shd w:val="clear" w:color="auto" w:fill="auto"/>
            <w:vAlign w:val="center"/>
          </w:tcPr>
          <w:p w:rsidR="006727F2" w:rsidRPr="00BB435A" w:rsidRDefault="006727F2" w:rsidP="006727F2">
            <w:pPr>
              <w:jc w:val="center"/>
              <w:rPr>
                <w:i/>
                <w:sz w:val="20"/>
                <w:szCs w:val="20"/>
                <w:lang w:val="ro-RO"/>
              </w:rPr>
            </w:pPr>
          </w:p>
        </w:tc>
        <w:tc>
          <w:tcPr>
            <w:tcW w:w="992" w:type="dxa"/>
            <w:vMerge/>
            <w:shd w:val="clear" w:color="auto" w:fill="auto"/>
            <w:vAlign w:val="center"/>
          </w:tcPr>
          <w:p w:rsidR="006727F2" w:rsidRPr="00BB435A" w:rsidRDefault="006727F2" w:rsidP="006727F2">
            <w:pPr>
              <w:jc w:val="center"/>
              <w:rPr>
                <w:i/>
                <w:sz w:val="20"/>
                <w:szCs w:val="20"/>
                <w:lang w:val="ro-RO"/>
              </w:rPr>
            </w:pPr>
          </w:p>
        </w:tc>
        <w:tc>
          <w:tcPr>
            <w:tcW w:w="709" w:type="dxa"/>
            <w:vMerge/>
            <w:shd w:val="clear" w:color="auto" w:fill="auto"/>
            <w:vAlign w:val="center"/>
          </w:tcPr>
          <w:p w:rsidR="006727F2" w:rsidRPr="00BB435A" w:rsidRDefault="006727F2" w:rsidP="006727F2">
            <w:pPr>
              <w:jc w:val="center"/>
              <w:rPr>
                <w:i/>
                <w:sz w:val="20"/>
                <w:szCs w:val="20"/>
                <w:lang w:val="ro-RO"/>
              </w:rPr>
            </w:pPr>
          </w:p>
        </w:tc>
        <w:tc>
          <w:tcPr>
            <w:tcW w:w="850" w:type="dxa"/>
            <w:vMerge/>
            <w:shd w:val="clear" w:color="auto" w:fill="auto"/>
            <w:vAlign w:val="center"/>
          </w:tcPr>
          <w:p w:rsidR="006727F2" w:rsidRPr="00BB435A" w:rsidRDefault="006727F2" w:rsidP="006727F2">
            <w:pPr>
              <w:jc w:val="center"/>
              <w:rPr>
                <w:i/>
                <w:sz w:val="20"/>
                <w:szCs w:val="20"/>
                <w:lang w:val="ro-RO"/>
              </w:rPr>
            </w:pPr>
          </w:p>
        </w:tc>
        <w:tc>
          <w:tcPr>
            <w:tcW w:w="851" w:type="dxa"/>
            <w:vMerge/>
            <w:shd w:val="clear" w:color="auto" w:fill="auto"/>
            <w:vAlign w:val="center"/>
          </w:tcPr>
          <w:p w:rsidR="006727F2" w:rsidRPr="00BB435A" w:rsidRDefault="006727F2" w:rsidP="006727F2">
            <w:pPr>
              <w:jc w:val="center"/>
              <w:rPr>
                <w:i/>
                <w:sz w:val="20"/>
                <w:szCs w:val="20"/>
                <w:lang w:val="ro-RO"/>
              </w:rPr>
            </w:pPr>
          </w:p>
        </w:tc>
        <w:tc>
          <w:tcPr>
            <w:tcW w:w="992" w:type="dxa"/>
            <w:vMerge/>
            <w:shd w:val="clear" w:color="auto" w:fill="auto"/>
            <w:vAlign w:val="center"/>
          </w:tcPr>
          <w:p w:rsidR="006727F2" w:rsidRPr="00BB435A" w:rsidRDefault="006727F2" w:rsidP="006727F2">
            <w:pPr>
              <w:jc w:val="center"/>
              <w:rPr>
                <w:i/>
                <w:sz w:val="20"/>
                <w:szCs w:val="20"/>
                <w:lang w:val="ro-RO"/>
              </w:rPr>
            </w:pPr>
          </w:p>
        </w:tc>
        <w:tc>
          <w:tcPr>
            <w:tcW w:w="850" w:type="dxa"/>
            <w:vMerge/>
            <w:tcBorders>
              <w:right w:val="double" w:sz="4" w:space="0" w:color="auto"/>
            </w:tcBorders>
            <w:shd w:val="clear" w:color="auto" w:fill="auto"/>
            <w:vAlign w:val="center"/>
          </w:tcPr>
          <w:p w:rsidR="006727F2" w:rsidRPr="00BB435A" w:rsidRDefault="006727F2" w:rsidP="006727F2">
            <w:pPr>
              <w:jc w:val="center"/>
              <w:rPr>
                <w:i/>
                <w:sz w:val="20"/>
                <w:szCs w:val="20"/>
                <w:lang w:val="ro-RO"/>
              </w:rPr>
            </w:pPr>
          </w:p>
        </w:tc>
      </w:tr>
      <w:tr w:rsidR="006727F2" w:rsidRPr="00BF2A28" w:rsidTr="006727F2">
        <w:trPr>
          <w:trHeight w:val="275"/>
        </w:trPr>
        <w:tc>
          <w:tcPr>
            <w:tcW w:w="1101" w:type="dxa"/>
            <w:tcBorders>
              <w:left w:val="double" w:sz="4" w:space="0" w:color="auto"/>
            </w:tcBorders>
            <w:shd w:val="clear" w:color="auto" w:fill="auto"/>
            <w:vAlign w:val="center"/>
          </w:tcPr>
          <w:p w:rsidR="006727F2" w:rsidRPr="008459D7" w:rsidRDefault="006727F2" w:rsidP="006727F2">
            <w:pPr>
              <w:ind w:left="-57" w:right="-57"/>
              <w:jc w:val="center"/>
              <w:rPr>
                <w:bCs/>
                <w:sz w:val="16"/>
                <w:szCs w:val="16"/>
                <w:lang w:val="ro-RO"/>
              </w:rPr>
            </w:pPr>
            <w:r w:rsidRPr="008459D7">
              <w:rPr>
                <w:bCs/>
                <w:sz w:val="16"/>
                <w:szCs w:val="16"/>
                <w:lang w:val="ro-RO"/>
              </w:rPr>
              <w:t>U.02.A.024</w:t>
            </w:r>
          </w:p>
        </w:tc>
        <w:tc>
          <w:tcPr>
            <w:tcW w:w="7371" w:type="dxa"/>
            <w:shd w:val="clear" w:color="auto" w:fill="auto"/>
          </w:tcPr>
          <w:p w:rsidR="006727F2" w:rsidRPr="008459D7" w:rsidRDefault="006727F2" w:rsidP="006727F2">
            <w:pPr>
              <w:ind w:left="-57" w:right="-57"/>
              <w:rPr>
                <w:bCs/>
                <w:sz w:val="16"/>
                <w:szCs w:val="16"/>
                <w:lang w:val="ro-RO"/>
              </w:rPr>
            </w:pPr>
            <w:r w:rsidRPr="008459D7">
              <w:rPr>
                <w:bCs/>
                <w:sz w:val="16"/>
                <w:szCs w:val="16"/>
                <w:lang w:val="ro-RO"/>
              </w:rPr>
              <w:t xml:space="preserve">Psihologia comportamentului uman/ </w:t>
            </w:r>
            <w:r w:rsidRPr="008459D7">
              <w:rPr>
                <w:bCs/>
                <w:color w:val="000000"/>
                <w:sz w:val="16"/>
                <w:szCs w:val="16"/>
                <w:lang w:val="ro-RO"/>
              </w:rPr>
              <w:t>Psychology of human</w:t>
            </w:r>
            <w:r w:rsidR="00196553">
              <w:rPr>
                <w:bCs/>
                <w:color w:val="000000"/>
                <w:sz w:val="16"/>
                <w:szCs w:val="16"/>
                <w:lang w:val="ro-RO"/>
              </w:rPr>
              <w:t xml:space="preserve"> </w:t>
            </w:r>
            <w:r w:rsidRPr="008459D7">
              <w:rPr>
                <w:bCs/>
                <w:color w:val="000000"/>
                <w:sz w:val="16"/>
                <w:szCs w:val="16"/>
                <w:lang w:val="ro-RO"/>
              </w:rPr>
              <w:t>behavior</w:t>
            </w:r>
          </w:p>
        </w:tc>
        <w:tc>
          <w:tcPr>
            <w:tcW w:w="708" w:type="dxa"/>
            <w:vMerge w:val="restart"/>
            <w:shd w:val="clear" w:color="auto" w:fill="auto"/>
            <w:vAlign w:val="center"/>
          </w:tcPr>
          <w:p w:rsidR="006727F2" w:rsidRPr="00BB435A" w:rsidRDefault="006727F2" w:rsidP="006727F2">
            <w:pPr>
              <w:jc w:val="center"/>
              <w:rPr>
                <w:sz w:val="20"/>
                <w:szCs w:val="20"/>
                <w:lang w:val="ro-RO"/>
              </w:rPr>
            </w:pPr>
            <w:r w:rsidRPr="00BB435A">
              <w:rPr>
                <w:sz w:val="20"/>
                <w:szCs w:val="20"/>
                <w:lang w:val="ro-RO"/>
              </w:rPr>
              <w:t>30</w:t>
            </w:r>
          </w:p>
        </w:tc>
        <w:tc>
          <w:tcPr>
            <w:tcW w:w="993" w:type="dxa"/>
            <w:vMerge w:val="restart"/>
            <w:shd w:val="clear" w:color="auto" w:fill="auto"/>
            <w:vAlign w:val="center"/>
          </w:tcPr>
          <w:p w:rsidR="006727F2" w:rsidRPr="00BB435A" w:rsidRDefault="006727F2" w:rsidP="006727F2">
            <w:pPr>
              <w:jc w:val="center"/>
              <w:rPr>
                <w:sz w:val="20"/>
                <w:szCs w:val="20"/>
                <w:lang w:val="ro-RO"/>
              </w:rPr>
            </w:pPr>
            <w:r w:rsidRPr="00BB435A">
              <w:rPr>
                <w:sz w:val="20"/>
                <w:szCs w:val="20"/>
                <w:lang w:val="ro-RO"/>
              </w:rPr>
              <w:t>20</w:t>
            </w:r>
          </w:p>
        </w:tc>
        <w:tc>
          <w:tcPr>
            <w:tcW w:w="992" w:type="dxa"/>
            <w:vMerge w:val="restart"/>
            <w:shd w:val="clear" w:color="auto" w:fill="auto"/>
            <w:vAlign w:val="center"/>
          </w:tcPr>
          <w:p w:rsidR="006727F2" w:rsidRPr="00BB435A" w:rsidRDefault="006727F2" w:rsidP="006727F2">
            <w:pPr>
              <w:jc w:val="center"/>
              <w:rPr>
                <w:sz w:val="20"/>
                <w:szCs w:val="20"/>
                <w:lang w:val="ro-RO"/>
              </w:rPr>
            </w:pPr>
            <w:r w:rsidRPr="00BB435A">
              <w:rPr>
                <w:sz w:val="20"/>
                <w:szCs w:val="20"/>
                <w:lang w:val="ro-RO"/>
              </w:rPr>
              <w:t>10</w:t>
            </w:r>
          </w:p>
        </w:tc>
        <w:tc>
          <w:tcPr>
            <w:tcW w:w="709" w:type="dxa"/>
            <w:vMerge w:val="restart"/>
            <w:shd w:val="clear" w:color="auto" w:fill="auto"/>
            <w:vAlign w:val="center"/>
          </w:tcPr>
          <w:p w:rsidR="006727F2" w:rsidRPr="00BB435A" w:rsidRDefault="006727F2" w:rsidP="006727F2">
            <w:pPr>
              <w:jc w:val="center"/>
              <w:rPr>
                <w:sz w:val="20"/>
                <w:szCs w:val="20"/>
                <w:lang w:val="ro-RO"/>
              </w:rPr>
            </w:pPr>
            <w:r w:rsidRPr="00BB435A">
              <w:rPr>
                <w:sz w:val="20"/>
                <w:szCs w:val="20"/>
                <w:lang w:val="ro-RO"/>
              </w:rPr>
              <w:t>10</w:t>
            </w:r>
          </w:p>
        </w:tc>
        <w:tc>
          <w:tcPr>
            <w:tcW w:w="850" w:type="dxa"/>
            <w:vMerge w:val="restart"/>
            <w:shd w:val="clear" w:color="auto" w:fill="auto"/>
            <w:vAlign w:val="center"/>
          </w:tcPr>
          <w:p w:rsidR="006727F2" w:rsidRPr="00BB435A" w:rsidRDefault="006727F2" w:rsidP="006727F2">
            <w:pPr>
              <w:jc w:val="center"/>
              <w:rPr>
                <w:sz w:val="20"/>
                <w:szCs w:val="20"/>
                <w:lang w:val="ro-RO"/>
              </w:rPr>
            </w:pPr>
            <w:r w:rsidRPr="00BB435A">
              <w:rPr>
                <w:sz w:val="20"/>
                <w:szCs w:val="20"/>
                <w:lang w:val="ro-RO"/>
              </w:rPr>
              <w:t>10</w:t>
            </w:r>
          </w:p>
        </w:tc>
        <w:tc>
          <w:tcPr>
            <w:tcW w:w="851" w:type="dxa"/>
            <w:vMerge w:val="restart"/>
            <w:shd w:val="clear" w:color="auto" w:fill="auto"/>
            <w:vAlign w:val="center"/>
          </w:tcPr>
          <w:p w:rsidR="006727F2" w:rsidRPr="00BB435A" w:rsidRDefault="006727F2" w:rsidP="006727F2">
            <w:pPr>
              <w:jc w:val="center"/>
              <w:rPr>
                <w:sz w:val="20"/>
                <w:szCs w:val="20"/>
                <w:lang w:val="ro-RO"/>
              </w:rPr>
            </w:pPr>
          </w:p>
        </w:tc>
        <w:tc>
          <w:tcPr>
            <w:tcW w:w="992" w:type="dxa"/>
            <w:vMerge w:val="restart"/>
            <w:shd w:val="clear" w:color="auto" w:fill="auto"/>
            <w:vAlign w:val="center"/>
          </w:tcPr>
          <w:p w:rsidR="006727F2" w:rsidRPr="00BB435A" w:rsidRDefault="006727F2" w:rsidP="006727F2">
            <w:pPr>
              <w:jc w:val="center"/>
              <w:rPr>
                <w:sz w:val="20"/>
                <w:szCs w:val="20"/>
                <w:lang w:val="ro-RO"/>
              </w:rPr>
            </w:pPr>
            <w:r w:rsidRPr="00BB435A">
              <w:rPr>
                <w:sz w:val="20"/>
                <w:szCs w:val="20"/>
                <w:lang w:val="ro-RO"/>
              </w:rPr>
              <w:t>CD</w:t>
            </w:r>
          </w:p>
        </w:tc>
        <w:tc>
          <w:tcPr>
            <w:tcW w:w="850" w:type="dxa"/>
            <w:vMerge w:val="restart"/>
            <w:tcBorders>
              <w:right w:val="double" w:sz="4" w:space="0" w:color="auto"/>
            </w:tcBorders>
            <w:shd w:val="clear" w:color="auto" w:fill="auto"/>
            <w:vAlign w:val="center"/>
          </w:tcPr>
          <w:p w:rsidR="006727F2" w:rsidRPr="00BB435A" w:rsidRDefault="006727F2" w:rsidP="006727F2">
            <w:pPr>
              <w:jc w:val="center"/>
              <w:rPr>
                <w:sz w:val="20"/>
                <w:szCs w:val="20"/>
                <w:lang w:val="ro-RO"/>
              </w:rPr>
            </w:pPr>
            <w:r w:rsidRPr="00BB435A">
              <w:rPr>
                <w:sz w:val="20"/>
                <w:szCs w:val="20"/>
                <w:lang w:val="ro-RO"/>
              </w:rPr>
              <w:t>1</w:t>
            </w:r>
          </w:p>
        </w:tc>
      </w:tr>
      <w:tr w:rsidR="006727F2" w:rsidRPr="00BF2A28" w:rsidTr="006727F2">
        <w:trPr>
          <w:trHeight w:val="194"/>
        </w:trPr>
        <w:tc>
          <w:tcPr>
            <w:tcW w:w="1101" w:type="dxa"/>
            <w:tcBorders>
              <w:left w:val="double" w:sz="4" w:space="0" w:color="auto"/>
            </w:tcBorders>
            <w:shd w:val="clear" w:color="auto" w:fill="auto"/>
            <w:vAlign w:val="center"/>
          </w:tcPr>
          <w:p w:rsidR="006727F2" w:rsidRPr="008459D7" w:rsidRDefault="006727F2" w:rsidP="006727F2">
            <w:pPr>
              <w:ind w:left="-57" w:right="-57"/>
              <w:jc w:val="center"/>
              <w:rPr>
                <w:bCs/>
                <w:sz w:val="16"/>
                <w:szCs w:val="16"/>
                <w:lang w:val="ro-RO"/>
              </w:rPr>
            </w:pPr>
            <w:r w:rsidRPr="008459D7">
              <w:rPr>
                <w:bCs/>
                <w:sz w:val="16"/>
                <w:szCs w:val="16"/>
                <w:lang w:val="ro-RO"/>
              </w:rPr>
              <w:t>U.02.A.025</w:t>
            </w:r>
          </w:p>
        </w:tc>
        <w:tc>
          <w:tcPr>
            <w:tcW w:w="7371" w:type="dxa"/>
            <w:shd w:val="clear" w:color="auto" w:fill="auto"/>
          </w:tcPr>
          <w:p w:rsidR="006727F2" w:rsidRPr="008459D7" w:rsidRDefault="006727F2" w:rsidP="006727F2">
            <w:pPr>
              <w:ind w:left="-57" w:right="-57"/>
              <w:rPr>
                <w:bCs/>
                <w:sz w:val="16"/>
                <w:szCs w:val="16"/>
                <w:lang w:val="ro-RO"/>
              </w:rPr>
            </w:pPr>
            <w:r w:rsidRPr="008459D7">
              <w:rPr>
                <w:bCs/>
                <w:sz w:val="16"/>
                <w:szCs w:val="16"/>
                <w:lang w:val="ro-RO"/>
              </w:rPr>
              <w:t xml:space="preserve">Psihologia comunicării/ </w:t>
            </w:r>
            <w:r w:rsidRPr="008459D7">
              <w:rPr>
                <w:bCs/>
                <w:color w:val="000000"/>
                <w:sz w:val="16"/>
                <w:szCs w:val="16"/>
                <w:lang w:val="ro-RO"/>
              </w:rPr>
              <w:t>Communication</w:t>
            </w:r>
            <w:r w:rsidR="00196553">
              <w:rPr>
                <w:bCs/>
                <w:color w:val="000000"/>
                <w:sz w:val="16"/>
                <w:szCs w:val="16"/>
                <w:lang w:val="ro-RO"/>
              </w:rPr>
              <w:t xml:space="preserve"> </w:t>
            </w:r>
            <w:r w:rsidRPr="008459D7">
              <w:rPr>
                <w:bCs/>
                <w:color w:val="000000"/>
                <w:sz w:val="16"/>
                <w:szCs w:val="16"/>
                <w:lang w:val="ro-RO"/>
              </w:rPr>
              <w:t>psychology</w:t>
            </w:r>
          </w:p>
        </w:tc>
        <w:tc>
          <w:tcPr>
            <w:tcW w:w="708" w:type="dxa"/>
            <w:vMerge/>
            <w:shd w:val="clear" w:color="auto" w:fill="auto"/>
          </w:tcPr>
          <w:p w:rsidR="006727F2" w:rsidRPr="00BF2A28" w:rsidRDefault="006727F2" w:rsidP="006727F2">
            <w:pPr>
              <w:rPr>
                <w:i/>
                <w:sz w:val="20"/>
                <w:szCs w:val="20"/>
                <w:lang w:val="ro-RO"/>
              </w:rPr>
            </w:pPr>
          </w:p>
        </w:tc>
        <w:tc>
          <w:tcPr>
            <w:tcW w:w="993" w:type="dxa"/>
            <w:vMerge/>
            <w:shd w:val="clear" w:color="auto" w:fill="auto"/>
          </w:tcPr>
          <w:p w:rsidR="006727F2" w:rsidRPr="00BF2A28" w:rsidRDefault="006727F2" w:rsidP="006727F2">
            <w:pPr>
              <w:rPr>
                <w:i/>
                <w:sz w:val="20"/>
                <w:szCs w:val="20"/>
                <w:lang w:val="ro-RO"/>
              </w:rPr>
            </w:pPr>
          </w:p>
        </w:tc>
        <w:tc>
          <w:tcPr>
            <w:tcW w:w="992" w:type="dxa"/>
            <w:vMerge/>
            <w:shd w:val="clear" w:color="auto" w:fill="auto"/>
          </w:tcPr>
          <w:p w:rsidR="006727F2" w:rsidRPr="00BF2A28" w:rsidRDefault="006727F2" w:rsidP="006727F2">
            <w:pPr>
              <w:rPr>
                <w:i/>
                <w:sz w:val="20"/>
                <w:szCs w:val="20"/>
                <w:lang w:val="ro-RO"/>
              </w:rPr>
            </w:pPr>
          </w:p>
        </w:tc>
        <w:tc>
          <w:tcPr>
            <w:tcW w:w="709" w:type="dxa"/>
            <w:vMerge/>
            <w:shd w:val="clear" w:color="auto" w:fill="auto"/>
          </w:tcPr>
          <w:p w:rsidR="006727F2" w:rsidRPr="00BF2A28" w:rsidRDefault="006727F2" w:rsidP="006727F2">
            <w:pPr>
              <w:rPr>
                <w:i/>
                <w:sz w:val="20"/>
                <w:szCs w:val="20"/>
                <w:lang w:val="ro-RO"/>
              </w:rPr>
            </w:pPr>
          </w:p>
        </w:tc>
        <w:tc>
          <w:tcPr>
            <w:tcW w:w="850" w:type="dxa"/>
            <w:vMerge/>
            <w:shd w:val="clear" w:color="auto" w:fill="auto"/>
          </w:tcPr>
          <w:p w:rsidR="006727F2" w:rsidRPr="00BF2A28" w:rsidRDefault="006727F2" w:rsidP="006727F2">
            <w:pPr>
              <w:rPr>
                <w:i/>
                <w:sz w:val="20"/>
                <w:szCs w:val="20"/>
                <w:lang w:val="ro-RO"/>
              </w:rPr>
            </w:pPr>
          </w:p>
        </w:tc>
        <w:tc>
          <w:tcPr>
            <w:tcW w:w="851" w:type="dxa"/>
            <w:vMerge/>
            <w:shd w:val="clear" w:color="auto" w:fill="auto"/>
          </w:tcPr>
          <w:p w:rsidR="006727F2" w:rsidRPr="00BF2A28" w:rsidRDefault="006727F2" w:rsidP="006727F2">
            <w:pPr>
              <w:rPr>
                <w:i/>
                <w:sz w:val="20"/>
                <w:szCs w:val="20"/>
                <w:lang w:val="ro-RO"/>
              </w:rPr>
            </w:pPr>
          </w:p>
        </w:tc>
        <w:tc>
          <w:tcPr>
            <w:tcW w:w="992" w:type="dxa"/>
            <w:vMerge/>
            <w:shd w:val="clear" w:color="auto" w:fill="auto"/>
          </w:tcPr>
          <w:p w:rsidR="006727F2" w:rsidRPr="00BF2A28" w:rsidRDefault="006727F2" w:rsidP="006727F2">
            <w:pPr>
              <w:jc w:val="center"/>
              <w:rPr>
                <w:i/>
                <w:sz w:val="20"/>
                <w:szCs w:val="20"/>
                <w:lang w:val="ro-RO"/>
              </w:rPr>
            </w:pPr>
          </w:p>
        </w:tc>
        <w:tc>
          <w:tcPr>
            <w:tcW w:w="850" w:type="dxa"/>
            <w:vMerge/>
            <w:tcBorders>
              <w:right w:val="double" w:sz="4" w:space="0" w:color="auto"/>
            </w:tcBorders>
            <w:shd w:val="clear" w:color="auto" w:fill="auto"/>
          </w:tcPr>
          <w:p w:rsidR="006727F2" w:rsidRPr="00BF2A28" w:rsidRDefault="006727F2" w:rsidP="006727F2">
            <w:pPr>
              <w:jc w:val="center"/>
              <w:rPr>
                <w:i/>
                <w:sz w:val="20"/>
                <w:szCs w:val="20"/>
                <w:lang w:val="ro-RO"/>
              </w:rPr>
            </w:pPr>
          </w:p>
        </w:tc>
      </w:tr>
      <w:tr w:rsidR="006727F2" w:rsidRPr="0094335F" w:rsidTr="006727F2">
        <w:trPr>
          <w:trHeight w:val="283"/>
        </w:trPr>
        <w:tc>
          <w:tcPr>
            <w:tcW w:w="15417" w:type="dxa"/>
            <w:gridSpan w:val="10"/>
            <w:tcBorders>
              <w:left w:val="double" w:sz="4" w:space="0" w:color="auto"/>
              <w:right w:val="double" w:sz="4" w:space="0" w:color="auto"/>
            </w:tcBorders>
            <w:shd w:val="clear" w:color="auto" w:fill="auto"/>
            <w:vAlign w:val="center"/>
          </w:tcPr>
          <w:p w:rsidR="006727F2" w:rsidRPr="00BF2A28" w:rsidRDefault="006727F2" w:rsidP="006727F2">
            <w:pPr>
              <w:ind w:left="-57" w:right="-57"/>
              <w:jc w:val="center"/>
              <w:rPr>
                <w:i/>
                <w:sz w:val="22"/>
                <w:szCs w:val="20"/>
                <w:lang w:val="ro-RO"/>
              </w:rPr>
            </w:pPr>
            <w:r w:rsidRPr="00BF2A28">
              <w:rPr>
                <w:b/>
                <w:sz w:val="22"/>
                <w:szCs w:val="20"/>
                <w:lang w:val="ro-RO"/>
              </w:rPr>
              <w:t xml:space="preserve">Anul II semestrul III,  semestrul IV/ </w:t>
            </w:r>
            <w:r w:rsidRPr="00BF2A28">
              <w:rPr>
                <w:b/>
                <w:color w:val="000000"/>
                <w:sz w:val="22"/>
                <w:szCs w:val="20"/>
                <w:lang w:val="ro-RO"/>
              </w:rPr>
              <w:t>2</w:t>
            </w:r>
            <w:r w:rsidRPr="00BF2A28">
              <w:rPr>
                <w:b/>
                <w:color w:val="000000"/>
                <w:sz w:val="22"/>
                <w:szCs w:val="20"/>
                <w:vertAlign w:val="superscript"/>
                <w:lang w:val="ro-RO"/>
              </w:rPr>
              <w:t>nd</w:t>
            </w:r>
            <w:r w:rsidRPr="00BF2A28">
              <w:rPr>
                <w:b/>
                <w:color w:val="000000"/>
                <w:sz w:val="22"/>
                <w:szCs w:val="20"/>
                <w:lang w:val="ro-RO"/>
              </w:rPr>
              <w:t>YEAR,  3</w:t>
            </w:r>
            <w:r w:rsidRPr="00BF2A28">
              <w:rPr>
                <w:b/>
                <w:color w:val="000000"/>
                <w:sz w:val="22"/>
                <w:szCs w:val="20"/>
                <w:vertAlign w:val="superscript"/>
                <w:lang w:val="ro-RO"/>
              </w:rPr>
              <w:t>rd</w:t>
            </w:r>
            <w:r w:rsidRPr="00BF2A28">
              <w:rPr>
                <w:b/>
                <w:color w:val="000000"/>
                <w:sz w:val="22"/>
                <w:szCs w:val="20"/>
                <w:lang w:val="ro-RO"/>
              </w:rPr>
              <w:t xml:space="preserve"> SEMESTER,  4</w:t>
            </w:r>
            <w:r w:rsidRPr="00BF2A28">
              <w:rPr>
                <w:b/>
                <w:color w:val="000000"/>
                <w:sz w:val="22"/>
                <w:szCs w:val="20"/>
                <w:vertAlign w:val="superscript"/>
                <w:lang w:val="ro-RO"/>
              </w:rPr>
              <w:t>th</w:t>
            </w:r>
            <w:r w:rsidRPr="00BF2A28">
              <w:rPr>
                <w:b/>
                <w:color w:val="000000"/>
                <w:sz w:val="22"/>
                <w:szCs w:val="20"/>
                <w:lang w:val="ro-RO"/>
              </w:rPr>
              <w:t xml:space="preserve"> SEMESTER</w:t>
            </w:r>
          </w:p>
        </w:tc>
      </w:tr>
      <w:tr w:rsidR="006727F2" w:rsidRPr="00BF2A28" w:rsidTr="006727F2">
        <w:tc>
          <w:tcPr>
            <w:tcW w:w="1101" w:type="dxa"/>
            <w:tcBorders>
              <w:left w:val="double" w:sz="4" w:space="0" w:color="auto"/>
            </w:tcBorders>
            <w:shd w:val="clear" w:color="auto" w:fill="auto"/>
            <w:vAlign w:val="center"/>
          </w:tcPr>
          <w:p w:rsidR="006727F2" w:rsidRPr="008459D7" w:rsidRDefault="006727F2" w:rsidP="006727F2">
            <w:pPr>
              <w:ind w:left="-57" w:right="-57"/>
              <w:jc w:val="center"/>
              <w:rPr>
                <w:bCs/>
                <w:sz w:val="16"/>
                <w:szCs w:val="16"/>
                <w:lang w:val="ro-RO"/>
              </w:rPr>
            </w:pPr>
            <w:r w:rsidRPr="008459D7">
              <w:rPr>
                <w:bCs/>
                <w:sz w:val="16"/>
                <w:szCs w:val="16"/>
                <w:lang w:val="ro-RO"/>
              </w:rPr>
              <w:t>S.03.A.036</w:t>
            </w:r>
          </w:p>
        </w:tc>
        <w:tc>
          <w:tcPr>
            <w:tcW w:w="7371" w:type="dxa"/>
            <w:shd w:val="clear" w:color="auto" w:fill="auto"/>
          </w:tcPr>
          <w:p w:rsidR="006727F2" w:rsidRPr="008459D7" w:rsidRDefault="006727F2" w:rsidP="006727F2">
            <w:pPr>
              <w:rPr>
                <w:b/>
                <w:bCs/>
                <w:sz w:val="16"/>
                <w:szCs w:val="16"/>
                <w:lang w:val="ro-RO"/>
              </w:rPr>
            </w:pPr>
            <w:r w:rsidRPr="008459D7">
              <w:rPr>
                <w:bCs/>
                <w:sz w:val="16"/>
                <w:szCs w:val="16"/>
                <w:lang w:val="ro-RO"/>
              </w:rPr>
              <w:t>Prepararea modernă a cavităților carioase – free</w:t>
            </w:r>
            <w:r w:rsidR="00196553">
              <w:rPr>
                <w:bCs/>
                <w:sz w:val="16"/>
                <w:szCs w:val="16"/>
                <w:lang w:val="ro-RO"/>
              </w:rPr>
              <w:t xml:space="preserve"> </w:t>
            </w:r>
            <w:r w:rsidRPr="008459D7">
              <w:rPr>
                <w:bCs/>
                <w:sz w:val="16"/>
                <w:szCs w:val="16"/>
                <w:lang w:val="ro-RO"/>
              </w:rPr>
              <w:t xml:space="preserve">desing/ </w:t>
            </w:r>
            <w:r w:rsidRPr="008459D7">
              <w:rPr>
                <w:bCs/>
                <w:color w:val="000000"/>
                <w:sz w:val="16"/>
                <w:szCs w:val="16"/>
                <w:lang w:val="ro-RO"/>
              </w:rPr>
              <w:t xml:space="preserve"> Modern preparation of carious</w:t>
            </w:r>
            <w:r w:rsidR="00196553">
              <w:rPr>
                <w:bCs/>
                <w:color w:val="000000"/>
                <w:sz w:val="16"/>
                <w:szCs w:val="16"/>
                <w:lang w:val="ro-RO"/>
              </w:rPr>
              <w:t xml:space="preserve"> </w:t>
            </w:r>
            <w:r w:rsidRPr="008459D7">
              <w:rPr>
                <w:bCs/>
                <w:color w:val="000000"/>
                <w:sz w:val="16"/>
                <w:szCs w:val="16"/>
                <w:lang w:val="ro-RO"/>
              </w:rPr>
              <w:t>cavities - free design</w:t>
            </w:r>
          </w:p>
        </w:tc>
        <w:tc>
          <w:tcPr>
            <w:tcW w:w="708"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30</w:t>
            </w:r>
          </w:p>
        </w:tc>
        <w:tc>
          <w:tcPr>
            <w:tcW w:w="993"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20</w:t>
            </w:r>
          </w:p>
        </w:tc>
        <w:tc>
          <w:tcPr>
            <w:tcW w:w="992"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10</w:t>
            </w:r>
          </w:p>
        </w:tc>
        <w:tc>
          <w:tcPr>
            <w:tcW w:w="709"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10</w:t>
            </w:r>
          </w:p>
        </w:tc>
        <w:tc>
          <w:tcPr>
            <w:tcW w:w="850" w:type="dxa"/>
            <w:vMerge w:val="restart"/>
            <w:shd w:val="clear" w:color="auto" w:fill="auto"/>
            <w:vAlign w:val="center"/>
          </w:tcPr>
          <w:p w:rsidR="006727F2" w:rsidRPr="00BF2A28" w:rsidRDefault="006727F2" w:rsidP="006727F2">
            <w:pPr>
              <w:jc w:val="center"/>
              <w:rPr>
                <w:sz w:val="20"/>
                <w:szCs w:val="20"/>
                <w:lang w:val="ro-RO"/>
              </w:rPr>
            </w:pPr>
          </w:p>
        </w:tc>
        <w:tc>
          <w:tcPr>
            <w:tcW w:w="851"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10</w:t>
            </w:r>
          </w:p>
        </w:tc>
        <w:tc>
          <w:tcPr>
            <w:tcW w:w="992"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CD</w:t>
            </w:r>
          </w:p>
        </w:tc>
        <w:tc>
          <w:tcPr>
            <w:tcW w:w="850" w:type="dxa"/>
            <w:vMerge w:val="restart"/>
            <w:tcBorders>
              <w:right w:val="double" w:sz="4" w:space="0" w:color="auto"/>
            </w:tcBorders>
            <w:shd w:val="clear" w:color="auto" w:fill="auto"/>
            <w:vAlign w:val="center"/>
          </w:tcPr>
          <w:p w:rsidR="006727F2" w:rsidRPr="00BF2A28" w:rsidRDefault="006727F2" w:rsidP="006727F2">
            <w:pPr>
              <w:jc w:val="center"/>
              <w:rPr>
                <w:sz w:val="20"/>
                <w:szCs w:val="20"/>
                <w:lang w:val="ro-RO"/>
              </w:rPr>
            </w:pPr>
            <w:r w:rsidRPr="00BF2A28">
              <w:rPr>
                <w:sz w:val="20"/>
                <w:szCs w:val="20"/>
                <w:lang w:val="ro-RO"/>
              </w:rPr>
              <w:t>1</w:t>
            </w:r>
          </w:p>
        </w:tc>
      </w:tr>
      <w:tr w:rsidR="006727F2" w:rsidRPr="0094335F" w:rsidTr="006727F2">
        <w:tc>
          <w:tcPr>
            <w:tcW w:w="1101" w:type="dxa"/>
            <w:tcBorders>
              <w:left w:val="double" w:sz="4" w:space="0" w:color="auto"/>
            </w:tcBorders>
            <w:shd w:val="clear" w:color="auto" w:fill="auto"/>
            <w:vAlign w:val="center"/>
          </w:tcPr>
          <w:p w:rsidR="006727F2" w:rsidRPr="008459D7" w:rsidRDefault="006727F2" w:rsidP="006727F2">
            <w:pPr>
              <w:ind w:left="-57" w:right="-57"/>
              <w:jc w:val="center"/>
              <w:rPr>
                <w:bCs/>
                <w:sz w:val="16"/>
                <w:szCs w:val="16"/>
                <w:lang w:val="ro-RO"/>
              </w:rPr>
            </w:pPr>
            <w:r w:rsidRPr="008459D7">
              <w:rPr>
                <w:bCs/>
                <w:sz w:val="16"/>
                <w:szCs w:val="16"/>
                <w:lang w:val="ro-RO"/>
              </w:rPr>
              <w:t>S.03.A.037</w:t>
            </w:r>
          </w:p>
        </w:tc>
        <w:tc>
          <w:tcPr>
            <w:tcW w:w="7371" w:type="dxa"/>
            <w:shd w:val="clear" w:color="auto" w:fill="auto"/>
          </w:tcPr>
          <w:p w:rsidR="006727F2" w:rsidRPr="008459D7" w:rsidRDefault="006727F2" w:rsidP="006727F2">
            <w:pPr>
              <w:rPr>
                <w:bCs/>
                <w:sz w:val="16"/>
                <w:szCs w:val="16"/>
                <w:lang w:val="ro-RO"/>
              </w:rPr>
            </w:pPr>
            <w:r w:rsidRPr="008459D7">
              <w:rPr>
                <w:bCs/>
                <w:sz w:val="16"/>
                <w:szCs w:val="16"/>
                <w:lang w:val="ro-RO"/>
              </w:rPr>
              <w:t xml:space="preserve">Manopere preclinice de preparare modernă a diferitor construcții protetice/ </w:t>
            </w:r>
            <w:r w:rsidRPr="008459D7">
              <w:rPr>
                <w:bCs/>
                <w:color w:val="000000"/>
                <w:sz w:val="16"/>
                <w:szCs w:val="16"/>
                <w:lang w:val="ro-RO"/>
              </w:rPr>
              <w:t>Preclinica</w:t>
            </w:r>
            <w:r w:rsidR="00196553">
              <w:rPr>
                <w:bCs/>
                <w:color w:val="000000"/>
                <w:sz w:val="16"/>
                <w:szCs w:val="16"/>
                <w:lang w:val="ro-RO"/>
              </w:rPr>
              <w:t xml:space="preserve"> </w:t>
            </w:r>
            <w:r w:rsidRPr="008459D7">
              <w:rPr>
                <w:bCs/>
                <w:color w:val="000000"/>
                <w:sz w:val="16"/>
                <w:szCs w:val="16"/>
                <w:lang w:val="ro-RO"/>
              </w:rPr>
              <w:t>lskills of modern preparation for various</w:t>
            </w:r>
            <w:r w:rsidR="00196553">
              <w:rPr>
                <w:bCs/>
                <w:color w:val="000000"/>
                <w:sz w:val="16"/>
                <w:szCs w:val="16"/>
                <w:lang w:val="ro-RO"/>
              </w:rPr>
              <w:t xml:space="preserve"> </w:t>
            </w:r>
            <w:r w:rsidRPr="008459D7">
              <w:rPr>
                <w:bCs/>
                <w:color w:val="000000"/>
                <w:sz w:val="16"/>
                <w:szCs w:val="16"/>
                <w:lang w:val="ro-RO"/>
              </w:rPr>
              <w:t>prosthetic</w:t>
            </w:r>
            <w:r w:rsidR="00196553">
              <w:rPr>
                <w:bCs/>
                <w:color w:val="000000"/>
                <w:sz w:val="16"/>
                <w:szCs w:val="16"/>
                <w:lang w:val="ro-RO"/>
              </w:rPr>
              <w:t xml:space="preserve"> </w:t>
            </w:r>
            <w:r w:rsidRPr="008459D7">
              <w:rPr>
                <w:bCs/>
                <w:color w:val="000000"/>
                <w:sz w:val="16"/>
                <w:szCs w:val="16"/>
                <w:lang w:val="ro-RO"/>
              </w:rPr>
              <w:t>constructions</w:t>
            </w:r>
          </w:p>
        </w:tc>
        <w:tc>
          <w:tcPr>
            <w:tcW w:w="708" w:type="dxa"/>
            <w:vMerge/>
            <w:shd w:val="clear" w:color="auto" w:fill="auto"/>
            <w:vAlign w:val="center"/>
          </w:tcPr>
          <w:p w:rsidR="006727F2" w:rsidRPr="00BF2A28" w:rsidRDefault="006727F2" w:rsidP="006727F2">
            <w:pPr>
              <w:jc w:val="center"/>
              <w:rPr>
                <w:i/>
                <w:sz w:val="20"/>
                <w:szCs w:val="20"/>
                <w:lang w:val="ro-RO"/>
              </w:rPr>
            </w:pPr>
          </w:p>
        </w:tc>
        <w:tc>
          <w:tcPr>
            <w:tcW w:w="993" w:type="dxa"/>
            <w:vMerge/>
            <w:shd w:val="clear" w:color="auto" w:fill="auto"/>
            <w:vAlign w:val="center"/>
          </w:tcPr>
          <w:p w:rsidR="006727F2" w:rsidRPr="00BF2A28" w:rsidRDefault="006727F2" w:rsidP="006727F2">
            <w:pPr>
              <w:jc w:val="center"/>
              <w:rPr>
                <w:i/>
                <w:sz w:val="20"/>
                <w:szCs w:val="20"/>
                <w:lang w:val="ro-RO"/>
              </w:rPr>
            </w:pPr>
          </w:p>
        </w:tc>
        <w:tc>
          <w:tcPr>
            <w:tcW w:w="992" w:type="dxa"/>
            <w:vMerge/>
            <w:shd w:val="clear" w:color="auto" w:fill="auto"/>
            <w:vAlign w:val="center"/>
          </w:tcPr>
          <w:p w:rsidR="006727F2" w:rsidRPr="00BF2A28" w:rsidRDefault="006727F2" w:rsidP="006727F2">
            <w:pPr>
              <w:jc w:val="center"/>
              <w:rPr>
                <w:i/>
                <w:sz w:val="20"/>
                <w:szCs w:val="20"/>
                <w:lang w:val="ro-RO"/>
              </w:rPr>
            </w:pPr>
          </w:p>
        </w:tc>
        <w:tc>
          <w:tcPr>
            <w:tcW w:w="709" w:type="dxa"/>
            <w:vMerge/>
            <w:shd w:val="clear" w:color="auto" w:fill="auto"/>
            <w:vAlign w:val="center"/>
          </w:tcPr>
          <w:p w:rsidR="006727F2" w:rsidRPr="00BF2A28" w:rsidRDefault="006727F2" w:rsidP="006727F2">
            <w:pPr>
              <w:jc w:val="center"/>
              <w:rPr>
                <w:i/>
                <w:sz w:val="20"/>
                <w:szCs w:val="20"/>
                <w:lang w:val="ro-RO"/>
              </w:rPr>
            </w:pPr>
          </w:p>
        </w:tc>
        <w:tc>
          <w:tcPr>
            <w:tcW w:w="850" w:type="dxa"/>
            <w:vMerge/>
            <w:shd w:val="clear" w:color="auto" w:fill="auto"/>
            <w:vAlign w:val="center"/>
          </w:tcPr>
          <w:p w:rsidR="006727F2" w:rsidRPr="00BF2A28" w:rsidRDefault="006727F2" w:rsidP="006727F2">
            <w:pPr>
              <w:jc w:val="center"/>
              <w:rPr>
                <w:i/>
                <w:sz w:val="20"/>
                <w:szCs w:val="20"/>
                <w:lang w:val="ro-RO"/>
              </w:rPr>
            </w:pPr>
          </w:p>
        </w:tc>
        <w:tc>
          <w:tcPr>
            <w:tcW w:w="851" w:type="dxa"/>
            <w:vMerge/>
            <w:shd w:val="clear" w:color="auto" w:fill="auto"/>
            <w:vAlign w:val="center"/>
          </w:tcPr>
          <w:p w:rsidR="006727F2" w:rsidRPr="00BF2A28" w:rsidRDefault="006727F2" w:rsidP="006727F2">
            <w:pPr>
              <w:jc w:val="center"/>
              <w:rPr>
                <w:i/>
                <w:sz w:val="20"/>
                <w:szCs w:val="20"/>
                <w:lang w:val="ro-RO"/>
              </w:rPr>
            </w:pPr>
          </w:p>
        </w:tc>
        <w:tc>
          <w:tcPr>
            <w:tcW w:w="992" w:type="dxa"/>
            <w:vMerge/>
            <w:shd w:val="clear" w:color="auto" w:fill="auto"/>
            <w:vAlign w:val="center"/>
          </w:tcPr>
          <w:p w:rsidR="006727F2" w:rsidRPr="00BF2A28" w:rsidRDefault="006727F2" w:rsidP="006727F2">
            <w:pPr>
              <w:jc w:val="center"/>
              <w:rPr>
                <w:i/>
                <w:sz w:val="20"/>
                <w:szCs w:val="20"/>
                <w:lang w:val="ro-RO"/>
              </w:rPr>
            </w:pPr>
          </w:p>
        </w:tc>
        <w:tc>
          <w:tcPr>
            <w:tcW w:w="850" w:type="dxa"/>
            <w:vMerge/>
            <w:tcBorders>
              <w:right w:val="double" w:sz="4" w:space="0" w:color="auto"/>
            </w:tcBorders>
            <w:shd w:val="clear" w:color="auto" w:fill="auto"/>
            <w:vAlign w:val="center"/>
          </w:tcPr>
          <w:p w:rsidR="006727F2" w:rsidRPr="00BF2A28" w:rsidRDefault="006727F2" w:rsidP="006727F2">
            <w:pPr>
              <w:jc w:val="center"/>
              <w:rPr>
                <w:i/>
                <w:sz w:val="20"/>
                <w:szCs w:val="20"/>
                <w:lang w:val="ro-RO"/>
              </w:rPr>
            </w:pPr>
          </w:p>
        </w:tc>
      </w:tr>
      <w:tr w:rsidR="006727F2" w:rsidRPr="00BF2A28" w:rsidTr="006727F2">
        <w:tc>
          <w:tcPr>
            <w:tcW w:w="1101" w:type="dxa"/>
            <w:tcBorders>
              <w:left w:val="double" w:sz="4" w:space="0" w:color="auto"/>
            </w:tcBorders>
            <w:shd w:val="clear" w:color="auto" w:fill="auto"/>
            <w:vAlign w:val="center"/>
          </w:tcPr>
          <w:p w:rsidR="006727F2" w:rsidRPr="008459D7" w:rsidRDefault="006727F2" w:rsidP="006727F2">
            <w:pPr>
              <w:ind w:left="-57" w:right="-57"/>
              <w:jc w:val="center"/>
              <w:rPr>
                <w:bCs/>
                <w:sz w:val="16"/>
                <w:szCs w:val="16"/>
                <w:lang w:val="ro-RO"/>
              </w:rPr>
            </w:pPr>
            <w:r w:rsidRPr="008459D7">
              <w:rPr>
                <w:bCs/>
                <w:sz w:val="16"/>
                <w:szCs w:val="16"/>
                <w:lang w:val="ro-RO"/>
              </w:rPr>
              <w:t>S.04.A.048</w:t>
            </w:r>
          </w:p>
        </w:tc>
        <w:tc>
          <w:tcPr>
            <w:tcW w:w="7371" w:type="dxa"/>
            <w:shd w:val="clear" w:color="auto" w:fill="auto"/>
          </w:tcPr>
          <w:p w:rsidR="006727F2" w:rsidRPr="008459D7" w:rsidRDefault="006727F2" w:rsidP="006727F2">
            <w:pPr>
              <w:rPr>
                <w:b/>
                <w:bCs/>
                <w:sz w:val="16"/>
                <w:szCs w:val="16"/>
                <w:lang w:val="ro-RO"/>
              </w:rPr>
            </w:pPr>
            <w:r w:rsidRPr="008459D7">
              <w:rPr>
                <w:sz w:val="16"/>
                <w:szCs w:val="16"/>
                <w:lang w:val="ro-RO"/>
              </w:rPr>
              <w:t xml:space="preserve">Tehnici moderne de amprentare a câmpului protetic/ </w:t>
            </w:r>
            <w:r w:rsidRPr="008459D7">
              <w:rPr>
                <w:color w:val="000000"/>
                <w:sz w:val="16"/>
                <w:szCs w:val="16"/>
                <w:lang w:val="ro-RO"/>
              </w:rPr>
              <w:t xml:space="preserve"> Modern  impression</w:t>
            </w:r>
            <w:r w:rsidR="00196553">
              <w:rPr>
                <w:color w:val="000000"/>
                <w:sz w:val="16"/>
                <w:szCs w:val="16"/>
                <w:lang w:val="ro-RO"/>
              </w:rPr>
              <w:t xml:space="preserve"> </w:t>
            </w:r>
            <w:r w:rsidRPr="008459D7">
              <w:rPr>
                <w:color w:val="000000"/>
                <w:sz w:val="16"/>
                <w:szCs w:val="16"/>
                <w:lang w:val="ro-RO"/>
              </w:rPr>
              <w:t>techniques</w:t>
            </w:r>
          </w:p>
        </w:tc>
        <w:tc>
          <w:tcPr>
            <w:tcW w:w="708"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30</w:t>
            </w:r>
          </w:p>
        </w:tc>
        <w:tc>
          <w:tcPr>
            <w:tcW w:w="993"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20</w:t>
            </w:r>
          </w:p>
        </w:tc>
        <w:tc>
          <w:tcPr>
            <w:tcW w:w="992"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10</w:t>
            </w:r>
          </w:p>
        </w:tc>
        <w:tc>
          <w:tcPr>
            <w:tcW w:w="709"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10</w:t>
            </w:r>
          </w:p>
        </w:tc>
        <w:tc>
          <w:tcPr>
            <w:tcW w:w="850" w:type="dxa"/>
            <w:vMerge w:val="restart"/>
            <w:shd w:val="clear" w:color="auto" w:fill="auto"/>
            <w:vAlign w:val="center"/>
          </w:tcPr>
          <w:p w:rsidR="006727F2" w:rsidRPr="00BF2A28" w:rsidRDefault="006727F2" w:rsidP="006727F2">
            <w:pPr>
              <w:jc w:val="center"/>
              <w:rPr>
                <w:sz w:val="20"/>
                <w:szCs w:val="20"/>
                <w:lang w:val="ro-RO"/>
              </w:rPr>
            </w:pPr>
          </w:p>
        </w:tc>
        <w:tc>
          <w:tcPr>
            <w:tcW w:w="851"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10</w:t>
            </w:r>
          </w:p>
        </w:tc>
        <w:tc>
          <w:tcPr>
            <w:tcW w:w="992"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CD</w:t>
            </w:r>
          </w:p>
        </w:tc>
        <w:tc>
          <w:tcPr>
            <w:tcW w:w="850" w:type="dxa"/>
            <w:vMerge w:val="restart"/>
            <w:tcBorders>
              <w:right w:val="double" w:sz="4" w:space="0" w:color="auto"/>
            </w:tcBorders>
            <w:shd w:val="clear" w:color="auto" w:fill="auto"/>
            <w:vAlign w:val="center"/>
          </w:tcPr>
          <w:p w:rsidR="006727F2" w:rsidRPr="00BF2A28" w:rsidRDefault="006727F2" w:rsidP="006727F2">
            <w:pPr>
              <w:jc w:val="center"/>
              <w:rPr>
                <w:sz w:val="20"/>
                <w:szCs w:val="20"/>
                <w:lang w:val="ro-RO"/>
              </w:rPr>
            </w:pPr>
            <w:r w:rsidRPr="00BF2A28">
              <w:rPr>
                <w:sz w:val="20"/>
                <w:szCs w:val="20"/>
                <w:lang w:val="ro-RO"/>
              </w:rPr>
              <w:t>1</w:t>
            </w:r>
          </w:p>
        </w:tc>
      </w:tr>
      <w:tr w:rsidR="006727F2" w:rsidRPr="0094335F" w:rsidTr="006727F2">
        <w:tc>
          <w:tcPr>
            <w:tcW w:w="1101" w:type="dxa"/>
            <w:tcBorders>
              <w:left w:val="double" w:sz="4" w:space="0" w:color="auto"/>
            </w:tcBorders>
            <w:shd w:val="clear" w:color="auto" w:fill="auto"/>
            <w:vAlign w:val="center"/>
          </w:tcPr>
          <w:p w:rsidR="006727F2" w:rsidRPr="008459D7" w:rsidRDefault="006727F2" w:rsidP="006727F2">
            <w:pPr>
              <w:ind w:left="-57" w:right="-57"/>
              <w:jc w:val="center"/>
              <w:rPr>
                <w:bCs/>
                <w:sz w:val="16"/>
                <w:szCs w:val="16"/>
                <w:lang w:val="ro-RO"/>
              </w:rPr>
            </w:pPr>
            <w:r w:rsidRPr="008459D7">
              <w:rPr>
                <w:bCs/>
                <w:sz w:val="16"/>
                <w:szCs w:val="16"/>
                <w:lang w:val="ro-RO"/>
              </w:rPr>
              <w:t>S.04.A.049</w:t>
            </w:r>
          </w:p>
        </w:tc>
        <w:tc>
          <w:tcPr>
            <w:tcW w:w="7371" w:type="dxa"/>
            <w:shd w:val="clear" w:color="auto" w:fill="auto"/>
          </w:tcPr>
          <w:p w:rsidR="006727F2" w:rsidRPr="008459D7" w:rsidRDefault="006727F2" w:rsidP="006727F2">
            <w:pPr>
              <w:rPr>
                <w:bCs/>
                <w:sz w:val="16"/>
                <w:szCs w:val="16"/>
                <w:lang w:val="ro-RO"/>
              </w:rPr>
            </w:pPr>
            <w:r w:rsidRPr="008459D7">
              <w:rPr>
                <w:bCs/>
                <w:color w:val="000000"/>
                <w:sz w:val="16"/>
                <w:szCs w:val="16"/>
                <w:lang w:val="ro-RO"/>
              </w:rPr>
              <w:t>Instrumente moderne endodontice manuale și rotative/  Modern endodontictools (manual and rotary)</w:t>
            </w:r>
          </w:p>
        </w:tc>
        <w:tc>
          <w:tcPr>
            <w:tcW w:w="708" w:type="dxa"/>
            <w:vMerge/>
            <w:shd w:val="clear" w:color="auto" w:fill="auto"/>
          </w:tcPr>
          <w:p w:rsidR="006727F2" w:rsidRPr="00BF2A28" w:rsidRDefault="006727F2" w:rsidP="006727F2">
            <w:pPr>
              <w:rPr>
                <w:i/>
                <w:sz w:val="20"/>
                <w:szCs w:val="20"/>
                <w:lang w:val="ro-RO"/>
              </w:rPr>
            </w:pPr>
          </w:p>
        </w:tc>
        <w:tc>
          <w:tcPr>
            <w:tcW w:w="993" w:type="dxa"/>
            <w:vMerge/>
            <w:shd w:val="clear" w:color="auto" w:fill="auto"/>
          </w:tcPr>
          <w:p w:rsidR="006727F2" w:rsidRPr="00BF2A28" w:rsidRDefault="006727F2" w:rsidP="006727F2">
            <w:pPr>
              <w:rPr>
                <w:i/>
                <w:sz w:val="20"/>
                <w:szCs w:val="20"/>
                <w:lang w:val="ro-RO"/>
              </w:rPr>
            </w:pPr>
          </w:p>
        </w:tc>
        <w:tc>
          <w:tcPr>
            <w:tcW w:w="992" w:type="dxa"/>
            <w:vMerge/>
            <w:shd w:val="clear" w:color="auto" w:fill="auto"/>
          </w:tcPr>
          <w:p w:rsidR="006727F2" w:rsidRPr="00BF2A28" w:rsidRDefault="006727F2" w:rsidP="006727F2">
            <w:pPr>
              <w:rPr>
                <w:i/>
                <w:sz w:val="20"/>
                <w:szCs w:val="20"/>
                <w:lang w:val="ro-RO"/>
              </w:rPr>
            </w:pPr>
          </w:p>
        </w:tc>
        <w:tc>
          <w:tcPr>
            <w:tcW w:w="709" w:type="dxa"/>
            <w:vMerge/>
            <w:shd w:val="clear" w:color="auto" w:fill="auto"/>
          </w:tcPr>
          <w:p w:rsidR="006727F2" w:rsidRPr="00BF2A28" w:rsidRDefault="006727F2" w:rsidP="006727F2">
            <w:pPr>
              <w:rPr>
                <w:i/>
                <w:sz w:val="20"/>
                <w:szCs w:val="20"/>
                <w:lang w:val="ro-RO"/>
              </w:rPr>
            </w:pPr>
          </w:p>
        </w:tc>
        <w:tc>
          <w:tcPr>
            <w:tcW w:w="850" w:type="dxa"/>
            <w:vMerge/>
            <w:shd w:val="clear" w:color="auto" w:fill="auto"/>
          </w:tcPr>
          <w:p w:rsidR="006727F2" w:rsidRPr="00BF2A28" w:rsidRDefault="006727F2" w:rsidP="006727F2">
            <w:pPr>
              <w:rPr>
                <w:i/>
                <w:sz w:val="20"/>
                <w:szCs w:val="20"/>
                <w:lang w:val="ro-RO"/>
              </w:rPr>
            </w:pPr>
          </w:p>
        </w:tc>
        <w:tc>
          <w:tcPr>
            <w:tcW w:w="851" w:type="dxa"/>
            <w:vMerge/>
            <w:shd w:val="clear" w:color="auto" w:fill="auto"/>
          </w:tcPr>
          <w:p w:rsidR="006727F2" w:rsidRPr="00BF2A28" w:rsidRDefault="006727F2" w:rsidP="006727F2">
            <w:pPr>
              <w:rPr>
                <w:i/>
                <w:sz w:val="20"/>
                <w:szCs w:val="20"/>
                <w:lang w:val="ro-RO"/>
              </w:rPr>
            </w:pPr>
          </w:p>
        </w:tc>
        <w:tc>
          <w:tcPr>
            <w:tcW w:w="992" w:type="dxa"/>
            <w:vMerge/>
            <w:shd w:val="clear" w:color="auto" w:fill="auto"/>
          </w:tcPr>
          <w:p w:rsidR="006727F2" w:rsidRPr="00BF2A28" w:rsidRDefault="006727F2" w:rsidP="006727F2">
            <w:pPr>
              <w:jc w:val="center"/>
              <w:rPr>
                <w:i/>
                <w:sz w:val="20"/>
                <w:szCs w:val="20"/>
                <w:lang w:val="ro-RO"/>
              </w:rPr>
            </w:pPr>
          </w:p>
        </w:tc>
        <w:tc>
          <w:tcPr>
            <w:tcW w:w="850" w:type="dxa"/>
            <w:vMerge/>
            <w:tcBorders>
              <w:right w:val="double" w:sz="4" w:space="0" w:color="auto"/>
            </w:tcBorders>
            <w:shd w:val="clear" w:color="auto" w:fill="auto"/>
          </w:tcPr>
          <w:p w:rsidR="006727F2" w:rsidRPr="00BF2A28" w:rsidRDefault="006727F2" w:rsidP="006727F2">
            <w:pPr>
              <w:jc w:val="center"/>
              <w:rPr>
                <w:i/>
                <w:sz w:val="20"/>
                <w:szCs w:val="20"/>
                <w:lang w:val="ro-RO"/>
              </w:rPr>
            </w:pPr>
          </w:p>
        </w:tc>
      </w:tr>
      <w:tr w:rsidR="006727F2" w:rsidRPr="0094335F" w:rsidTr="006727F2">
        <w:trPr>
          <w:trHeight w:val="283"/>
        </w:trPr>
        <w:tc>
          <w:tcPr>
            <w:tcW w:w="15417" w:type="dxa"/>
            <w:gridSpan w:val="10"/>
            <w:tcBorders>
              <w:left w:val="double" w:sz="4" w:space="0" w:color="auto"/>
              <w:right w:val="double" w:sz="4" w:space="0" w:color="auto"/>
            </w:tcBorders>
            <w:shd w:val="clear" w:color="auto" w:fill="auto"/>
            <w:vAlign w:val="center"/>
          </w:tcPr>
          <w:p w:rsidR="006727F2" w:rsidRPr="00BF2A28" w:rsidRDefault="006727F2" w:rsidP="006727F2">
            <w:pPr>
              <w:ind w:left="-57" w:right="-57"/>
              <w:jc w:val="center"/>
              <w:rPr>
                <w:b/>
                <w:sz w:val="22"/>
                <w:szCs w:val="20"/>
                <w:lang w:val="ro-RO"/>
              </w:rPr>
            </w:pPr>
            <w:r w:rsidRPr="00BF2A28">
              <w:rPr>
                <w:b/>
                <w:sz w:val="22"/>
                <w:szCs w:val="20"/>
                <w:lang w:val="ro-RO"/>
              </w:rPr>
              <w:t xml:space="preserve">Anul III semestrul V, semestrul  VI/ </w:t>
            </w:r>
            <w:r w:rsidRPr="00BF2A28">
              <w:rPr>
                <w:b/>
                <w:color w:val="000000"/>
                <w:sz w:val="22"/>
                <w:szCs w:val="20"/>
                <w:lang w:val="ro-RO"/>
              </w:rPr>
              <w:t>3</w:t>
            </w:r>
            <w:r w:rsidRPr="00BF2A28">
              <w:rPr>
                <w:b/>
                <w:color w:val="000000"/>
                <w:sz w:val="22"/>
                <w:szCs w:val="20"/>
                <w:vertAlign w:val="superscript"/>
                <w:lang w:val="ro-RO"/>
              </w:rPr>
              <w:t>rd</w:t>
            </w:r>
            <w:r w:rsidRPr="00BF2A28">
              <w:rPr>
                <w:b/>
                <w:color w:val="000000"/>
                <w:sz w:val="22"/>
                <w:szCs w:val="20"/>
                <w:lang w:val="ro-RO"/>
              </w:rPr>
              <w:t>YEAR,  5</w:t>
            </w:r>
            <w:r w:rsidRPr="00BF2A28">
              <w:rPr>
                <w:b/>
                <w:color w:val="000000"/>
                <w:sz w:val="22"/>
                <w:szCs w:val="20"/>
                <w:vertAlign w:val="superscript"/>
                <w:lang w:val="ro-RO"/>
              </w:rPr>
              <w:t>th</w:t>
            </w:r>
            <w:r w:rsidRPr="00BF2A28">
              <w:rPr>
                <w:b/>
                <w:color w:val="000000"/>
                <w:sz w:val="22"/>
                <w:szCs w:val="20"/>
                <w:lang w:val="ro-RO"/>
              </w:rPr>
              <w:t xml:space="preserve"> SEMESTER,  6</w:t>
            </w:r>
            <w:r w:rsidRPr="00BF2A28">
              <w:rPr>
                <w:b/>
                <w:color w:val="000000"/>
                <w:sz w:val="22"/>
                <w:szCs w:val="20"/>
                <w:vertAlign w:val="superscript"/>
                <w:lang w:val="ro-RO"/>
              </w:rPr>
              <w:t>th</w:t>
            </w:r>
            <w:r w:rsidRPr="00BF2A28">
              <w:rPr>
                <w:b/>
                <w:color w:val="000000"/>
                <w:sz w:val="22"/>
                <w:szCs w:val="20"/>
                <w:lang w:val="ro-RO"/>
              </w:rPr>
              <w:t xml:space="preserve"> SEMESTER</w:t>
            </w:r>
          </w:p>
        </w:tc>
      </w:tr>
      <w:tr w:rsidR="006727F2" w:rsidRPr="00BF2A28" w:rsidTr="006727F2">
        <w:tc>
          <w:tcPr>
            <w:tcW w:w="1101" w:type="dxa"/>
            <w:tcBorders>
              <w:left w:val="double" w:sz="4" w:space="0" w:color="auto"/>
            </w:tcBorders>
            <w:shd w:val="clear" w:color="auto" w:fill="auto"/>
            <w:vAlign w:val="center"/>
          </w:tcPr>
          <w:p w:rsidR="006727F2" w:rsidRPr="008459D7" w:rsidRDefault="006727F2" w:rsidP="006727F2">
            <w:pPr>
              <w:ind w:left="-57" w:right="-57"/>
              <w:jc w:val="center"/>
              <w:rPr>
                <w:sz w:val="16"/>
                <w:szCs w:val="16"/>
                <w:lang w:val="ro-RO"/>
              </w:rPr>
            </w:pPr>
            <w:r w:rsidRPr="008459D7">
              <w:rPr>
                <w:sz w:val="16"/>
                <w:szCs w:val="16"/>
                <w:lang w:val="ro-RO"/>
              </w:rPr>
              <w:t>S.05.A.062</w:t>
            </w:r>
          </w:p>
        </w:tc>
        <w:tc>
          <w:tcPr>
            <w:tcW w:w="7371" w:type="dxa"/>
            <w:shd w:val="clear" w:color="auto" w:fill="auto"/>
            <w:vAlign w:val="center"/>
          </w:tcPr>
          <w:p w:rsidR="006727F2" w:rsidRPr="008459D7" w:rsidRDefault="006727F2" w:rsidP="006727F2">
            <w:pPr>
              <w:rPr>
                <w:b/>
                <w:sz w:val="16"/>
                <w:szCs w:val="16"/>
                <w:lang w:val="ro-RO"/>
              </w:rPr>
            </w:pPr>
            <w:r w:rsidRPr="008459D7">
              <w:rPr>
                <w:color w:val="000000"/>
                <w:sz w:val="16"/>
                <w:szCs w:val="16"/>
                <w:lang w:val="ro-RO"/>
              </w:rPr>
              <w:t>Determinarea relațiilor intermaxilare în dependență de situația clinică/  Determination of central jaws</w:t>
            </w:r>
            <w:r w:rsidR="00196553">
              <w:rPr>
                <w:color w:val="000000"/>
                <w:sz w:val="16"/>
                <w:szCs w:val="16"/>
                <w:lang w:val="ro-RO"/>
              </w:rPr>
              <w:t xml:space="preserve"> </w:t>
            </w:r>
            <w:r w:rsidRPr="008459D7">
              <w:rPr>
                <w:color w:val="000000"/>
                <w:sz w:val="16"/>
                <w:szCs w:val="16"/>
                <w:lang w:val="ro-RO"/>
              </w:rPr>
              <w:t>relationship</w:t>
            </w:r>
            <w:r w:rsidR="00BE0139">
              <w:rPr>
                <w:color w:val="000000"/>
                <w:sz w:val="16"/>
                <w:szCs w:val="16"/>
                <w:lang w:val="ro-RO"/>
              </w:rPr>
              <w:t xml:space="preserve"> </w:t>
            </w:r>
            <w:r w:rsidRPr="008459D7">
              <w:rPr>
                <w:color w:val="000000"/>
                <w:sz w:val="16"/>
                <w:szCs w:val="16"/>
                <w:lang w:val="ro-RO"/>
              </w:rPr>
              <w:t>depending on the</w:t>
            </w:r>
            <w:r w:rsidR="00BE0139">
              <w:rPr>
                <w:color w:val="000000"/>
                <w:sz w:val="16"/>
                <w:szCs w:val="16"/>
                <w:lang w:val="ro-RO"/>
              </w:rPr>
              <w:t xml:space="preserve"> </w:t>
            </w:r>
            <w:r w:rsidRPr="008459D7">
              <w:rPr>
                <w:color w:val="000000"/>
                <w:sz w:val="16"/>
                <w:szCs w:val="16"/>
                <w:lang w:val="ro-RO"/>
              </w:rPr>
              <w:t>clinical case</w:t>
            </w:r>
          </w:p>
        </w:tc>
        <w:tc>
          <w:tcPr>
            <w:tcW w:w="708"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30</w:t>
            </w:r>
          </w:p>
        </w:tc>
        <w:tc>
          <w:tcPr>
            <w:tcW w:w="993"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20</w:t>
            </w:r>
          </w:p>
        </w:tc>
        <w:tc>
          <w:tcPr>
            <w:tcW w:w="992"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10</w:t>
            </w:r>
          </w:p>
        </w:tc>
        <w:tc>
          <w:tcPr>
            <w:tcW w:w="709"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10</w:t>
            </w:r>
          </w:p>
        </w:tc>
        <w:tc>
          <w:tcPr>
            <w:tcW w:w="850" w:type="dxa"/>
            <w:vMerge w:val="restart"/>
            <w:shd w:val="clear" w:color="auto" w:fill="auto"/>
            <w:vAlign w:val="center"/>
          </w:tcPr>
          <w:p w:rsidR="006727F2" w:rsidRPr="00BF2A28" w:rsidRDefault="006727F2" w:rsidP="006727F2">
            <w:pPr>
              <w:jc w:val="center"/>
              <w:rPr>
                <w:sz w:val="20"/>
                <w:szCs w:val="20"/>
                <w:lang w:val="ro-RO"/>
              </w:rPr>
            </w:pPr>
          </w:p>
        </w:tc>
        <w:tc>
          <w:tcPr>
            <w:tcW w:w="851"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10</w:t>
            </w:r>
          </w:p>
        </w:tc>
        <w:tc>
          <w:tcPr>
            <w:tcW w:w="992"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CD</w:t>
            </w:r>
          </w:p>
        </w:tc>
        <w:tc>
          <w:tcPr>
            <w:tcW w:w="850" w:type="dxa"/>
            <w:vMerge w:val="restart"/>
            <w:tcBorders>
              <w:right w:val="double" w:sz="4" w:space="0" w:color="auto"/>
            </w:tcBorders>
            <w:shd w:val="clear" w:color="auto" w:fill="auto"/>
            <w:vAlign w:val="center"/>
          </w:tcPr>
          <w:p w:rsidR="006727F2" w:rsidRPr="00BF2A28" w:rsidRDefault="006727F2" w:rsidP="006727F2">
            <w:pPr>
              <w:jc w:val="center"/>
              <w:rPr>
                <w:sz w:val="20"/>
                <w:szCs w:val="20"/>
                <w:lang w:val="ro-RO"/>
              </w:rPr>
            </w:pPr>
            <w:r w:rsidRPr="00BF2A28">
              <w:rPr>
                <w:sz w:val="20"/>
                <w:szCs w:val="20"/>
                <w:lang w:val="ro-RO"/>
              </w:rPr>
              <w:t>1</w:t>
            </w:r>
          </w:p>
        </w:tc>
      </w:tr>
      <w:tr w:rsidR="006727F2" w:rsidRPr="0094335F" w:rsidTr="006727F2">
        <w:tc>
          <w:tcPr>
            <w:tcW w:w="1101" w:type="dxa"/>
            <w:tcBorders>
              <w:left w:val="double" w:sz="4" w:space="0" w:color="auto"/>
            </w:tcBorders>
            <w:shd w:val="clear" w:color="auto" w:fill="auto"/>
            <w:vAlign w:val="center"/>
          </w:tcPr>
          <w:p w:rsidR="006727F2" w:rsidRPr="008459D7" w:rsidRDefault="006727F2" w:rsidP="006727F2">
            <w:pPr>
              <w:ind w:left="-57" w:right="-57"/>
              <w:jc w:val="center"/>
              <w:rPr>
                <w:sz w:val="16"/>
                <w:szCs w:val="16"/>
                <w:lang w:val="ro-RO"/>
              </w:rPr>
            </w:pPr>
            <w:r w:rsidRPr="008459D7">
              <w:rPr>
                <w:sz w:val="16"/>
                <w:szCs w:val="16"/>
                <w:lang w:val="ro-RO"/>
              </w:rPr>
              <w:t>S.05.A.063</w:t>
            </w:r>
          </w:p>
        </w:tc>
        <w:tc>
          <w:tcPr>
            <w:tcW w:w="7371" w:type="dxa"/>
            <w:shd w:val="clear" w:color="auto" w:fill="auto"/>
            <w:vAlign w:val="center"/>
          </w:tcPr>
          <w:p w:rsidR="006727F2" w:rsidRPr="008459D7" w:rsidRDefault="006727F2" w:rsidP="006727F2">
            <w:pPr>
              <w:rPr>
                <w:bCs/>
                <w:color w:val="000000"/>
                <w:sz w:val="16"/>
                <w:szCs w:val="16"/>
                <w:lang w:val="ro-RO"/>
              </w:rPr>
            </w:pPr>
            <w:r w:rsidRPr="008459D7">
              <w:rPr>
                <w:bCs/>
                <w:color w:val="000000"/>
                <w:sz w:val="16"/>
                <w:szCs w:val="16"/>
                <w:lang w:val="ro-RO"/>
              </w:rPr>
              <w:t>Estetica dentară în odontoterapie</w:t>
            </w:r>
            <w:r w:rsidRPr="008459D7">
              <w:rPr>
                <w:b/>
                <w:bCs/>
                <w:sz w:val="16"/>
                <w:szCs w:val="16"/>
                <w:lang w:val="ro-RO"/>
              </w:rPr>
              <w:t xml:space="preserve"> / </w:t>
            </w:r>
            <w:r w:rsidR="00C107CF">
              <w:rPr>
                <w:bCs/>
                <w:color w:val="000000"/>
                <w:sz w:val="16"/>
                <w:szCs w:val="16"/>
                <w:lang w:val="ro-RO"/>
              </w:rPr>
              <w:t xml:space="preserve">Dental </w:t>
            </w:r>
            <w:r w:rsidRPr="008459D7">
              <w:rPr>
                <w:bCs/>
                <w:color w:val="000000"/>
                <w:sz w:val="16"/>
                <w:szCs w:val="16"/>
                <w:lang w:val="ro-RO"/>
              </w:rPr>
              <w:t>esthetics in odontotherapy</w:t>
            </w:r>
          </w:p>
        </w:tc>
        <w:tc>
          <w:tcPr>
            <w:tcW w:w="708" w:type="dxa"/>
            <w:vMerge/>
            <w:shd w:val="clear" w:color="auto" w:fill="auto"/>
            <w:vAlign w:val="center"/>
          </w:tcPr>
          <w:p w:rsidR="006727F2" w:rsidRPr="00BF2A28" w:rsidRDefault="006727F2" w:rsidP="006727F2">
            <w:pPr>
              <w:jc w:val="center"/>
              <w:rPr>
                <w:i/>
                <w:sz w:val="20"/>
                <w:szCs w:val="20"/>
                <w:lang w:val="ro-RO"/>
              </w:rPr>
            </w:pPr>
          </w:p>
        </w:tc>
        <w:tc>
          <w:tcPr>
            <w:tcW w:w="993" w:type="dxa"/>
            <w:vMerge/>
            <w:shd w:val="clear" w:color="auto" w:fill="auto"/>
            <w:vAlign w:val="center"/>
          </w:tcPr>
          <w:p w:rsidR="006727F2" w:rsidRPr="00BF2A28" w:rsidRDefault="006727F2" w:rsidP="006727F2">
            <w:pPr>
              <w:jc w:val="center"/>
              <w:rPr>
                <w:i/>
                <w:sz w:val="20"/>
                <w:szCs w:val="20"/>
                <w:lang w:val="ro-RO"/>
              </w:rPr>
            </w:pPr>
          </w:p>
        </w:tc>
        <w:tc>
          <w:tcPr>
            <w:tcW w:w="992" w:type="dxa"/>
            <w:vMerge/>
            <w:shd w:val="clear" w:color="auto" w:fill="auto"/>
            <w:vAlign w:val="center"/>
          </w:tcPr>
          <w:p w:rsidR="006727F2" w:rsidRPr="00BF2A28" w:rsidRDefault="006727F2" w:rsidP="006727F2">
            <w:pPr>
              <w:jc w:val="center"/>
              <w:rPr>
                <w:i/>
                <w:sz w:val="20"/>
                <w:szCs w:val="20"/>
                <w:lang w:val="ro-RO"/>
              </w:rPr>
            </w:pPr>
          </w:p>
        </w:tc>
        <w:tc>
          <w:tcPr>
            <w:tcW w:w="709" w:type="dxa"/>
            <w:vMerge/>
            <w:shd w:val="clear" w:color="auto" w:fill="auto"/>
            <w:vAlign w:val="center"/>
          </w:tcPr>
          <w:p w:rsidR="006727F2" w:rsidRPr="00BF2A28" w:rsidRDefault="006727F2" w:rsidP="006727F2">
            <w:pPr>
              <w:jc w:val="center"/>
              <w:rPr>
                <w:i/>
                <w:sz w:val="20"/>
                <w:szCs w:val="20"/>
                <w:lang w:val="ro-RO"/>
              </w:rPr>
            </w:pPr>
          </w:p>
        </w:tc>
        <w:tc>
          <w:tcPr>
            <w:tcW w:w="850" w:type="dxa"/>
            <w:vMerge/>
            <w:shd w:val="clear" w:color="auto" w:fill="auto"/>
            <w:vAlign w:val="center"/>
          </w:tcPr>
          <w:p w:rsidR="006727F2" w:rsidRPr="00BF2A28" w:rsidRDefault="006727F2" w:rsidP="006727F2">
            <w:pPr>
              <w:jc w:val="center"/>
              <w:rPr>
                <w:i/>
                <w:sz w:val="20"/>
                <w:szCs w:val="20"/>
                <w:lang w:val="ro-RO"/>
              </w:rPr>
            </w:pPr>
          </w:p>
        </w:tc>
        <w:tc>
          <w:tcPr>
            <w:tcW w:w="851" w:type="dxa"/>
            <w:vMerge/>
            <w:shd w:val="clear" w:color="auto" w:fill="auto"/>
            <w:vAlign w:val="center"/>
          </w:tcPr>
          <w:p w:rsidR="006727F2" w:rsidRPr="00BF2A28" w:rsidRDefault="006727F2" w:rsidP="006727F2">
            <w:pPr>
              <w:jc w:val="center"/>
              <w:rPr>
                <w:i/>
                <w:sz w:val="20"/>
                <w:szCs w:val="20"/>
                <w:lang w:val="ro-RO"/>
              </w:rPr>
            </w:pPr>
          </w:p>
        </w:tc>
        <w:tc>
          <w:tcPr>
            <w:tcW w:w="992" w:type="dxa"/>
            <w:vMerge/>
            <w:shd w:val="clear" w:color="auto" w:fill="auto"/>
            <w:vAlign w:val="center"/>
          </w:tcPr>
          <w:p w:rsidR="006727F2" w:rsidRPr="00BF2A28" w:rsidRDefault="006727F2" w:rsidP="006727F2">
            <w:pPr>
              <w:jc w:val="center"/>
              <w:rPr>
                <w:i/>
                <w:sz w:val="20"/>
                <w:szCs w:val="20"/>
                <w:lang w:val="ro-RO"/>
              </w:rPr>
            </w:pPr>
          </w:p>
        </w:tc>
        <w:tc>
          <w:tcPr>
            <w:tcW w:w="850" w:type="dxa"/>
            <w:vMerge/>
            <w:tcBorders>
              <w:right w:val="double" w:sz="4" w:space="0" w:color="auto"/>
            </w:tcBorders>
            <w:shd w:val="clear" w:color="auto" w:fill="auto"/>
            <w:vAlign w:val="center"/>
          </w:tcPr>
          <w:p w:rsidR="006727F2" w:rsidRPr="00BF2A28" w:rsidRDefault="006727F2" w:rsidP="006727F2">
            <w:pPr>
              <w:jc w:val="center"/>
              <w:rPr>
                <w:i/>
                <w:sz w:val="20"/>
                <w:szCs w:val="20"/>
                <w:lang w:val="ro-RO"/>
              </w:rPr>
            </w:pPr>
          </w:p>
        </w:tc>
      </w:tr>
      <w:tr w:rsidR="006727F2" w:rsidRPr="00BF2A28" w:rsidTr="006727F2">
        <w:trPr>
          <w:trHeight w:val="245"/>
        </w:trPr>
        <w:tc>
          <w:tcPr>
            <w:tcW w:w="1101" w:type="dxa"/>
            <w:tcBorders>
              <w:left w:val="double" w:sz="4" w:space="0" w:color="auto"/>
            </w:tcBorders>
            <w:shd w:val="clear" w:color="auto" w:fill="auto"/>
            <w:vAlign w:val="center"/>
          </w:tcPr>
          <w:p w:rsidR="006727F2" w:rsidRPr="008459D7" w:rsidRDefault="006727F2" w:rsidP="006727F2">
            <w:pPr>
              <w:ind w:left="-57" w:right="-57"/>
              <w:jc w:val="center"/>
              <w:rPr>
                <w:b/>
                <w:bCs/>
                <w:sz w:val="16"/>
                <w:szCs w:val="16"/>
                <w:lang w:val="ro-RO"/>
              </w:rPr>
            </w:pPr>
            <w:r w:rsidRPr="008459D7">
              <w:rPr>
                <w:color w:val="000000"/>
                <w:sz w:val="16"/>
                <w:szCs w:val="16"/>
                <w:lang w:val="ro-RO"/>
              </w:rPr>
              <w:t>S.06.A.075</w:t>
            </w:r>
          </w:p>
        </w:tc>
        <w:tc>
          <w:tcPr>
            <w:tcW w:w="7371" w:type="dxa"/>
            <w:shd w:val="clear" w:color="auto" w:fill="auto"/>
            <w:vAlign w:val="center"/>
          </w:tcPr>
          <w:p w:rsidR="006727F2" w:rsidRPr="008459D7" w:rsidRDefault="006727F2" w:rsidP="006727F2">
            <w:pPr>
              <w:rPr>
                <w:b/>
                <w:bCs/>
                <w:sz w:val="16"/>
                <w:szCs w:val="16"/>
                <w:lang w:val="ro-RO"/>
              </w:rPr>
            </w:pPr>
            <w:r w:rsidRPr="008459D7">
              <w:rPr>
                <w:color w:val="000000"/>
                <w:sz w:val="16"/>
                <w:szCs w:val="16"/>
                <w:lang w:val="ro-RO"/>
              </w:rPr>
              <w:t>Tehnici moderne de obturare radiculară cu  Guttacore, Thermaphil/  Modern techniques of root</w:t>
            </w:r>
            <w:r w:rsidR="00BE0139">
              <w:rPr>
                <w:color w:val="000000"/>
                <w:sz w:val="16"/>
                <w:szCs w:val="16"/>
                <w:lang w:val="ro-RO"/>
              </w:rPr>
              <w:t xml:space="preserve"> </w:t>
            </w:r>
            <w:r w:rsidRPr="008459D7">
              <w:rPr>
                <w:color w:val="000000"/>
                <w:sz w:val="16"/>
                <w:szCs w:val="16"/>
                <w:lang w:val="ro-RO"/>
              </w:rPr>
              <w:t>filling</w:t>
            </w:r>
            <w:r w:rsidR="00BE0139">
              <w:rPr>
                <w:color w:val="000000"/>
                <w:sz w:val="16"/>
                <w:szCs w:val="16"/>
                <w:lang w:val="ro-RO"/>
              </w:rPr>
              <w:t xml:space="preserve"> </w:t>
            </w:r>
            <w:r w:rsidRPr="008459D7">
              <w:rPr>
                <w:color w:val="000000"/>
                <w:sz w:val="16"/>
                <w:szCs w:val="16"/>
                <w:lang w:val="ro-RO"/>
              </w:rPr>
              <w:t>with</w:t>
            </w:r>
            <w:r w:rsidR="00BE0139">
              <w:rPr>
                <w:color w:val="000000"/>
                <w:sz w:val="16"/>
                <w:szCs w:val="16"/>
                <w:lang w:val="ro-RO"/>
              </w:rPr>
              <w:t xml:space="preserve"> </w:t>
            </w:r>
            <w:r w:rsidRPr="008459D7">
              <w:rPr>
                <w:color w:val="000000"/>
                <w:sz w:val="16"/>
                <w:szCs w:val="16"/>
                <w:lang w:val="ro-RO"/>
              </w:rPr>
              <w:t>Guttacore, Thermaphil</w:t>
            </w:r>
          </w:p>
        </w:tc>
        <w:tc>
          <w:tcPr>
            <w:tcW w:w="708"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30</w:t>
            </w:r>
          </w:p>
        </w:tc>
        <w:tc>
          <w:tcPr>
            <w:tcW w:w="993"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20</w:t>
            </w:r>
          </w:p>
        </w:tc>
        <w:tc>
          <w:tcPr>
            <w:tcW w:w="992"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10</w:t>
            </w:r>
          </w:p>
        </w:tc>
        <w:tc>
          <w:tcPr>
            <w:tcW w:w="709"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10</w:t>
            </w:r>
          </w:p>
        </w:tc>
        <w:tc>
          <w:tcPr>
            <w:tcW w:w="850" w:type="dxa"/>
            <w:vMerge w:val="restart"/>
            <w:shd w:val="clear" w:color="auto" w:fill="auto"/>
            <w:vAlign w:val="center"/>
          </w:tcPr>
          <w:p w:rsidR="006727F2" w:rsidRPr="00BF2A28" w:rsidRDefault="006727F2" w:rsidP="006727F2">
            <w:pPr>
              <w:jc w:val="center"/>
              <w:rPr>
                <w:sz w:val="20"/>
                <w:szCs w:val="20"/>
                <w:lang w:val="ro-RO"/>
              </w:rPr>
            </w:pPr>
          </w:p>
        </w:tc>
        <w:tc>
          <w:tcPr>
            <w:tcW w:w="851"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10</w:t>
            </w:r>
          </w:p>
        </w:tc>
        <w:tc>
          <w:tcPr>
            <w:tcW w:w="992" w:type="dxa"/>
            <w:vMerge w:val="restart"/>
            <w:shd w:val="clear" w:color="auto" w:fill="auto"/>
            <w:vAlign w:val="center"/>
          </w:tcPr>
          <w:p w:rsidR="006727F2" w:rsidRPr="00BF2A28" w:rsidRDefault="006727F2" w:rsidP="006727F2">
            <w:pPr>
              <w:jc w:val="center"/>
              <w:rPr>
                <w:sz w:val="20"/>
                <w:szCs w:val="20"/>
                <w:lang w:val="ro-RO"/>
              </w:rPr>
            </w:pPr>
            <w:r w:rsidRPr="00BF2A28">
              <w:rPr>
                <w:sz w:val="20"/>
                <w:szCs w:val="20"/>
                <w:lang w:val="ro-RO"/>
              </w:rPr>
              <w:t>CD</w:t>
            </w:r>
          </w:p>
        </w:tc>
        <w:tc>
          <w:tcPr>
            <w:tcW w:w="850" w:type="dxa"/>
            <w:vMerge w:val="restart"/>
            <w:tcBorders>
              <w:right w:val="double" w:sz="4" w:space="0" w:color="auto"/>
            </w:tcBorders>
            <w:shd w:val="clear" w:color="auto" w:fill="auto"/>
            <w:vAlign w:val="center"/>
          </w:tcPr>
          <w:p w:rsidR="006727F2" w:rsidRPr="00BF2A28" w:rsidRDefault="006727F2" w:rsidP="006727F2">
            <w:pPr>
              <w:jc w:val="center"/>
              <w:rPr>
                <w:sz w:val="20"/>
                <w:szCs w:val="20"/>
                <w:lang w:val="ro-RO"/>
              </w:rPr>
            </w:pPr>
            <w:r w:rsidRPr="00BF2A28">
              <w:rPr>
                <w:sz w:val="20"/>
                <w:szCs w:val="20"/>
                <w:lang w:val="ro-RO"/>
              </w:rPr>
              <w:t>1</w:t>
            </w:r>
          </w:p>
        </w:tc>
      </w:tr>
      <w:tr w:rsidR="006727F2" w:rsidRPr="0094335F" w:rsidTr="006727F2">
        <w:trPr>
          <w:trHeight w:val="252"/>
        </w:trPr>
        <w:tc>
          <w:tcPr>
            <w:tcW w:w="1101" w:type="dxa"/>
            <w:tcBorders>
              <w:left w:val="double" w:sz="4" w:space="0" w:color="auto"/>
            </w:tcBorders>
            <w:shd w:val="clear" w:color="auto" w:fill="auto"/>
            <w:vAlign w:val="center"/>
          </w:tcPr>
          <w:p w:rsidR="006727F2" w:rsidRPr="008459D7" w:rsidRDefault="006727F2" w:rsidP="006727F2">
            <w:pPr>
              <w:ind w:left="-57" w:right="-57"/>
              <w:jc w:val="center"/>
              <w:rPr>
                <w:color w:val="000000"/>
                <w:sz w:val="16"/>
                <w:szCs w:val="16"/>
                <w:lang w:val="ro-RO"/>
              </w:rPr>
            </w:pPr>
            <w:r w:rsidRPr="008459D7">
              <w:rPr>
                <w:color w:val="000000"/>
                <w:sz w:val="16"/>
                <w:szCs w:val="16"/>
                <w:lang w:val="ro-RO"/>
              </w:rPr>
              <w:t>S.06.A.076</w:t>
            </w:r>
          </w:p>
        </w:tc>
        <w:tc>
          <w:tcPr>
            <w:tcW w:w="7371" w:type="dxa"/>
            <w:shd w:val="clear" w:color="auto" w:fill="auto"/>
            <w:vAlign w:val="center"/>
          </w:tcPr>
          <w:p w:rsidR="006727F2" w:rsidRPr="008459D7" w:rsidRDefault="006727F2" w:rsidP="006727F2">
            <w:pPr>
              <w:rPr>
                <w:color w:val="000000"/>
                <w:sz w:val="16"/>
                <w:szCs w:val="16"/>
                <w:lang w:val="ro-RO"/>
              </w:rPr>
            </w:pPr>
            <w:r w:rsidRPr="008459D7">
              <w:rPr>
                <w:color w:val="000000"/>
                <w:sz w:val="16"/>
                <w:szCs w:val="16"/>
                <w:lang w:val="ro-RO"/>
              </w:rPr>
              <w:t>Conceperea microprotezelor pe principii miniinvazive/  Designing of micro-prosthesesby mini-invasive</w:t>
            </w:r>
            <w:r w:rsidR="00BE0139">
              <w:rPr>
                <w:color w:val="000000"/>
                <w:sz w:val="16"/>
                <w:szCs w:val="16"/>
                <w:lang w:val="ro-RO"/>
              </w:rPr>
              <w:t xml:space="preserve"> </w:t>
            </w:r>
            <w:r w:rsidRPr="008459D7">
              <w:rPr>
                <w:color w:val="000000"/>
                <w:sz w:val="16"/>
                <w:szCs w:val="16"/>
                <w:lang w:val="ro-RO"/>
              </w:rPr>
              <w:t>principles</w:t>
            </w:r>
          </w:p>
        </w:tc>
        <w:tc>
          <w:tcPr>
            <w:tcW w:w="708" w:type="dxa"/>
            <w:vMerge/>
            <w:shd w:val="clear" w:color="auto" w:fill="auto"/>
            <w:vAlign w:val="center"/>
          </w:tcPr>
          <w:p w:rsidR="006727F2" w:rsidRPr="00BF2A28" w:rsidRDefault="006727F2" w:rsidP="006727F2">
            <w:pPr>
              <w:shd w:val="clear" w:color="auto" w:fill="FFFFFF"/>
              <w:autoSpaceDE w:val="0"/>
              <w:autoSpaceDN w:val="0"/>
              <w:adjustRightInd w:val="0"/>
              <w:jc w:val="center"/>
              <w:rPr>
                <w:b/>
                <w:sz w:val="20"/>
                <w:szCs w:val="20"/>
                <w:lang w:val="ro-RO"/>
              </w:rPr>
            </w:pPr>
          </w:p>
        </w:tc>
        <w:tc>
          <w:tcPr>
            <w:tcW w:w="993" w:type="dxa"/>
            <w:vMerge/>
            <w:shd w:val="clear" w:color="auto" w:fill="auto"/>
            <w:vAlign w:val="center"/>
          </w:tcPr>
          <w:p w:rsidR="006727F2" w:rsidRPr="00BF2A28" w:rsidRDefault="006727F2" w:rsidP="006727F2">
            <w:pPr>
              <w:shd w:val="clear" w:color="auto" w:fill="FFFFFF"/>
              <w:autoSpaceDE w:val="0"/>
              <w:autoSpaceDN w:val="0"/>
              <w:adjustRightInd w:val="0"/>
              <w:jc w:val="center"/>
              <w:rPr>
                <w:b/>
                <w:sz w:val="20"/>
                <w:szCs w:val="20"/>
                <w:lang w:val="ro-RO"/>
              </w:rPr>
            </w:pPr>
          </w:p>
        </w:tc>
        <w:tc>
          <w:tcPr>
            <w:tcW w:w="992" w:type="dxa"/>
            <w:vMerge/>
            <w:shd w:val="clear" w:color="auto" w:fill="auto"/>
            <w:vAlign w:val="center"/>
          </w:tcPr>
          <w:p w:rsidR="006727F2" w:rsidRPr="00BF2A28" w:rsidRDefault="006727F2" w:rsidP="006727F2">
            <w:pPr>
              <w:shd w:val="clear" w:color="auto" w:fill="FFFFFF"/>
              <w:autoSpaceDE w:val="0"/>
              <w:autoSpaceDN w:val="0"/>
              <w:adjustRightInd w:val="0"/>
              <w:jc w:val="center"/>
              <w:rPr>
                <w:b/>
                <w:sz w:val="20"/>
                <w:szCs w:val="20"/>
                <w:lang w:val="ro-RO"/>
              </w:rPr>
            </w:pPr>
          </w:p>
        </w:tc>
        <w:tc>
          <w:tcPr>
            <w:tcW w:w="709" w:type="dxa"/>
            <w:vMerge/>
            <w:shd w:val="clear" w:color="auto" w:fill="auto"/>
            <w:vAlign w:val="center"/>
          </w:tcPr>
          <w:p w:rsidR="006727F2" w:rsidRPr="00BF2A28" w:rsidRDefault="006727F2" w:rsidP="006727F2">
            <w:pPr>
              <w:shd w:val="clear" w:color="auto" w:fill="FFFFFF"/>
              <w:autoSpaceDE w:val="0"/>
              <w:autoSpaceDN w:val="0"/>
              <w:adjustRightInd w:val="0"/>
              <w:jc w:val="center"/>
              <w:rPr>
                <w:b/>
                <w:sz w:val="20"/>
                <w:szCs w:val="20"/>
                <w:lang w:val="ro-RO"/>
              </w:rPr>
            </w:pPr>
          </w:p>
        </w:tc>
        <w:tc>
          <w:tcPr>
            <w:tcW w:w="850" w:type="dxa"/>
            <w:vMerge/>
            <w:shd w:val="clear" w:color="auto" w:fill="auto"/>
            <w:vAlign w:val="center"/>
          </w:tcPr>
          <w:p w:rsidR="006727F2" w:rsidRPr="00BF2A28" w:rsidRDefault="006727F2" w:rsidP="006727F2">
            <w:pPr>
              <w:shd w:val="clear" w:color="auto" w:fill="FFFFFF"/>
              <w:autoSpaceDE w:val="0"/>
              <w:autoSpaceDN w:val="0"/>
              <w:adjustRightInd w:val="0"/>
              <w:jc w:val="center"/>
              <w:rPr>
                <w:b/>
                <w:sz w:val="20"/>
                <w:szCs w:val="20"/>
                <w:lang w:val="ro-RO"/>
              </w:rPr>
            </w:pPr>
          </w:p>
        </w:tc>
        <w:tc>
          <w:tcPr>
            <w:tcW w:w="851" w:type="dxa"/>
            <w:vMerge/>
            <w:shd w:val="clear" w:color="auto" w:fill="auto"/>
            <w:vAlign w:val="center"/>
          </w:tcPr>
          <w:p w:rsidR="006727F2" w:rsidRPr="00BF2A28" w:rsidRDefault="006727F2" w:rsidP="006727F2">
            <w:pPr>
              <w:shd w:val="clear" w:color="auto" w:fill="FFFFFF"/>
              <w:autoSpaceDE w:val="0"/>
              <w:autoSpaceDN w:val="0"/>
              <w:adjustRightInd w:val="0"/>
              <w:jc w:val="center"/>
              <w:rPr>
                <w:b/>
                <w:sz w:val="20"/>
                <w:szCs w:val="20"/>
                <w:lang w:val="ro-RO"/>
              </w:rPr>
            </w:pPr>
          </w:p>
        </w:tc>
        <w:tc>
          <w:tcPr>
            <w:tcW w:w="992" w:type="dxa"/>
            <w:vMerge/>
            <w:shd w:val="clear" w:color="auto" w:fill="auto"/>
            <w:vAlign w:val="center"/>
          </w:tcPr>
          <w:p w:rsidR="006727F2" w:rsidRPr="00BF2A28" w:rsidRDefault="006727F2" w:rsidP="006727F2">
            <w:pPr>
              <w:shd w:val="clear" w:color="auto" w:fill="FFFFFF"/>
              <w:autoSpaceDE w:val="0"/>
              <w:autoSpaceDN w:val="0"/>
              <w:adjustRightInd w:val="0"/>
              <w:jc w:val="center"/>
              <w:rPr>
                <w:b/>
                <w:sz w:val="20"/>
                <w:szCs w:val="20"/>
                <w:lang w:val="ro-RO"/>
              </w:rPr>
            </w:pPr>
          </w:p>
        </w:tc>
        <w:tc>
          <w:tcPr>
            <w:tcW w:w="850" w:type="dxa"/>
            <w:vMerge/>
            <w:tcBorders>
              <w:right w:val="double" w:sz="4" w:space="0" w:color="auto"/>
            </w:tcBorders>
            <w:shd w:val="clear" w:color="auto" w:fill="auto"/>
            <w:vAlign w:val="center"/>
          </w:tcPr>
          <w:p w:rsidR="006727F2" w:rsidRPr="00BF2A28" w:rsidRDefault="006727F2" w:rsidP="006727F2">
            <w:pPr>
              <w:shd w:val="clear" w:color="auto" w:fill="FFFFFF"/>
              <w:autoSpaceDE w:val="0"/>
              <w:autoSpaceDN w:val="0"/>
              <w:adjustRightInd w:val="0"/>
              <w:jc w:val="center"/>
              <w:rPr>
                <w:b/>
                <w:sz w:val="20"/>
                <w:szCs w:val="20"/>
                <w:lang w:val="ro-RO"/>
              </w:rPr>
            </w:pPr>
          </w:p>
        </w:tc>
      </w:tr>
      <w:tr w:rsidR="006727F2" w:rsidRPr="0094335F" w:rsidTr="006727F2">
        <w:trPr>
          <w:trHeight w:val="283"/>
        </w:trPr>
        <w:tc>
          <w:tcPr>
            <w:tcW w:w="15417" w:type="dxa"/>
            <w:gridSpan w:val="10"/>
            <w:tcBorders>
              <w:left w:val="double" w:sz="4" w:space="0" w:color="auto"/>
              <w:right w:val="double" w:sz="4" w:space="0" w:color="auto"/>
            </w:tcBorders>
            <w:shd w:val="clear" w:color="auto" w:fill="auto"/>
            <w:vAlign w:val="center"/>
          </w:tcPr>
          <w:p w:rsidR="006727F2" w:rsidRPr="00BF2A28" w:rsidRDefault="006727F2" w:rsidP="006727F2">
            <w:pPr>
              <w:ind w:left="-57" w:right="-57"/>
              <w:jc w:val="center"/>
              <w:rPr>
                <w:i/>
                <w:sz w:val="22"/>
                <w:szCs w:val="20"/>
                <w:lang w:val="ro-RO"/>
              </w:rPr>
            </w:pPr>
            <w:r w:rsidRPr="00BF2A28">
              <w:rPr>
                <w:b/>
                <w:sz w:val="22"/>
                <w:szCs w:val="20"/>
                <w:lang w:val="ro-RO"/>
              </w:rPr>
              <w:t xml:space="preserve">Anul IV semestrul VII, semestrul VIII/ </w:t>
            </w:r>
            <w:r w:rsidRPr="00BF2A28">
              <w:rPr>
                <w:b/>
                <w:color w:val="000000"/>
                <w:sz w:val="22"/>
                <w:szCs w:val="20"/>
                <w:lang w:val="ro-RO"/>
              </w:rPr>
              <w:t>4</w:t>
            </w:r>
            <w:r w:rsidRPr="00BF2A28">
              <w:rPr>
                <w:b/>
                <w:color w:val="000000"/>
                <w:sz w:val="22"/>
                <w:szCs w:val="20"/>
                <w:vertAlign w:val="superscript"/>
                <w:lang w:val="ro-RO"/>
              </w:rPr>
              <w:t>th</w:t>
            </w:r>
            <w:r w:rsidRPr="00BF2A28">
              <w:rPr>
                <w:b/>
                <w:color w:val="000000"/>
                <w:sz w:val="22"/>
                <w:szCs w:val="20"/>
                <w:lang w:val="ro-RO"/>
              </w:rPr>
              <w:t>YEAR,  7</w:t>
            </w:r>
            <w:r w:rsidRPr="00BF2A28">
              <w:rPr>
                <w:b/>
                <w:color w:val="000000"/>
                <w:sz w:val="22"/>
                <w:szCs w:val="20"/>
                <w:vertAlign w:val="superscript"/>
                <w:lang w:val="ro-RO"/>
              </w:rPr>
              <w:t>th</w:t>
            </w:r>
            <w:r w:rsidRPr="00BF2A28">
              <w:rPr>
                <w:b/>
                <w:color w:val="000000"/>
                <w:sz w:val="22"/>
                <w:szCs w:val="20"/>
                <w:lang w:val="ro-RO"/>
              </w:rPr>
              <w:t xml:space="preserve"> SEMESTER,  8</w:t>
            </w:r>
            <w:r w:rsidRPr="00BF2A28">
              <w:rPr>
                <w:b/>
                <w:color w:val="000000"/>
                <w:sz w:val="22"/>
                <w:szCs w:val="20"/>
                <w:vertAlign w:val="superscript"/>
                <w:lang w:val="ro-RO"/>
              </w:rPr>
              <w:t>th</w:t>
            </w:r>
            <w:r w:rsidRPr="00BF2A28">
              <w:rPr>
                <w:b/>
                <w:color w:val="000000"/>
                <w:sz w:val="22"/>
                <w:szCs w:val="20"/>
                <w:lang w:val="ro-RO"/>
              </w:rPr>
              <w:t xml:space="preserve"> SEMESTER</w:t>
            </w:r>
          </w:p>
        </w:tc>
      </w:tr>
      <w:tr w:rsidR="00B90CF6" w:rsidRPr="00BF2A28" w:rsidTr="00255650">
        <w:tc>
          <w:tcPr>
            <w:tcW w:w="1101" w:type="dxa"/>
            <w:tcBorders>
              <w:left w:val="double" w:sz="4" w:space="0" w:color="auto"/>
            </w:tcBorders>
            <w:shd w:val="clear" w:color="auto" w:fill="auto"/>
            <w:vAlign w:val="center"/>
          </w:tcPr>
          <w:p w:rsidR="00B90CF6" w:rsidRPr="008459D7" w:rsidRDefault="00B90CF6" w:rsidP="00BE0139">
            <w:pPr>
              <w:ind w:left="-57" w:right="-57"/>
              <w:jc w:val="center"/>
              <w:rPr>
                <w:b/>
                <w:bCs/>
                <w:sz w:val="16"/>
                <w:szCs w:val="16"/>
                <w:lang w:val="ro-RO"/>
              </w:rPr>
            </w:pPr>
            <w:r w:rsidRPr="008459D7">
              <w:rPr>
                <w:color w:val="000000"/>
                <w:sz w:val="16"/>
                <w:szCs w:val="16"/>
                <w:lang w:val="ro-RO"/>
              </w:rPr>
              <w:t>S.07.A.0</w:t>
            </w:r>
            <w:r w:rsidR="00BE0139">
              <w:rPr>
                <w:color w:val="000000"/>
                <w:sz w:val="16"/>
                <w:szCs w:val="16"/>
                <w:lang w:val="ro-RO"/>
              </w:rPr>
              <w:t>89</w:t>
            </w:r>
          </w:p>
        </w:tc>
        <w:tc>
          <w:tcPr>
            <w:tcW w:w="7371" w:type="dxa"/>
          </w:tcPr>
          <w:p w:rsidR="00B90CF6" w:rsidRPr="00BF0EF1" w:rsidRDefault="00B90CF6" w:rsidP="00B90CF6">
            <w:pPr>
              <w:ind w:left="-57" w:right="-57"/>
              <w:rPr>
                <w:b/>
                <w:bCs/>
                <w:sz w:val="16"/>
                <w:szCs w:val="16"/>
                <w:lang w:val="ro-RO"/>
              </w:rPr>
            </w:pPr>
            <w:r w:rsidRPr="00BF0EF1">
              <w:rPr>
                <w:color w:val="000000"/>
                <w:sz w:val="16"/>
                <w:szCs w:val="16"/>
                <w:lang w:val="ro-RO"/>
              </w:rPr>
              <w:t>Managementul comportamental în stomatologia pediatrică/  Behavioral management in pediatric dentistry</w:t>
            </w:r>
          </w:p>
        </w:tc>
        <w:tc>
          <w:tcPr>
            <w:tcW w:w="708"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30</w:t>
            </w:r>
          </w:p>
        </w:tc>
        <w:tc>
          <w:tcPr>
            <w:tcW w:w="993"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20</w:t>
            </w:r>
          </w:p>
        </w:tc>
        <w:tc>
          <w:tcPr>
            <w:tcW w:w="992"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10</w:t>
            </w:r>
          </w:p>
        </w:tc>
        <w:tc>
          <w:tcPr>
            <w:tcW w:w="709"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10</w:t>
            </w:r>
          </w:p>
        </w:tc>
        <w:tc>
          <w:tcPr>
            <w:tcW w:w="850" w:type="dxa"/>
            <w:vMerge w:val="restart"/>
            <w:shd w:val="clear" w:color="auto" w:fill="auto"/>
            <w:vAlign w:val="center"/>
          </w:tcPr>
          <w:p w:rsidR="00B90CF6" w:rsidRPr="00BF2A28" w:rsidRDefault="00B90CF6" w:rsidP="00B90CF6">
            <w:pPr>
              <w:jc w:val="center"/>
              <w:rPr>
                <w:sz w:val="20"/>
                <w:szCs w:val="20"/>
                <w:lang w:val="ro-RO"/>
              </w:rPr>
            </w:pPr>
          </w:p>
        </w:tc>
        <w:tc>
          <w:tcPr>
            <w:tcW w:w="851"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10</w:t>
            </w:r>
          </w:p>
        </w:tc>
        <w:tc>
          <w:tcPr>
            <w:tcW w:w="992"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CD</w:t>
            </w:r>
          </w:p>
        </w:tc>
        <w:tc>
          <w:tcPr>
            <w:tcW w:w="850" w:type="dxa"/>
            <w:vMerge w:val="restart"/>
            <w:tcBorders>
              <w:right w:val="double" w:sz="4" w:space="0" w:color="auto"/>
            </w:tcBorders>
            <w:shd w:val="clear" w:color="auto" w:fill="auto"/>
            <w:vAlign w:val="center"/>
          </w:tcPr>
          <w:p w:rsidR="00B90CF6" w:rsidRPr="00BF2A28" w:rsidRDefault="00B90CF6" w:rsidP="00B90CF6">
            <w:pPr>
              <w:jc w:val="center"/>
              <w:rPr>
                <w:sz w:val="20"/>
                <w:szCs w:val="20"/>
                <w:lang w:val="ro-RO"/>
              </w:rPr>
            </w:pPr>
            <w:r w:rsidRPr="00BF2A28">
              <w:rPr>
                <w:sz w:val="20"/>
                <w:szCs w:val="20"/>
                <w:lang w:val="ro-RO"/>
              </w:rPr>
              <w:t>1</w:t>
            </w:r>
          </w:p>
        </w:tc>
      </w:tr>
      <w:tr w:rsidR="00B90CF6" w:rsidRPr="0094335F" w:rsidTr="006727F2">
        <w:tc>
          <w:tcPr>
            <w:tcW w:w="1101" w:type="dxa"/>
            <w:tcBorders>
              <w:left w:val="double" w:sz="4" w:space="0" w:color="auto"/>
            </w:tcBorders>
            <w:shd w:val="clear" w:color="auto" w:fill="auto"/>
            <w:vAlign w:val="center"/>
          </w:tcPr>
          <w:p w:rsidR="00B90CF6" w:rsidRPr="008459D7" w:rsidRDefault="00B90CF6" w:rsidP="00BE0139">
            <w:pPr>
              <w:ind w:left="-57" w:right="-57"/>
              <w:jc w:val="center"/>
              <w:rPr>
                <w:bCs/>
                <w:sz w:val="16"/>
                <w:szCs w:val="16"/>
                <w:lang w:val="ro-RO"/>
              </w:rPr>
            </w:pPr>
            <w:r w:rsidRPr="008459D7">
              <w:rPr>
                <w:bCs/>
                <w:sz w:val="16"/>
                <w:szCs w:val="16"/>
                <w:lang w:val="ro-RO"/>
              </w:rPr>
              <w:t>S.07.A.09</w:t>
            </w:r>
            <w:r w:rsidR="00BE0139">
              <w:rPr>
                <w:bCs/>
                <w:sz w:val="16"/>
                <w:szCs w:val="16"/>
                <w:lang w:val="ro-RO"/>
              </w:rPr>
              <w:t>0</w:t>
            </w:r>
          </w:p>
        </w:tc>
        <w:tc>
          <w:tcPr>
            <w:tcW w:w="7371" w:type="dxa"/>
            <w:shd w:val="clear" w:color="auto" w:fill="auto"/>
            <w:vAlign w:val="center"/>
          </w:tcPr>
          <w:p w:rsidR="00B90CF6" w:rsidRPr="008459D7" w:rsidRDefault="00B90CF6" w:rsidP="00B90CF6">
            <w:pPr>
              <w:rPr>
                <w:bCs/>
                <w:sz w:val="16"/>
                <w:szCs w:val="16"/>
                <w:lang w:val="ro-RO"/>
              </w:rPr>
            </w:pPr>
            <w:r w:rsidRPr="008459D7">
              <w:rPr>
                <w:color w:val="222222"/>
                <w:sz w:val="16"/>
                <w:szCs w:val="16"/>
                <w:shd w:val="clear" w:color="auto" w:fill="FFFFFF"/>
                <w:lang w:val="ro-RO"/>
              </w:rPr>
              <w:t xml:space="preserve">Geriatria și disfuncțiile sistemului stomatognat/ </w:t>
            </w:r>
            <w:r w:rsidRPr="008459D7">
              <w:rPr>
                <w:color w:val="000000"/>
                <w:sz w:val="16"/>
                <w:szCs w:val="16"/>
                <w:shd w:val="clear" w:color="auto" w:fill="FFFFFF"/>
                <w:lang w:val="ro-RO"/>
              </w:rPr>
              <w:t>Geriatrics</w:t>
            </w:r>
            <w:r w:rsidR="00BE0139">
              <w:rPr>
                <w:color w:val="000000"/>
                <w:sz w:val="16"/>
                <w:szCs w:val="16"/>
                <w:shd w:val="clear" w:color="auto" w:fill="FFFFFF"/>
                <w:lang w:val="ro-RO"/>
              </w:rPr>
              <w:t xml:space="preserve"> </w:t>
            </w:r>
            <w:r w:rsidRPr="008459D7">
              <w:rPr>
                <w:color w:val="000000"/>
                <w:sz w:val="16"/>
                <w:szCs w:val="16"/>
                <w:shd w:val="clear" w:color="auto" w:fill="FFFFFF"/>
                <w:lang w:val="ro-RO"/>
              </w:rPr>
              <w:t>and</w:t>
            </w:r>
            <w:r w:rsidR="00BE0139">
              <w:rPr>
                <w:color w:val="000000"/>
                <w:sz w:val="16"/>
                <w:szCs w:val="16"/>
                <w:shd w:val="clear" w:color="auto" w:fill="FFFFFF"/>
                <w:lang w:val="ro-RO"/>
              </w:rPr>
              <w:t xml:space="preserve"> </w:t>
            </w:r>
            <w:r w:rsidRPr="008459D7">
              <w:rPr>
                <w:color w:val="000000"/>
                <w:sz w:val="16"/>
                <w:szCs w:val="16"/>
                <w:shd w:val="clear" w:color="auto" w:fill="FFFFFF"/>
                <w:lang w:val="ro-RO"/>
              </w:rPr>
              <w:t>dental</w:t>
            </w:r>
            <w:r w:rsidR="00BE0139">
              <w:rPr>
                <w:color w:val="000000"/>
                <w:sz w:val="16"/>
                <w:szCs w:val="16"/>
                <w:shd w:val="clear" w:color="auto" w:fill="FFFFFF"/>
                <w:lang w:val="ro-RO"/>
              </w:rPr>
              <w:t xml:space="preserve"> </w:t>
            </w:r>
            <w:r w:rsidRPr="008459D7">
              <w:rPr>
                <w:color w:val="000000"/>
                <w:sz w:val="16"/>
                <w:szCs w:val="16"/>
                <w:shd w:val="clear" w:color="auto" w:fill="FFFFFF"/>
                <w:lang w:val="ro-RO"/>
              </w:rPr>
              <w:t>system</w:t>
            </w:r>
            <w:r w:rsidR="00BE0139">
              <w:rPr>
                <w:color w:val="000000"/>
                <w:sz w:val="16"/>
                <w:szCs w:val="16"/>
                <w:shd w:val="clear" w:color="auto" w:fill="FFFFFF"/>
                <w:lang w:val="ro-RO"/>
              </w:rPr>
              <w:t xml:space="preserve"> </w:t>
            </w:r>
            <w:r w:rsidRPr="008459D7">
              <w:rPr>
                <w:color w:val="000000"/>
                <w:sz w:val="16"/>
                <w:szCs w:val="16"/>
                <w:shd w:val="clear" w:color="auto" w:fill="FFFFFF"/>
                <w:lang w:val="ro-RO"/>
              </w:rPr>
              <w:t>dysfunction</w:t>
            </w:r>
          </w:p>
        </w:tc>
        <w:tc>
          <w:tcPr>
            <w:tcW w:w="708" w:type="dxa"/>
            <w:vMerge/>
            <w:shd w:val="clear" w:color="auto" w:fill="auto"/>
            <w:vAlign w:val="center"/>
          </w:tcPr>
          <w:p w:rsidR="00B90CF6" w:rsidRPr="00BF2A28" w:rsidRDefault="00B90CF6" w:rsidP="00B90CF6">
            <w:pPr>
              <w:jc w:val="center"/>
              <w:rPr>
                <w:i/>
                <w:sz w:val="20"/>
                <w:szCs w:val="20"/>
                <w:lang w:val="ro-RO"/>
              </w:rPr>
            </w:pPr>
          </w:p>
        </w:tc>
        <w:tc>
          <w:tcPr>
            <w:tcW w:w="993" w:type="dxa"/>
            <w:vMerge/>
            <w:shd w:val="clear" w:color="auto" w:fill="auto"/>
            <w:vAlign w:val="center"/>
          </w:tcPr>
          <w:p w:rsidR="00B90CF6" w:rsidRPr="00BF2A28" w:rsidRDefault="00B90CF6" w:rsidP="00B90CF6">
            <w:pPr>
              <w:jc w:val="center"/>
              <w:rPr>
                <w:i/>
                <w:sz w:val="20"/>
                <w:szCs w:val="20"/>
                <w:lang w:val="ro-RO"/>
              </w:rPr>
            </w:pPr>
          </w:p>
        </w:tc>
        <w:tc>
          <w:tcPr>
            <w:tcW w:w="992" w:type="dxa"/>
            <w:vMerge/>
            <w:shd w:val="clear" w:color="auto" w:fill="auto"/>
            <w:vAlign w:val="center"/>
          </w:tcPr>
          <w:p w:rsidR="00B90CF6" w:rsidRPr="00BF2A28" w:rsidRDefault="00B90CF6" w:rsidP="00B90CF6">
            <w:pPr>
              <w:jc w:val="center"/>
              <w:rPr>
                <w:i/>
                <w:sz w:val="20"/>
                <w:szCs w:val="20"/>
                <w:lang w:val="ro-RO"/>
              </w:rPr>
            </w:pPr>
          </w:p>
        </w:tc>
        <w:tc>
          <w:tcPr>
            <w:tcW w:w="709" w:type="dxa"/>
            <w:vMerge/>
            <w:shd w:val="clear" w:color="auto" w:fill="auto"/>
            <w:vAlign w:val="center"/>
          </w:tcPr>
          <w:p w:rsidR="00B90CF6" w:rsidRPr="00BF2A28" w:rsidRDefault="00B90CF6" w:rsidP="00B90CF6">
            <w:pPr>
              <w:jc w:val="center"/>
              <w:rPr>
                <w:i/>
                <w:sz w:val="20"/>
                <w:szCs w:val="20"/>
                <w:lang w:val="ro-RO"/>
              </w:rPr>
            </w:pPr>
          </w:p>
        </w:tc>
        <w:tc>
          <w:tcPr>
            <w:tcW w:w="850" w:type="dxa"/>
            <w:vMerge/>
            <w:shd w:val="clear" w:color="auto" w:fill="auto"/>
            <w:vAlign w:val="center"/>
          </w:tcPr>
          <w:p w:rsidR="00B90CF6" w:rsidRPr="00BF2A28" w:rsidRDefault="00B90CF6" w:rsidP="00B90CF6">
            <w:pPr>
              <w:jc w:val="center"/>
              <w:rPr>
                <w:i/>
                <w:sz w:val="20"/>
                <w:szCs w:val="20"/>
                <w:lang w:val="ro-RO"/>
              </w:rPr>
            </w:pPr>
          </w:p>
        </w:tc>
        <w:tc>
          <w:tcPr>
            <w:tcW w:w="851" w:type="dxa"/>
            <w:vMerge/>
            <w:shd w:val="clear" w:color="auto" w:fill="auto"/>
            <w:vAlign w:val="center"/>
          </w:tcPr>
          <w:p w:rsidR="00B90CF6" w:rsidRPr="00BF2A28" w:rsidRDefault="00B90CF6" w:rsidP="00B90CF6">
            <w:pPr>
              <w:jc w:val="center"/>
              <w:rPr>
                <w:i/>
                <w:sz w:val="20"/>
                <w:szCs w:val="20"/>
                <w:lang w:val="ro-RO"/>
              </w:rPr>
            </w:pPr>
          </w:p>
        </w:tc>
        <w:tc>
          <w:tcPr>
            <w:tcW w:w="992" w:type="dxa"/>
            <w:vMerge/>
            <w:shd w:val="clear" w:color="auto" w:fill="auto"/>
            <w:vAlign w:val="center"/>
          </w:tcPr>
          <w:p w:rsidR="00B90CF6" w:rsidRPr="00BF2A28" w:rsidRDefault="00B90CF6" w:rsidP="00B90CF6">
            <w:pPr>
              <w:jc w:val="center"/>
              <w:rPr>
                <w:i/>
                <w:sz w:val="20"/>
                <w:szCs w:val="20"/>
                <w:lang w:val="ro-RO"/>
              </w:rPr>
            </w:pPr>
          </w:p>
        </w:tc>
        <w:tc>
          <w:tcPr>
            <w:tcW w:w="850" w:type="dxa"/>
            <w:vMerge/>
            <w:tcBorders>
              <w:right w:val="double" w:sz="4" w:space="0" w:color="auto"/>
            </w:tcBorders>
            <w:shd w:val="clear" w:color="auto" w:fill="auto"/>
            <w:vAlign w:val="center"/>
          </w:tcPr>
          <w:p w:rsidR="00B90CF6" w:rsidRPr="00BF2A28" w:rsidRDefault="00B90CF6" w:rsidP="00B90CF6">
            <w:pPr>
              <w:jc w:val="center"/>
              <w:rPr>
                <w:i/>
                <w:sz w:val="20"/>
                <w:szCs w:val="20"/>
                <w:lang w:val="ro-RO"/>
              </w:rPr>
            </w:pPr>
          </w:p>
        </w:tc>
      </w:tr>
      <w:tr w:rsidR="00B90CF6" w:rsidRPr="00BF2A28" w:rsidTr="006727F2">
        <w:trPr>
          <w:trHeight w:val="245"/>
        </w:trPr>
        <w:tc>
          <w:tcPr>
            <w:tcW w:w="1101" w:type="dxa"/>
            <w:tcBorders>
              <w:left w:val="double" w:sz="4" w:space="0" w:color="auto"/>
            </w:tcBorders>
            <w:shd w:val="clear" w:color="auto" w:fill="auto"/>
            <w:vAlign w:val="center"/>
          </w:tcPr>
          <w:p w:rsidR="00B90CF6" w:rsidRPr="008459D7" w:rsidRDefault="00B90CF6" w:rsidP="00BE0139">
            <w:pPr>
              <w:ind w:left="-57" w:right="-57"/>
              <w:jc w:val="center"/>
              <w:rPr>
                <w:bCs/>
                <w:sz w:val="16"/>
                <w:szCs w:val="16"/>
                <w:lang w:val="ro-RO"/>
              </w:rPr>
            </w:pPr>
            <w:r w:rsidRPr="008459D7">
              <w:rPr>
                <w:bCs/>
                <w:sz w:val="16"/>
                <w:szCs w:val="16"/>
                <w:lang w:val="ro-RO"/>
              </w:rPr>
              <w:t>S.08.A.10</w:t>
            </w:r>
            <w:r w:rsidR="00BE0139">
              <w:rPr>
                <w:bCs/>
                <w:sz w:val="16"/>
                <w:szCs w:val="16"/>
                <w:lang w:val="ro-RO"/>
              </w:rPr>
              <w:t>5</w:t>
            </w:r>
          </w:p>
        </w:tc>
        <w:tc>
          <w:tcPr>
            <w:tcW w:w="7371" w:type="dxa"/>
            <w:shd w:val="clear" w:color="auto" w:fill="auto"/>
            <w:vAlign w:val="center"/>
          </w:tcPr>
          <w:p w:rsidR="00B90CF6" w:rsidRPr="008459D7" w:rsidRDefault="00B90CF6" w:rsidP="00B90CF6">
            <w:pPr>
              <w:rPr>
                <w:b/>
                <w:bCs/>
                <w:sz w:val="16"/>
                <w:szCs w:val="16"/>
                <w:lang w:val="ro-RO"/>
              </w:rPr>
            </w:pPr>
            <w:r w:rsidRPr="008459D7">
              <w:rPr>
                <w:color w:val="000000"/>
                <w:sz w:val="16"/>
                <w:szCs w:val="16"/>
                <w:lang w:val="ro-RO"/>
              </w:rPr>
              <w:t>Accidente și complicații în implantologia orală/  Accidents</w:t>
            </w:r>
            <w:r w:rsidR="00BE0139">
              <w:rPr>
                <w:color w:val="000000"/>
                <w:sz w:val="16"/>
                <w:szCs w:val="16"/>
                <w:lang w:val="ro-RO"/>
              </w:rPr>
              <w:t xml:space="preserve"> </w:t>
            </w:r>
            <w:r w:rsidRPr="008459D7">
              <w:rPr>
                <w:color w:val="000000"/>
                <w:sz w:val="16"/>
                <w:szCs w:val="16"/>
                <w:lang w:val="ro-RO"/>
              </w:rPr>
              <w:t>and</w:t>
            </w:r>
            <w:r w:rsidR="00BE0139">
              <w:rPr>
                <w:color w:val="000000"/>
                <w:sz w:val="16"/>
                <w:szCs w:val="16"/>
                <w:lang w:val="ro-RO"/>
              </w:rPr>
              <w:t xml:space="preserve"> </w:t>
            </w:r>
            <w:r w:rsidRPr="008459D7">
              <w:rPr>
                <w:color w:val="000000"/>
                <w:sz w:val="16"/>
                <w:szCs w:val="16"/>
                <w:lang w:val="ro-RO"/>
              </w:rPr>
              <w:t>complications in dental</w:t>
            </w:r>
            <w:r w:rsidR="00BE0139">
              <w:rPr>
                <w:color w:val="000000"/>
                <w:sz w:val="16"/>
                <w:szCs w:val="16"/>
                <w:lang w:val="ro-RO"/>
              </w:rPr>
              <w:t xml:space="preserve"> </w:t>
            </w:r>
            <w:r w:rsidRPr="008459D7">
              <w:rPr>
                <w:color w:val="000000"/>
                <w:sz w:val="16"/>
                <w:szCs w:val="16"/>
                <w:lang w:val="ro-RO"/>
              </w:rPr>
              <w:t>implantology</w:t>
            </w:r>
          </w:p>
        </w:tc>
        <w:tc>
          <w:tcPr>
            <w:tcW w:w="708"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30</w:t>
            </w:r>
          </w:p>
        </w:tc>
        <w:tc>
          <w:tcPr>
            <w:tcW w:w="993"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20</w:t>
            </w:r>
          </w:p>
        </w:tc>
        <w:tc>
          <w:tcPr>
            <w:tcW w:w="992"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10</w:t>
            </w:r>
          </w:p>
        </w:tc>
        <w:tc>
          <w:tcPr>
            <w:tcW w:w="709"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10</w:t>
            </w:r>
          </w:p>
        </w:tc>
        <w:tc>
          <w:tcPr>
            <w:tcW w:w="850" w:type="dxa"/>
            <w:vMerge w:val="restart"/>
            <w:shd w:val="clear" w:color="auto" w:fill="auto"/>
            <w:vAlign w:val="center"/>
          </w:tcPr>
          <w:p w:rsidR="00B90CF6" w:rsidRPr="00BF2A28" w:rsidRDefault="00B90CF6" w:rsidP="00B90CF6">
            <w:pPr>
              <w:jc w:val="center"/>
              <w:rPr>
                <w:sz w:val="20"/>
                <w:szCs w:val="20"/>
                <w:lang w:val="ro-RO"/>
              </w:rPr>
            </w:pPr>
          </w:p>
        </w:tc>
        <w:tc>
          <w:tcPr>
            <w:tcW w:w="851"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10</w:t>
            </w:r>
          </w:p>
        </w:tc>
        <w:tc>
          <w:tcPr>
            <w:tcW w:w="992"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CD</w:t>
            </w:r>
          </w:p>
        </w:tc>
        <w:tc>
          <w:tcPr>
            <w:tcW w:w="850" w:type="dxa"/>
            <w:vMerge w:val="restart"/>
            <w:tcBorders>
              <w:right w:val="double" w:sz="4" w:space="0" w:color="auto"/>
            </w:tcBorders>
            <w:shd w:val="clear" w:color="auto" w:fill="auto"/>
            <w:vAlign w:val="center"/>
          </w:tcPr>
          <w:p w:rsidR="00B90CF6" w:rsidRPr="00BF2A28" w:rsidRDefault="00B90CF6" w:rsidP="00B90CF6">
            <w:pPr>
              <w:jc w:val="center"/>
              <w:rPr>
                <w:sz w:val="20"/>
                <w:szCs w:val="20"/>
                <w:lang w:val="ro-RO"/>
              </w:rPr>
            </w:pPr>
            <w:r w:rsidRPr="00BF2A28">
              <w:rPr>
                <w:sz w:val="20"/>
                <w:szCs w:val="20"/>
                <w:lang w:val="ro-RO"/>
              </w:rPr>
              <w:t>1</w:t>
            </w:r>
          </w:p>
        </w:tc>
      </w:tr>
      <w:tr w:rsidR="00B90CF6" w:rsidRPr="0094335F" w:rsidTr="006727F2">
        <w:trPr>
          <w:trHeight w:val="276"/>
        </w:trPr>
        <w:tc>
          <w:tcPr>
            <w:tcW w:w="1101" w:type="dxa"/>
            <w:tcBorders>
              <w:left w:val="double" w:sz="4" w:space="0" w:color="auto"/>
            </w:tcBorders>
            <w:shd w:val="clear" w:color="auto" w:fill="auto"/>
            <w:vAlign w:val="center"/>
          </w:tcPr>
          <w:p w:rsidR="00B90CF6" w:rsidRPr="008459D7" w:rsidRDefault="00B90CF6" w:rsidP="00BE0139">
            <w:pPr>
              <w:ind w:left="-57" w:right="-57"/>
              <w:jc w:val="center"/>
              <w:rPr>
                <w:bCs/>
                <w:sz w:val="16"/>
                <w:szCs w:val="16"/>
                <w:lang w:val="ro-RO"/>
              </w:rPr>
            </w:pPr>
            <w:r w:rsidRPr="008459D7">
              <w:rPr>
                <w:bCs/>
                <w:sz w:val="16"/>
                <w:szCs w:val="16"/>
                <w:lang w:val="ro-RO"/>
              </w:rPr>
              <w:t>S.08.A.10</w:t>
            </w:r>
            <w:r w:rsidR="00BE0139">
              <w:rPr>
                <w:bCs/>
                <w:sz w:val="16"/>
                <w:szCs w:val="16"/>
                <w:lang w:val="ro-RO"/>
              </w:rPr>
              <w:t>6</w:t>
            </w:r>
          </w:p>
        </w:tc>
        <w:tc>
          <w:tcPr>
            <w:tcW w:w="7371" w:type="dxa"/>
            <w:shd w:val="clear" w:color="auto" w:fill="auto"/>
            <w:vAlign w:val="center"/>
          </w:tcPr>
          <w:p w:rsidR="00B90CF6" w:rsidRPr="008459D7" w:rsidRDefault="00B90CF6" w:rsidP="00B90CF6">
            <w:pPr>
              <w:rPr>
                <w:bCs/>
                <w:sz w:val="16"/>
                <w:szCs w:val="16"/>
                <w:lang w:val="ro-RO"/>
              </w:rPr>
            </w:pPr>
            <w:r w:rsidRPr="008459D7">
              <w:rPr>
                <w:color w:val="000000"/>
                <w:sz w:val="16"/>
                <w:szCs w:val="16"/>
                <w:shd w:val="clear" w:color="auto" w:fill="FFFFFF"/>
                <w:lang w:val="ro-RO"/>
              </w:rPr>
              <w:t xml:space="preserve">Obiectivele de diagnostic al anomaliilor dento-maxilare in funcție de dentiție/ </w:t>
            </w:r>
            <w:r w:rsidRPr="008459D7">
              <w:rPr>
                <w:color w:val="000000"/>
                <w:sz w:val="16"/>
                <w:szCs w:val="16"/>
                <w:lang w:val="ro-RO"/>
              </w:rPr>
              <w:t xml:space="preserve"> Diagnostic objectives of dento-maxillary</w:t>
            </w:r>
            <w:r w:rsidR="00BE0139">
              <w:rPr>
                <w:color w:val="000000"/>
                <w:sz w:val="16"/>
                <w:szCs w:val="16"/>
                <w:lang w:val="ro-RO"/>
              </w:rPr>
              <w:t xml:space="preserve"> </w:t>
            </w:r>
            <w:r w:rsidRPr="008459D7">
              <w:rPr>
                <w:color w:val="000000"/>
                <w:sz w:val="16"/>
                <w:szCs w:val="16"/>
                <w:lang w:val="ro-RO"/>
              </w:rPr>
              <w:t>abnormalities</w:t>
            </w:r>
            <w:r w:rsidR="00BE0139">
              <w:rPr>
                <w:color w:val="000000"/>
                <w:sz w:val="16"/>
                <w:szCs w:val="16"/>
                <w:lang w:val="ro-RO"/>
              </w:rPr>
              <w:t xml:space="preserve"> </w:t>
            </w:r>
            <w:r w:rsidRPr="008459D7">
              <w:rPr>
                <w:color w:val="000000"/>
                <w:sz w:val="16"/>
                <w:szCs w:val="16"/>
                <w:lang w:val="ro-RO"/>
              </w:rPr>
              <w:t>depending on the</w:t>
            </w:r>
            <w:r w:rsidR="00BE0139">
              <w:rPr>
                <w:color w:val="000000"/>
                <w:sz w:val="16"/>
                <w:szCs w:val="16"/>
                <w:lang w:val="ro-RO"/>
              </w:rPr>
              <w:t xml:space="preserve"> </w:t>
            </w:r>
            <w:r w:rsidRPr="008459D7">
              <w:rPr>
                <w:color w:val="000000"/>
                <w:sz w:val="16"/>
                <w:szCs w:val="16"/>
                <w:lang w:val="ro-RO"/>
              </w:rPr>
              <w:t>teeth</w:t>
            </w:r>
          </w:p>
        </w:tc>
        <w:tc>
          <w:tcPr>
            <w:tcW w:w="708" w:type="dxa"/>
            <w:vMerge/>
            <w:shd w:val="clear" w:color="auto" w:fill="auto"/>
          </w:tcPr>
          <w:p w:rsidR="00B90CF6" w:rsidRPr="00BF2A28" w:rsidRDefault="00B90CF6" w:rsidP="00B90CF6">
            <w:pPr>
              <w:rPr>
                <w:i/>
                <w:sz w:val="20"/>
                <w:szCs w:val="20"/>
                <w:lang w:val="ro-RO"/>
              </w:rPr>
            </w:pPr>
          </w:p>
        </w:tc>
        <w:tc>
          <w:tcPr>
            <w:tcW w:w="993" w:type="dxa"/>
            <w:vMerge/>
            <w:shd w:val="clear" w:color="auto" w:fill="auto"/>
          </w:tcPr>
          <w:p w:rsidR="00B90CF6" w:rsidRPr="00BF2A28" w:rsidRDefault="00B90CF6" w:rsidP="00B90CF6">
            <w:pPr>
              <w:rPr>
                <w:i/>
                <w:sz w:val="20"/>
                <w:szCs w:val="20"/>
                <w:lang w:val="ro-RO"/>
              </w:rPr>
            </w:pPr>
          </w:p>
        </w:tc>
        <w:tc>
          <w:tcPr>
            <w:tcW w:w="992" w:type="dxa"/>
            <w:vMerge/>
            <w:shd w:val="clear" w:color="auto" w:fill="auto"/>
          </w:tcPr>
          <w:p w:rsidR="00B90CF6" w:rsidRPr="00BF2A28" w:rsidRDefault="00B90CF6" w:rsidP="00B90CF6">
            <w:pPr>
              <w:rPr>
                <w:i/>
                <w:sz w:val="20"/>
                <w:szCs w:val="20"/>
                <w:lang w:val="ro-RO"/>
              </w:rPr>
            </w:pPr>
          </w:p>
        </w:tc>
        <w:tc>
          <w:tcPr>
            <w:tcW w:w="709" w:type="dxa"/>
            <w:vMerge/>
            <w:shd w:val="clear" w:color="auto" w:fill="auto"/>
          </w:tcPr>
          <w:p w:rsidR="00B90CF6" w:rsidRPr="00BF2A28" w:rsidRDefault="00B90CF6" w:rsidP="00B90CF6">
            <w:pPr>
              <w:rPr>
                <w:i/>
                <w:sz w:val="20"/>
                <w:szCs w:val="20"/>
                <w:lang w:val="ro-RO"/>
              </w:rPr>
            </w:pPr>
          </w:p>
        </w:tc>
        <w:tc>
          <w:tcPr>
            <w:tcW w:w="850" w:type="dxa"/>
            <w:vMerge/>
            <w:shd w:val="clear" w:color="auto" w:fill="auto"/>
          </w:tcPr>
          <w:p w:rsidR="00B90CF6" w:rsidRPr="00BF2A28" w:rsidRDefault="00B90CF6" w:rsidP="00B90CF6">
            <w:pPr>
              <w:rPr>
                <w:i/>
                <w:sz w:val="20"/>
                <w:szCs w:val="20"/>
                <w:lang w:val="ro-RO"/>
              </w:rPr>
            </w:pPr>
          </w:p>
        </w:tc>
        <w:tc>
          <w:tcPr>
            <w:tcW w:w="851" w:type="dxa"/>
            <w:vMerge/>
            <w:shd w:val="clear" w:color="auto" w:fill="auto"/>
          </w:tcPr>
          <w:p w:rsidR="00B90CF6" w:rsidRPr="00BF2A28" w:rsidRDefault="00B90CF6" w:rsidP="00B90CF6">
            <w:pPr>
              <w:rPr>
                <w:i/>
                <w:sz w:val="20"/>
                <w:szCs w:val="20"/>
                <w:lang w:val="ro-RO"/>
              </w:rPr>
            </w:pPr>
          </w:p>
        </w:tc>
        <w:tc>
          <w:tcPr>
            <w:tcW w:w="992" w:type="dxa"/>
            <w:vMerge/>
            <w:shd w:val="clear" w:color="auto" w:fill="auto"/>
          </w:tcPr>
          <w:p w:rsidR="00B90CF6" w:rsidRPr="00BF2A28" w:rsidRDefault="00B90CF6" w:rsidP="00B90CF6">
            <w:pPr>
              <w:jc w:val="center"/>
              <w:rPr>
                <w:i/>
                <w:sz w:val="20"/>
                <w:szCs w:val="20"/>
                <w:lang w:val="ro-RO"/>
              </w:rPr>
            </w:pPr>
          </w:p>
        </w:tc>
        <w:tc>
          <w:tcPr>
            <w:tcW w:w="850" w:type="dxa"/>
            <w:vMerge/>
            <w:tcBorders>
              <w:right w:val="double" w:sz="4" w:space="0" w:color="auto"/>
            </w:tcBorders>
            <w:shd w:val="clear" w:color="auto" w:fill="auto"/>
          </w:tcPr>
          <w:p w:rsidR="00B90CF6" w:rsidRPr="00BF2A28" w:rsidRDefault="00B90CF6" w:rsidP="00B90CF6">
            <w:pPr>
              <w:jc w:val="center"/>
              <w:rPr>
                <w:i/>
                <w:sz w:val="20"/>
                <w:szCs w:val="20"/>
                <w:lang w:val="ro-RO"/>
              </w:rPr>
            </w:pPr>
          </w:p>
        </w:tc>
      </w:tr>
      <w:tr w:rsidR="00B90CF6" w:rsidRPr="0094335F" w:rsidTr="006727F2">
        <w:trPr>
          <w:trHeight w:val="132"/>
        </w:trPr>
        <w:tc>
          <w:tcPr>
            <w:tcW w:w="1101" w:type="dxa"/>
            <w:tcBorders>
              <w:left w:val="double" w:sz="4" w:space="0" w:color="auto"/>
            </w:tcBorders>
            <w:shd w:val="clear" w:color="auto" w:fill="auto"/>
            <w:vAlign w:val="center"/>
          </w:tcPr>
          <w:p w:rsidR="00B90CF6" w:rsidRPr="008459D7" w:rsidRDefault="00BE0139" w:rsidP="00BE0139">
            <w:pPr>
              <w:ind w:left="-57" w:right="-57"/>
              <w:rPr>
                <w:bCs/>
                <w:sz w:val="16"/>
                <w:szCs w:val="16"/>
                <w:lang w:val="ro-RO"/>
              </w:rPr>
            </w:pPr>
            <w:r>
              <w:rPr>
                <w:bCs/>
                <w:sz w:val="16"/>
                <w:szCs w:val="16"/>
                <w:lang w:val="ro-RO"/>
              </w:rPr>
              <w:t xml:space="preserve">   </w:t>
            </w:r>
            <w:r w:rsidR="00B90CF6" w:rsidRPr="008459D7">
              <w:rPr>
                <w:bCs/>
                <w:sz w:val="16"/>
                <w:szCs w:val="16"/>
                <w:lang w:val="ro-RO"/>
              </w:rPr>
              <w:t>S.09.A.10</w:t>
            </w:r>
            <w:r>
              <w:rPr>
                <w:bCs/>
                <w:sz w:val="16"/>
                <w:szCs w:val="16"/>
                <w:lang w:val="ro-RO"/>
              </w:rPr>
              <w:t>7</w:t>
            </w:r>
          </w:p>
        </w:tc>
        <w:tc>
          <w:tcPr>
            <w:tcW w:w="7371" w:type="dxa"/>
            <w:shd w:val="clear" w:color="auto" w:fill="auto"/>
          </w:tcPr>
          <w:p w:rsidR="00B90CF6" w:rsidRPr="008459D7" w:rsidRDefault="00B90CF6" w:rsidP="00B90CF6">
            <w:pPr>
              <w:ind w:left="-57" w:right="-57"/>
              <w:rPr>
                <w:color w:val="000000"/>
                <w:sz w:val="16"/>
                <w:szCs w:val="16"/>
                <w:shd w:val="clear" w:color="auto" w:fill="FFFFFF"/>
                <w:lang w:val="en-US"/>
              </w:rPr>
            </w:pPr>
            <w:r w:rsidRPr="008459D7">
              <w:rPr>
                <w:color w:val="222222"/>
                <w:sz w:val="16"/>
                <w:szCs w:val="16"/>
                <w:shd w:val="clear" w:color="auto" w:fill="FFFFFF"/>
                <w:lang w:val="en-US"/>
              </w:rPr>
              <w:t>Medicina</w:t>
            </w:r>
            <w:r w:rsidR="00BE0139">
              <w:rPr>
                <w:color w:val="222222"/>
                <w:sz w:val="16"/>
                <w:szCs w:val="16"/>
                <w:shd w:val="clear" w:color="auto" w:fill="FFFFFF"/>
                <w:lang w:val="en-US"/>
              </w:rPr>
              <w:t xml:space="preserve"> </w:t>
            </w:r>
            <w:r w:rsidRPr="008459D7">
              <w:rPr>
                <w:color w:val="222222"/>
                <w:sz w:val="16"/>
                <w:szCs w:val="16"/>
                <w:shd w:val="clear" w:color="auto" w:fill="FFFFFF"/>
                <w:lang w:val="en-US"/>
              </w:rPr>
              <w:t>bazata pe dovezi:</w:t>
            </w:r>
            <w:r w:rsidR="00BE0139">
              <w:rPr>
                <w:color w:val="222222"/>
                <w:sz w:val="16"/>
                <w:szCs w:val="16"/>
                <w:shd w:val="clear" w:color="auto" w:fill="FFFFFF"/>
                <w:lang w:val="en-US"/>
              </w:rPr>
              <w:t xml:space="preserve"> </w:t>
            </w:r>
            <w:r w:rsidRPr="008459D7">
              <w:rPr>
                <w:color w:val="222222"/>
                <w:sz w:val="16"/>
                <w:szCs w:val="16"/>
                <w:shd w:val="clear" w:color="auto" w:fill="FFFFFF"/>
                <w:lang w:val="en-US"/>
              </w:rPr>
              <w:t>lectura</w:t>
            </w:r>
            <w:r w:rsidR="00BE0139">
              <w:rPr>
                <w:color w:val="222222"/>
                <w:sz w:val="16"/>
                <w:szCs w:val="16"/>
                <w:shd w:val="clear" w:color="auto" w:fill="FFFFFF"/>
                <w:lang w:val="en-US"/>
              </w:rPr>
              <w:t xml:space="preserve"> </w:t>
            </w:r>
            <w:r w:rsidRPr="008459D7">
              <w:rPr>
                <w:color w:val="222222"/>
                <w:sz w:val="16"/>
                <w:szCs w:val="16"/>
                <w:shd w:val="clear" w:color="auto" w:fill="FFFFFF"/>
                <w:lang w:val="en-US"/>
              </w:rPr>
              <w:t>critică a articolelor</w:t>
            </w:r>
            <w:r w:rsidR="00BE0139">
              <w:rPr>
                <w:color w:val="222222"/>
                <w:sz w:val="16"/>
                <w:szCs w:val="16"/>
                <w:shd w:val="clear" w:color="auto" w:fill="FFFFFF"/>
                <w:lang w:val="en-US"/>
              </w:rPr>
              <w:t xml:space="preserve"> </w:t>
            </w:r>
            <w:r w:rsidRPr="008459D7">
              <w:rPr>
                <w:color w:val="222222"/>
                <w:sz w:val="16"/>
                <w:szCs w:val="16"/>
                <w:shd w:val="clear" w:color="auto" w:fill="FFFFFF"/>
                <w:lang w:val="en-US"/>
              </w:rPr>
              <w:t>medicale</w:t>
            </w:r>
            <w:r w:rsidR="00BE0139">
              <w:rPr>
                <w:color w:val="222222"/>
                <w:sz w:val="16"/>
                <w:szCs w:val="16"/>
                <w:shd w:val="clear" w:color="auto" w:fill="FFFFFF"/>
                <w:lang w:val="en-US"/>
              </w:rPr>
              <w:t>/</w:t>
            </w:r>
            <w:r w:rsidRPr="008459D7">
              <w:rPr>
                <w:color w:val="222222"/>
                <w:sz w:val="16"/>
                <w:szCs w:val="16"/>
                <w:shd w:val="clear" w:color="auto" w:fill="FFFFFF"/>
                <w:lang w:val="en-US"/>
              </w:rPr>
              <w:t>Evidence-based medicine: critical reading of medical articles</w:t>
            </w:r>
          </w:p>
        </w:tc>
        <w:tc>
          <w:tcPr>
            <w:tcW w:w="708" w:type="dxa"/>
            <w:vMerge/>
            <w:shd w:val="clear" w:color="auto" w:fill="auto"/>
          </w:tcPr>
          <w:p w:rsidR="00B90CF6" w:rsidRPr="00BF2A28" w:rsidRDefault="00B90CF6" w:rsidP="00B90CF6">
            <w:pPr>
              <w:rPr>
                <w:i/>
                <w:sz w:val="20"/>
                <w:szCs w:val="20"/>
                <w:lang w:val="ro-RO"/>
              </w:rPr>
            </w:pPr>
          </w:p>
        </w:tc>
        <w:tc>
          <w:tcPr>
            <w:tcW w:w="993" w:type="dxa"/>
            <w:vMerge/>
            <w:shd w:val="clear" w:color="auto" w:fill="auto"/>
          </w:tcPr>
          <w:p w:rsidR="00B90CF6" w:rsidRPr="00BF2A28" w:rsidRDefault="00B90CF6" w:rsidP="00B90CF6">
            <w:pPr>
              <w:rPr>
                <w:i/>
                <w:sz w:val="20"/>
                <w:szCs w:val="20"/>
                <w:lang w:val="ro-RO"/>
              </w:rPr>
            </w:pPr>
          </w:p>
        </w:tc>
        <w:tc>
          <w:tcPr>
            <w:tcW w:w="992" w:type="dxa"/>
            <w:vMerge/>
            <w:shd w:val="clear" w:color="auto" w:fill="auto"/>
          </w:tcPr>
          <w:p w:rsidR="00B90CF6" w:rsidRPr="00BF2A28" w:rsidRDefault="00B90CF6" w:rsidP="00B90CF6">
            <w:pPr>
              <w:rPr>
                <w:i/>
                <w:sz w:val="20"/>
                <w:szCs w:val="20"/>
                <w:lang w:val="ro-RO"/>
              </w:rPr>
            </w:pPr>
          </w:p>
        </w:tc>
        <w:tc>
          <w:tcPr>
            <w:tcW w:w="709" w:type="dxa"/>
            <w:vMerge/>
            <w:shd w:val="clear" w:color="auto" w:fill="auto"/>
          </w:tcPr>
          <w:p w:rsidR="00B90CF6" w:rsidRPr="00BF2A28" w:rsidRDefault="00B90CF6" w:rsidP="00B90CF6">
            <w:pPr>
              <w:rPr>
                <w:i/>
                <w:sz w:val="20"/>
                <w:szCs w:val="20"/>
                <w:lang w:val="ro-RO"/>
              </w:rPr>
            </w:pPr>
          </w:p>
        </w:tc>
        <w:tc>
          <w:tcPr>
            <w:tcW w:w="850" w:type="dxa"/>
            <w:vMerge/>
            <w:shd w:val="clear" w:color="auto" w:fill="auto"/>
          </w:tcPr>
          <w:p w:rsidR="00B90CF6" w:rsidRPr="00BF2A28" w:rsidRDefault="00B90CF6" w:rsidP="00B90CF6">
            <w:pPr>
              <w:rPr>
                <w:i/>
                <w:sz w:val="20"/>
                <w:szCs w:val="20"/>
                <w:lang w:val="ro-RO"/>
              </w:rPr>
            </w:pPr>
          </w:p>
        </w:tc>
        <w:tc>
          <w:tcPr>
            <w:tcW w:w="851" w:type="dxa"/>
            <w:vMerge/>
            <w:shd w:val="clear" w:color="auto" w:fill="auto"/>
          </w:tcPr>
          <w:p w:rsidR="00B90CF6" w:rsidRPr="00BF2A28" w:rsidRDefault="00B90CF6" w:rsidP="00B90CF6">
            <w:pPr>
              <w:rPr>
                <w:i/>
                <w:sz w:val="20"/>
                <w:szCs w:val="20"/>
                <w:lang w:val="ro-RO"/>
              </w:rPr>
            </w:pPr>
          </w:p>
        </w:tc>
        <w:tc>
          <w:tcPr>
            <w:tcW w:w="992" w:type="dxa"/>
            <w:vMerge/>
            <w:shd w:val="clear" w:color="auto" w:fill="auto"/>
          </w:tcPr>
          <w:p w:rsidR="00B90CF6" w:rsidRPr="00BF2A28" w:rsidRDefault="00B90CF6" w:rsidP="00B90CF6">
            <w:pPr>
              <w:jc w:val="center"/>
              <w:rPr>
                <w:i/>
                <w:sz w:val="20"/>
                <w:szCs w:val="20"/>
                <w:lang w:val="ro-RO"/>
              </w:rPr>
            </w:pPr>
          </w:p>
        </w:tc>
        <w:tc>
          <w:tcPr>
            <w:tcW w:w="850" w:type="dxa"/>
            <w:vMerge/>
            <w:tcBorders>
              <w:right w:val="double" w:sz="4" w:space="0" w:color="auto"/>
            </w:tcBorders>
            <w:shd w:val="clear" w:color="auto" w:fill="auto"/>
          </w:tcPr>
          <w:p w:rsidR="00B90CF6" w:rsidRPr="00BF2A28" w:rsidRDefault="00B90CF6" w:rsidP="00B90CF6">
            <w:pPr>
              <w:jc w:val="center"/>
              <w:rPr>
                <w:i/>
                <w:sz w:val="20"/>
                <w:szCs w:val="20"/>
                <w:lang w:val="ro-RO"/>
              </w:rPr>
            </w:pPr>
          </w:p>
        </w:tc>
      </w:tr>
      <w:tr w:rsidR="00B90CF6" w:rsidRPr="0094335F" w:rsidTr="006727F2">
        <w:trPr>
          <w:trHeight w:val="283"/>
        </w:trPr>
        <w:tc>
          <w:tcPr>
            <w:tcW w:w="15417" w:type="dxa"/>
            <w:gridSpan w:val="10"/>
            <w:tcBorders>
              <w:top w:val="nil"/>
              <w:left w:val="double" w:sz="4" w:space="0" w:color="auto"/>
              <w:right w:val="double" w:sz="4" w:space="0" w:color="auto"/>
            </w:tcBorders>
            <w:shd w:val="clear" w:color="auto" w:fill="auto"/>
            <w:vAlign w:val="center"/>
          </w:tcPr>
          <w:p w:rsidR="00B90CF6" w:rsidRPr="00BF2A28" w:rsidRDefault="00B90CF6" w:rsidP="00B90CF6">
            <w:pPr>
              <w:ind w:left="-57" w:right="-57"/>
              <w:jc w:val="center"/>
              <w:rPr>
                <w:i/>
                <w:sz w:val="22"/>
                <w:szCs w:val="20"/>
                <w:lang w:val="ro-RO"/>
              </w:rPr>
            </w:pPr>
            <w:r w:rsidRPr="00BF2A28">
              <w:rPr>
                <w:b/>
                <w:sz w:val="22"/>
                <w:szCs w:val="20"/>
                <w:lang w:val="ro-RO"/>
              </w:rPr>
              <w:t xml:space="preserve">Anul V semestrul IX/ </w:t>
            </w:r>
            <w:r w:rsidRPr="00BF2A28">
              <w:rPr>
                <w:b/>
                <w:color w:val="000000"/>
                <w:sz w:val="22"/>
                <w:szCs w:val="20"/>
                <w:lang w:val="ro-RO"/>
              </w:rPr>
              <w:t>5</w:t>
            </w:r>
            <w:r w:rsidRPr="00BF2A28">
              <w:rPr>
                <w:b/>
                <w:color w:val="000000"/>
                <w:sz w:val="22"/>
                <w:szCs w:val="20"/>
                <w:vertAlign w:val="superscript"/>
                <w:lang w:val="ro-RO"/>
              </w:rPr>
              <w:t>th</w:t>
            </w:r>
            <w:r w:rsidRPr="00BF2A28">
              <w:rPr>
                <w:b/>
                <w:color w:val="000000"/>
                <w:sz w:val="22"/>
                <w:szCs w:val="20"/>
                <w:lang w:val="ro-RO"/>
              </w:rPr>
              <w:t>YEAR,  9</w:t>
            </w:r>
            <w:r w:rsidRPr="00BF2A28">
              <w:rPr>
                <w:b/>
                <w:color w:val="000000"/>
                <w:sz w:val="22"/>
                <w:szCs w:val="20"/>
                <w:vertAlign w:val="superscript"/>
                <w:lang w:val="ro-RO"/>
              </w:rPr>
              <w:t>th</w:t>
            </w:r>
            <w:r w:rsidRPr="00BF2A28">
              <w:rPr>
                <w:b/>
                <w:color w:val="000000"/>
                <w:sz w:val="22"/>
                <w:szCs w:val="20"/>
                <w:lang w:val="ro-RO"/>
              </w:rPr>
              <w:t xml:space="preserve"> SEMESTER</w:t>
            </w:r>
          </w:p>
        </w:tc>
      </w:tr>
      <w:tr w:rsidR="00B90CF6" w:rsidRPr="00BF2A28" w:rsidTr="006727F2">
        <w:trPr>
          <w:trHeight w:val="84"/>
        </w:trPr>
        <w:tc>
          <w:tcPr>
            <w:tcW w:w="1101" w:type="dxa"/>
            <w:tcBorders>
              <w:left w:val="single" w:sz="4" w:space="0" w:color="auto"/>
            </w:tcBorders>
            <w:shd w:val="clear" w:color="auto" w:fill="auto"/>
            <w:vAlign w:val="center"/>
          </w:tcPr>
          <w:p w:rsidR="00B90CF6" w:rsidRPr="008459D7" w:rsidRDefault="00B90CF6" w:rsidP="00B90CF6">
            <w:pPr>
              <w:ind w:left="-57" w:right="-57"/>
              <w:rPr>
                <w:bCs/>
                <w:sz w:val="16"/>
                <w:szCs w:val="16"/>
                <w:lang w:val="ro-RO"/>
              </w:rPr>
            </w:pPr>
            <w:r w:rsidRPr="008459D7">
              <w:rPr>
                <w:bCs/>
                <w:sz w:val="16"/>
                <w:szCs w:val="16"/>
                <w:lang w:val="ro-RO"/>
              </w:rPr>
              <w:t xml:space="preserve">  S.09.A.117</w:t>
            </w:r>
          </w:p>
        </w:tc>
        <w:tc>
          <w:tcPr>
            <w:tcW w:w="7371" w:type="dxa"/>
            <w:shd w:val="clear" w:color="auto" w:fill="auto"/>
          </w:tcPr>
          <w:p w:rsidR="00B90CF6" w:rsidRPr="008459D7" w:rsidRDefault="00B90CF6" w:rsidP="00B90CF6">
            <w:pPr>
              <w:ind w:left="-57" w:right="-57"/>
              <w:rPr>
                <w:b/>
                <w:bCs/>
                <w:sz w:val="16"/>
                <w:szCs w:val="16"/>
                <w:lang w:val="ro-RO"/>
              </w:rPr>
            </w:pPr>
            <w:r w:rsidRPr="008459D7">
              <w:rPr>
                <w:color w:val="000000"/>
                <w:sz w:val="16"/>
                <w:szCs w:val="16"/>
                <w:shd w:val="clear" w:color="auto" w:fill="FFFFFF"/>
                <w:lang w:val="ro-RO"/>
              </w:rPr>
              <w:t>Urgențele medicale în practica stomatologică/  Medical emergencies in dental practice</w:t>
            </w:r>
          </w:p>
        </w:tc>
        <w:tc>
          <w:tcPr>
            <w:tcW w:w="708"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30</w:t>
            </w:r>
          </w:p>
        </w:tc>
        <w:tc>
          <w:tcPr>
            <w:tcW w:w="993"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20</w:t>
            </w:r>
          </w:p>
        </w:tc>
        <w:tc>
          <w:tcPr>
            <w:tcW w:w="992"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10</w:t>
            </w:r>
          </w:p>
        </w:tc>
        <w:tc>
          <w:tcPr>
            <w:tcW w:w="709"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10</w:t>
            </w:r>
          </w:p>
        </w:tc>
        <w:tc>
          <w:tcPr>
            <w:tcW w:w="850" w:type="dxa"/>
            <w:vMerge w:val="restart"/>
            <w:shd w:val="clear" w:color="auto" w:fill="auto"/>
            <w:vAlign w:val="center"/>
          </w:tcPr>
          <w:p w:rsidR="00B90CF6" w:rsidRPr="00BF2A28" w:rsidRDefault="00B90CF6" w:rsidP="00B90CF6">
            <w:pPr>
              <w:jc w:val="center"/>
              <w:rPr>
                <w:sz w:val="20"/>
                <w:szCs w:val="20"/>
                <w:lang w:val="ro-RO"/>
              </w:rPr>
            </w:pPr>
          </w:p>
        </w:tc>
        <w:tc>
          <w:tcPr>
            <w:tcW w:w="851"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10</w:t>
            </w:r>
          </w:p>
        </w:tc>
        <w:tc>
          <w:tcPr>
            <w:tcW w:w="992" w:type="dxa"/>
            <w:vMerge w:val="restart"/>
            <w:shd w:val="clear" w:color="auto" w:fill="auto"/>
            <w:vAlign w:val="center"/>
          </w:tcPr>
          <w:p w:rsidR="00B90CF6" w:rsidRPr="00BF2A28" w:rsidRDefault="00B90CF6" w:rsidP="00B90CF6">
            <w:pPr>
              <w:jc w:val="center"/>
              <w:rPr>
                <w:sz w:val="20"/>
                <w:szCs w:val="20"/>
                <w:lang w:val="ro-RO"/>
              </w:rPr>
            </w:pPr>
            <w:r w:rsidRPr="00BF2A28">
              <w:rPr>
                <w:sz w:val="20"/>
                <w:szCs w:val="20"/>
                <w:lang w:val="ro-RO"/>
              </w:rPr>
              <w:t>C</w:t>
            </w:r>
            <w:r>
              <w:rPr>
                <w:sz w:val="20"/>
                <w:szCs w:val="20"/>
                <w:lang w:val="ro-RO"/>
              </w:rPr>
              <w:t>D</w:t>
            </w:r>
          </w:p>
        </w:tc>
        <w:tc>
          <w:tcPr>
            <w:tcW w:w="850" w:type="dxa"/>
            <w:vMerge w:val="restart"/>
            <w:tcBorders>
              <w:right w:val="double" w:sz="4" w:space="0" w:color="auto"/>
            </w:tcBorders>
            <w:shd w:val="clear" w:color="auto" w:fill="auto"/>
            <w:vAlign w:val="center"/>
          </w:tcPr>
          <w:p w:rsidR="00B90CF6" w:rsidRPr="00BF2A28" w:rsidRDefault="00B90CF6" w:rsidP="00B90CF6">
            <w:pPr>
              <w:jc w:val="center"/>
              <w:rPr>
                <w:sz w:val="20"/>
                <w:szCs w:val="20"/>
                <w:lang w:val="ro-RO"/>
              </w:rPr>
            </w:pPr>
            <w:r w:rsidRPr="00BF2A28">
              <w:rPr>
                <w:sz w:val="20"/>
                <w:szCs w:val="20"/>
                <w:lang w:val="ro-RO"/>
              </w:rPr>
              <w:t>1</w:t>
            </w:r>
          </w:p>
        </w:tc>
      </w:tr>
      <w:tr w:rsidR="00B90CF6" w:rsidRPr="00BF2A28" w:rsidTr="006727F2">
        <w:trPr>
          <w:trHeight w:val="132"/>
        </w:trPr>
        <w:tc>
          <w:tcPr>
            <w:tcW w:w="1101" w:type="dxa"/>
            <w:tcBorders>
              <w:left w:val="double" w:sz="4" w:space="0" w:color="auto"/>
            </w:tcBorders>
            <w:shd w:val="clear" w:color="auto" w:fill="auto"/>
            <w:vAlign w:val="center"/>
          </w:tcPr>
          <w:p w:rsidR="00B90CF6" w:rsidRPr="008459D7" w:rsidRDefault="00B90CF6" w:rsidP="00B90CF6">
            <w:pPr>
              <w:ind w:left="-57" w:right="-57"/>
              <w:rPr>
                <w:bCs/>
                <w:sz w:val="16"/>
                <w:szCs w:val="16"/>
                <w:lang w:val="ro-RO"/>
              </w:rPr>
            </w:pPr>
            <w:r w:rsidRPr="008459D7">
              <w:rPr>
                <w:bCs/>
                <w:sz w:val="16"/>
                <w:szCs w:val="16"/>
                <w:lang w:val="ro-RO"/>
              </w:rPr>
              <w:t xml:space="preserve">  S.10.A.118</w:t>
            </w:r>
          </w:p>
        </w:tc>
        <w:tc>
          <w:tcPr>
            <w:tcW w:w="7371" w:type="dxa"/>
            <w:shd w:val="clear" w:color="auto" w:fill="auto"/>
          </w:tcPr>
          <w:p w:rsidR="00B90CF6" w:rsidRPr="008459D7" w:rsidRDefault="00B90CF6" w:rsidP="00B90CF6">
            <w:pPr>
              <w:ind w:left="-57" w:right="-57"/>
              <w:rPr>
                <w:bCs/>
                <w:sz w:val="16"/>
                <w:szCs w:val="16"/>
                <w:lang w:val="ro-RO"/>
              </w:rPr>
            </w:pPr>
            <w:r w:rsidRPr="008459D7">
              <w:rPr>
                <w:bCs/>
                <w:color w:val="000000"/>
                <w:sz w:val="16"/>
                <w:szCs w:val="16"/>
                <w:lang w:val="ro-RO"/>
              </w:rPr>
              <w:t>Parodontologie aplicativă/  Clinical</w:t>
            </w:r>
            <w:r w:rsidR="00BE0139">
              <w:rPr>
                <w:bCs/>
                <w:color w:val="000000"/>
                <w:sz w:val="16"/>
                <w:szCs w:val="16"/>
                <w:lang w:val="ro-RO"/>
              </w:rPr>
              <w:t xml:space="preserve"> </w:t>
            </w:r>
            <w:r w:rsidRPr="008459D7">
              <w:rPr>
                <w:bCs/>
                <w:color w:val="000000"/>
                <w:sz w:val="16"/>
                <w:szCs w:val="16"/>
                <w:lang w:val="ro-RO"/>
              </w:rPr>
              <w:t>periodontics</w:t>
            </w:r>
          </w:p>
        </w:tc>
        <w:tc>
          <w:tcPr>
            <w:tcW w:w="708" w:type="dxa"/>
            <w:vMerge/>
            <w:shd w:val="clear" w:color="auto" w:fill="auto"/>
            <w:vAlign w:val="center"/>
          </w:tcPr>
          <w:p w:rsidR="00B90CF6" w:rsidRPr="00BF2A28" w:rsidRDefault="00B90CF6" w:rsidP="00B90CF6">
            <w:pPr>
              <w:jc w:val="center"/>
              <w:rPr>
                <w:sz w:val="20"/>
                <w:szCs w:val="20"/>
                <w:lang w:val="ro-RO"/>
              </w:rPr>
            </w:pPr>
          </w:p>
        </w:tc>
        <w:tc>
          <w:tcPr>
            <w:tcW w:w="993" w:type="dxa"/>
            <w:vMerge/>
            <w:shd w:val="clear" w:color="auto" w:fill="auto"/>
            <w:vAlign w:val="center"/>
          </w:tcPr>
          <w:p w:rsidR="00B90CF6" w:rsidRPr="00BF2A28" w:rsidRDefault="00B90CF6" w:rsidP="00B90CF6">
            <w:pPr>
              <w:jc w:val="center"/>
              <w:rPr>
                <w:sz w:val="20"/>
                <w:szCs w:val="20"/>
                <w:lang w:val="ro-RO"/>
              </w:rPr>
            </w:pPr>
          </w:p>
        </w:tc>
        <w:tc>
          <w:tcPr>
            <w:tcW w:w="992" w:type="dxa"/>
            <w:vMerge/>
            <w:shd w:val="clear" w:color="auto" w:fill="auto"/>
            <w:vAlign w:val="center"/>
          </w:tcPr>
          <w:p w:rsidR="00B90CF6" w:rsidRPr="00BF2A28" w:rsidRDefault="00B90CF6" w:rsidP="00B90CF6">
            <w:pPr>
              <w:jc w:val="center"/>
              <w:rPr>
                <w:sz w:val="20"/>
                <w:szCs w:val="20"/>
                <w:lang w:val="ro-RO"/>
              </w:rPr>
            </w:pPr>
          </w:p>
        </w:tc>
        <w:tc>
          <w:tcPr>
            <w:tcW w:w="709" w:type="dxa"/>
            <w:vMerge/>
            <w:shd w:val="clear" w:color="auto" w:fill="auto"/>
            <w:vAlign w:val="center"/>
          </w:tcPr>
          <w:p w:rsidR="00B90CF6" w:rsidRPr="00BF2A28" w:rsidRDefault="00B90CF6" w:rsidP="00B90CF6">
            <w:pPr>
              <w:jc w:val="center"/>
              <w:rPr>
                <w:sz w:val="20"/>
                <w:szCs w:val="20"/>
                <w:lang w:val="ro-RO"/>
              </w:rPr>
            </w:pPr>
          </w:p>
        </w:tc>
        <w:tc>
          <w:tcPr>
            <w:tcW w:w="850" w:type="dxa"/>
            <w:vMerge/>
            <w:shd w:val="clear" w:color="auto" w:fill="auto"/>
            <w:vAlign w:val="center"/>
          </w:tcPr>
          <w:p w:rsidR="00B90CF6" w:rsidRPr="00BF2A28" w:rsidRDefault="00B90CF6" w:rsidP="00B90CF6">
            <w:pPr>
              <w:jc w:val="center"/>
              <w:rPr>
                <w:sz w:val="20"/>
                <w:szCs w:val="20"/>
                <w:lang w:val="ro-RO"/>
              </w:rPr>
            </w:pPr>
          </w:p>
        </w:tc>
        <w:tc>
          <w:tcPr>
            <w:tcW w:w="851" w:type="dxa"/>
            <w:vMerge/>
            <w:shd w:val="clear" w:color="auto" w:fill="auto"/>
            <w:vAlign w:val="center"/>
          </w:tcPr>
          <w:p w:rsidR="00B90CF6" w:rsidRPr="00BF2A28" w:rsidRDefault="00B90CF6" w:rsidP="00B90CF6">
            <w:pPr>
              <w:jc w:val="center"/>
              <w:rPr>
                <w:sz w:val="20"/>
                <w:szCs w:val="20"/>
                <w:lang w:val="ro-RO"/>
              </w:rPr>
            </w:pPr>
          </w:p>
        </w:tc>
        <w:tc>
          <w:tcPr>
            <w:tcW w:w="992" w:type="dxa"/>
            <w:vMerge/>
            <w:shd w:val="clear" w:color="auto" w:fill="auto"/>
            <w:vAlign w:val="center"/>
          </w:tcPr>
          <w:p w:rsidR="00B90CF6" w:rsidRPr="00BF2A28" w:rsidRDefault="00B90CF6" w:rsidP="00B90CF6">
            <w:pPr>
              <w:jc w:val="center"/>
              <w:rPr>
                <w:sz w:val="20"/>
                <w:szCs w:val="20"/>
                <w:lang w:val="ro-RO"/>
              </w:rPr>
            </w:pPr>
          </w:p>
        </w:tc>
        <w:tc>
          <w:tcPr>
            <w:tcW w:w="850" w:type="dxa"/>
            <w:vMerge/>
            <w:tcBorders>
              <w:right w:val="double" w:sz="4" w:space="0" w:color="auto"/>
            </w:tcBorders>
            <w:shd w:val="clear" w:color="auto" w:fill="auto"/>
            <w:vAlign w:val="center"/>
          </w:tcPr>
          <w:p w:rsidR="00B90CF6" w:rsidRPr="00BF2A28" w:rsidRDefault="00B90CF6" w:rsidP="00B90CF6">
            <w:pPr>
              <w:jc w:val="center"/>
              <w:rPr>
                <w:sz w:val="20"/>
                <w:szCs w:val="20"/>
                <w:lang w:val="ro-RO"/>
              </w:rPr>
            </w:pPr>
          </w:p>
        </w:tc>
      </w:tr>
      <w:tr w:rsidR="00B90CF6" w:rsidRPr="0094335F" w:rsidTr="006727F2">
        <w:tc>
          <w:tcPr>
            <w:tcW w:w="1101" w:type="dxa"/>
            <w:tcBorders>
              <w:left w:val="double" w:sz="4" w:space="0" w:color="auto"/>
              <w:bottom w:val="double" w:sz="4" w:space="0" w:color="auto"/>
            </w:tcBorders>
            <w:shd w:val="clear" w:color="auto" w:fill="auto"/>
            <w:vAlign w:val="center"/>
          </w:tcPr>
          <w:p w:rsidR="00B90CF6" w:rsidRPr="008459D7" w:rsidRDefault="00B90CF6" w:rsidP="00B90CF6">
            <w:pPr>
              <w:ind w:left="-57" w:right="-57"/>
              <w:rPr>
                <w:bCs/>
                <w:sz w:val="16"/>
                <w:szCs w:val="16"/>
                <w:lang w:val="ro-RO"/>
              </w:rPr>
            </w:pPr>
            <w:r w:rsidRPr="008459D7">
              <w:rPr>
                <w:bCs/>
                <w:sz w:val="16"/>
                <w:szCs w:val="16"/>
                <w:lang w:val="ro-RO"/>
              </w:rPr>
              <w:t xml:space="preserve">  S.10.A.119</w:t>
            </w:r>
          </w:p>
        </w:tc>
        <w:tc>
          <w:tcPr>
            <w:tcW w:w="7371" w:type="dxa"/>
            <w:tcBorders>
              <w:bottom w:val="double" w:sz="4" w:space="0" w:color="auto"/>
            </w:tcBorders>
            <w:shd w:val="clear" w:color="auto" w:fill="auto"/>
          </w:tcPr>
          <w:p w:rsidR="00B90CF6" w:rsidRPr="008459D7" w:rsidRDefault="00B90CF6" w:rsidP="00B90CF6">
            <w:pPr>
              <w:ind w:left="-57" w:right="-57"/>
              <w:rPr>
                <w:bCs/>
                <w:color w:val="000000"/>
                <w:sz w:val="16"/>
                <w:szCs w:val="16"/>
                <w:lang w:val="en-US"/>
              </w:rPr>
            </w:pPr>
            <w:r w:rsidRPr="008459D7">
              <w:rPr>
                <w:color w:val="222222"/>
                <w:sz w:val="16"/>
                <w:szCs w:val="16"/>
                <w:shd w:val="clear" w:color="auto" w:fill="FFFFFF"/>
                <w:lang w:val="en-US"/>
              </w:rPr>
              <w:t>Metodologia</w:t>
            </w:r>
            <w:r w:rsidR="00BE0139">
              <w:rPr>
                <w:color w:val="222222"/>
                <w:sz w:val="16"/>
                <w:szCs w:val="16"/>
                <w:shd w:val="clear" w:color="auto" w:fill="FFFFFF"/>
                <w:lang w:val="en-US"/>
              </w:rPr>
              <w:t xml:space="preserve"> </w:t>
            </w:r>
            <w:r w:rsidRPr="008459D7">
              <w:rPr>
                <w:color w:val="222222"/>
                <w:sz w:val="16"/>
                <w:szCs w:val="16"/>
                <w:shd w:val="clear" w:color="auto" w:fill="FFFFFF"/>
                <w:lang w:val="en-US"/>
              </w:rPr>
              <w:t>cercetarii in realizarea</w:t>
            </w:r>
            <w:r w:rsidR="00BE0139">
              <w:rPr>
                <w:color w:val="222222"/>
                <w:sz w:val="16"/>
                <w:szCs w:val="16"/>
                <w:shd w:val="clear" w:color="auto" w:fill="FFFFFF"/>
                <w:lang w:val="en-US"/>
              </w:rPr>
              <w:t xml:space="preserve"> </w:t>
            </w:r>
            <w:r w:rsidRPr="008459D7">
              <w:rPr>
                <w:color w:val="222222"/>
                <w:sz w:val="16"/>
                <w:szCs w:val="16"/>
                <w:shd w:val="clear" w:color="auto" w:fill="FFFFFF"/>
                <w:lang w:val="en-US"/>
              </w:rPr>
              <w:t>tezei de licenta/Methodology of research in elaboration of thesis work </w:t>
            </w:r>
          </w:p>
        </w:tc>
        <w:tc>
          <w:tcPr>
            <w:tcW w:w="708" w:type="dxa"/>
            <w:vMerge/>
            <w:tcBorders>
              <w:bottom w:val="double" w:sz="4" w:space="0" w:color="auto"/>
            </w:tcBorders>
            <w:shd w:val="clear" w:color="auto" w:fill="auto"/>
            <w:vAlign w:val="center"/>
          </w:tcPr>
          <w:p w:rsidR="00B90CF6" w:rsidRPr="00BF2A28" w:rsidRDefault="00B90CF6" w:rsidP="00B90CF6">
            <w:pPr>
              <w:jc w:val="center"/>
              <w:rPr>
                <w:i/>
                <w:sz w:val="20"/>
                <w:szCs w:val="20"/>
                <w:lang w:val="ro-RO"/>
              </w:rPr>
            </w:pPr>
          </w:p>
        </w:tc>
        <w:tc>
          <w:tcPr>
            <w:tcW w:w="993" w:type="dxa"/>
            <w:vMerge/>
            <w:tcBorders>
              <w:bottom w:val="double" w:sz="4" w:space="0" w:color="auto"/>
            </w:tcBorders>
            <w:shd w:val="clear" w:color="auto" w:fill="auto"/>
            <w:vAlign w:val="center"/>
          </w:tcPr>
          <w:p w:rsidR="00B90CF6" w:rsidRPr="00BF2A28" w:rsidRDefault="00B90CF6" w:rsidP="00B90CF6">
            <w:pPr>
              <w:jc w:val="center"/>
              <w:rPr>
                <w:i/>
                <w:sz w:val="20"/>
                <w:szCs w:val="20"/>
                <w:lang w:val="ro-RO"/>
              </w:rPr>
            </w:pPr>
          </w:p>
        </w:tc>
        <w:tc>
          <w:tcPr>
            <w:tcW w:w="992" w:type="dxa"/>
            <w:vMerge/>
            <w:tcBorders>
              <w:bottom w:val="double" w:sz="4" w:space="0" w:color="auto"/>
            </w:tcBorders>
            <w:shd w:val="clear" w:color="auto" w:fill="auto"/>
            <w:vAlign w:val="center"/>
          </w:tcPr>
          <w:p w:rsidR="00B90CF6" w:rsidRPr="00BF2A28" w:rsidRDefault="00B90CF6" w:rsidP="00B90CF6">
            <w:pPr>
              <w:jc w:val="center"/>
              <w:rPr>
                <w:i/>
                <w:sz w:val="20"/>
                <w:szCs w:val="20"/>
                <w:lang w:val="ro-RO"/>
              </w:rPr>
            </w:pPr>
          </w:p>
        </w:tc>
        <w:tc>
          <w:tcPr>
            <w:tcW w:w="709" w:type="dxa"/>
            <w:vMerge/>
            <w:tcBorders>
              <w:bottom w:val="double" w:sz="4" w:space="0" w:color="auto"/>
            </w:tcBorders>
            <w:shd w:val="clear" w:color="auto" w:fill="auto"/>
            <w:vAlign w:val="center"/>
          </w:tcPr>
          <w:p w:rsidR="00B90CF6" w:rsidRPr="00BF2A28" w:rsidRDefault="00B90CF6" w:rsidP="00B90CF6">
            <w:pPr>
              <w:jc w:val="center"/>
              <w:rPr>
                <w:i/>
                <w:sz w:val="20"/>
                <w:szCs w:val="20"/>
                <w:lang w:val="ro-RO"/>
              </w:rPr>
            </w:pPr>
          </w:p>
        </w:tc>
        <w:tc>
          <w:tcPr>
            <w:tcW w:w="850" w:type="dxa"/>
            <w:vMerge/>
            <w:tcBorders>
              <w:bottom w:val="double" w:sz="4" w:space="0" w:color="auto"/>
            </w:tcBorders>
            <w:shd w:val="clear" w:color="auto" w:fill="auto"/>
            <w:vAlign w:val="center"/>
          </w:tcPr>
          <w:p w:rsidR="00B90CF6" w:rsidRPr="00BF2A28" w:rsidRDefault="00B90CF6" w:rsidP="00B90CF6">
            <w:pPr>
              <w:jc w:val="center"/>
              <w:rPr>
                <w:i/>
                <w:sz w:val="20"/>
                <w:szCs w:val="20"/>
                <w:lang w:val="ro-RO"/>
              </w:rPr>
            </w:pPr>
          </w:p>
        </w:tc>
        <w:tc>
          <w:tcPr>
            <w:tcW w:w="851" w:type="dxa"/>
            <w:vMerge/>
            <w:tcBorders>
              <w:bottom w:val="double" w:sz="4" w:space="0" w:color="auto"/>
            </w:tcBorders>
            <w:shd w:val="clear" w:color="auto" w:fill="auto"/>
            <w:vAlign w:val="center"/>
          </w:tcPr>
          <w:p w:rsidR="00B90CF6" w:rsidRPr="00BF2A28" w:rsidRDefault="00B90CF6" w:rsidP="00B90CF6">
            <w:pPr>
              <w:jc w:val="center"/>
              <w:rPr>
                <w:i/>
                <w:sz w:val="20"/>
                <w:szCs w:val="20"/>
                <w:lang w:val="ro-RO"/>
              </w:rPr>
            </w:pPr>
          </w:p>
        </w:tc>
        <w:tc>
          <w:tcPr>
            <w:tcW w:w="992" w:type="dxa"/>
            <w:vMerge/>
            <w:tcBorders>
              <w:bottom w:val="double" w:sz="4" w:space="0" w:color="auto"/>
            </w:tcBorders>
            <w:shd w:val="clear" w:color="auto" w:fill="auto"/>
            <w:vAlign w:val="center"/>
          </w:tcPr>
          <w:p w:rsidR="00B90CF6" w:rsidRPr="00BF2A28" w:rsidRDefault="00B90CF6" w:rsidP="00B90CF6">
            <w:pPr>
              <w:jc w:val="center"/>
              <w:rPr>
                <w:i/>
                <w:sz w:val="20"/>
                <w:szCs w:val="20"/>
                <w:lang w:val="ro-RO"/>
              </w:rPr>
            </w:pPr>
          </w:p>
        </w:tc>
        <w:tc>
          <w:tcPr>
            <w:tcW w:w="850" w:type="dxa"/>
            <w:vMerge/>
            <w:tcBorders>
              <w:bottom w:val="double" w:sz="4" w:space="0" w:color="auto"/>
              <w:right w:val="double" w:sz="4" w:space="0" w:color="auto"/>
            </w:tcBorders>
            <w:shd w:val="clear" w:color="auto" w:fill="auto"/>
            <w:vAlign w:val="center"/>
          </w:tcPr>
          <w:p w:rsidR="00B90CF6" w:rsidRPr="00BF2A28" w:rsidRDefault="00B90CF6" w:rsidP="00B90CF6">
            <w:pPr>
              <w:jc w:val="center"/>
              <w:rPr>
                <w:i/>
                <w:sz w:val="20"/>
                <w:szCs w:val="20"/>
                <w:lang w:val="ro-RO"/>
              </w:rPr>
            </w:pPr>
          </w:p>
        </w:tc>
      </w:tr>
    </w:tbl>
    <w:p w:rsidR="006727F2" w:rsidRDefault="006727F2" w:rsidP="006727F2">
      <w:pPr>
        <w:pageBreakBefore/>
        <w:widowControl w:val="0"/>
        <w:spacing w:after="120"/>
        <w:jc w:val="center"/>
        <w:rPr>
          <w:b/>
          <w:bCs/>
          <w:caps/>
          <w:lang w:val="ro-RO"/>
        </w:rPr>
      </w:pPr>
      <w:r>
        <w:rPr>
          <w:b/>
          <w:bCs/>
          <w:caps/>
          <w:lang w:val="ro-RO"/>
        </w:rPr>
        <w:lastRenderedPageBreak/>
        <w:t>DISCIPLINELE LA LIBERA ALEGERE/ FREE CHOICE  DISCIPLINES</w:t>
      </w:r>
    </w:p>
    <w:tbl>
      <w:tblPr>
        <w:tblStyle w:val="GrilTabel"/>
        <w:tblW w:w="0" w:type="auto"/>
        <w:tblInd w:w="675" w:type="dxa"/>
        <w:tblLayout w:type="fixed"/>
        <w:tblLook w:val="04A0" w:firstRow="1" w:lastRow="0" w:firstColumn="1" w:lastColumn="0" w:noHBand="0" w:noVBand="1"/>
      </w:tblPr>
      <w:tblGrid>
        <w:gridCol w:w="567"/>
        <w:gridCol w:w="5245"/>
        <w:gridCol w:w="708"/>
        <w:gridCol w:w="1134"/>
        <w:gridCol w:w="851"/>
        <w:gridCol w:w="1002"/>
        <w:gridCol w:w="1124"/>
        <w:gridCol w:w="851"/>
        <w:gridCol w:w="708"/>
        <w:gridCol w:w="1179"/>
        <w:gridCol w:w="1089"/>
      </w:tblGrid>
      <w:tr w:rsidR="006727F2" w:rsidTr="006727F2">
        <w:tc>
          <w:tcPr>
            <w:tcW w:w="567" w:type="dxa"/>
            <w:vMerge w:val="restart"/>
            <w:tcBorders>
              <w:top w:val="double" w:sz="4" w:space="0" w:color="auto"/>
              <w:left w:val="double" w:sz="4" w:space="0" w:color="auto"/>
              <w:bottom w:val="double" w:sz="4" w:space="0" w:color="auto"/>
              <w:right w:val="single" w:sz="4" w:space="0" w:color="auto"/>
            </w:tcBorders>
            <w:vAlign w:val="center"/>
            <w:hideMark/>
          </w:tcPr>
          <w:p w:rsidR="006727F2" w:rsidRDefault="006727F2" w:rsidP="006727F2">
            <w:pPr>
              <w:widowControl w:val="0"/>
              <w:ind w:left="-57" w:right="-57"/>
              <w:jc w:val="center"/>
              <w:rPr>
                <w:szCs w:val="22"/>
                <w:lang w:val="ro-RO" w:eastAsia="en-US"/>
              </w:rPr>
            </w:pPr>
            <w:r>
              <w:rPr>
                <w:b/>
                <w:szCs w:val="22"/>
                <w:lang w:val="ro-RO" w:eastAsia="en-US"/>
              </w:rPr>
              <w:t>Nr</w:t>
            </w:r>
            <w:r>
              <w:rPr>
                <w:szCs w:val="22"/>
                <w:lang w:val="ro-RO" w:eastAsia="en-US"/>
              </w:rPr>
              <w:t>.</w:t>
            </w:r>
            <w:r>
              <w:rPr>
                <w:b/>
                <w:bCs/>
                <w:szCs w:val="22"/>
                <w:lang w:val="ro-RO" w:eastAsia="en-US"/>
              </w:rPr>
              <w:t>Crt.</w:t>
            </w:r>
          </w:p>
        </w:tc>
        <w:tc>
          <w:tcPr>
            <w:tcW w:w="5245" w:type="dxa"/>
            <w:vMerge w:val="restart"/>
            <w:tcBorders>
              <w:top w:val="double" w:sz="4" w:space="0" w:color="auto"/>
              <w:left w:val="single" w:sz="4" w:space="0" w:color="auto"/>
              <w:bottom w:val="double" w:sz="4" w:space="0" w:color="auto"/>
              <w:right w:val="single" w:sz="4" w:space="0" w:color="auto"/>
            </w:tcBorders>
            <w:vAlign w:val="center"/>
            <w:hideMark/>
          </w:tcPr>
          <w:p w:rsidR="006727F2" w:rsidRDefault="006727F2" w:rsidP="006727F2">
            <w:pPr>
              <w:widowControl w:val="0"/>
              <w:ind w:left="-57" w:right="-57"/>
              <w:jc w:val="center"/>
              <w:rPr>
                <w:b/>
                <w:bCs/>
                <w:szCs w:val="22"/>
                <w:lang w:val="ro-RO" w:eastAsia="en-US"/>
              </w:rPr>
            </w:pPr>
            <w:r>
              <w:rPr>
                <w:b/>
                <w:bCs/>
                <w:szCs w:val="22"/>
                <w:lang w:val="ro-RO" w:eastAsia="en-US"/>
              </w:rPr>
              <w:t>Denumirea disciplinei/ Discipline name</w:t>
            </w:r>
          </w:p>
        </w:tc>
        <w:tc>
          <w:tcPr>
            <w:tcW w:w="708" w:type="dxa"/>
            <w:vMerge w:val="restart"/>
            <w:tcBorders>
              <w:top w:val="double" w:sz="4" w:space="0" w:color="auto"/>
              <w:left w:val="single" w:sz="4" w:space="0" w:color="auto"/>
              <w:bottom w:val="double" w:sz="4" w:space="0" w:color="auto"/>
              <w:right w:val="single" w:sz="4" w:space="0" w:color="auto"/>
            </w:tcBorders>
            <w:vAlign w:val="center"/>
            <w:hideMark/>
          </w:tcPr>
          <w:p w:rsidR="006727F2" w:rsidRDefault="006727F2" w:rsidP="006727F2">
            <w:pPr>
              <w:widowControl w:val="0"/>
              <w:ind w:left="-57" w:right="-57"/>
              <w:jc w:val="center"/>
              <w:rPr>
                <w:b/>
                <w:bCs/>
                <w:szCs w:val="22"/>
                <w:lang w:val="ro-RO" w:eastAsia="en-US"/>
              </w:rPr>
            </w:pPr>
            <w:r>
              <w:rPr>
                <w:b/>
                <w:bCs/>
                <w:szCs w:val="22"/>
                <w:lang w:val="ro-RO" w:eastAsia="en-US"/>
              </w:rPr>
              <w:t>Anul/ Year</w:t>
            </w:r>
          </w:p>
        </w:tc>
        <w:tc>
          <w:tcPr>
            <w:tcW w:w="1134" w:type="dxa"/>
            <w:vMerge w:val="restart"/>
            <w:tcBorders>
              <w:top w:val="double" w:sz="4" w:space="0" w:color="auto"/>
              <w:left w:val="single" w:sz="4" w:space="0" w:color="auto"/>
              <w:bottom w:val="double" w:sz="4" w:space="0" w:color="auto"/>
              <w:right w:val="single" w:sz="4" w:space="0" w:color="auto"/>
            </w:tcBorders>
            <w:vAlign w:val="center"/>
            <w:hideMark/>
          </w:tcPr>
          <w:p w:rsidR="006727F2" w:rsidRDefault="006727F2" w:rsidP="006727F2">
            <w:pPr>
              <w:widowControl w:val="0"/>
              <w:ind w:left="-57" w:right="-57"/>
              <w:jc w:val="center"/>
              <w:rPr>
                <w:b/>
                <w:bCs/>
                <w:szCs w:val="22"/>
                <w:lang w:val="ro-RO" w:eastAsia="en-US"/>
              </w:rPr>
            </w:pPr>
            <w:r>
              <w:rPr>
                <w:b/>
                <w:bCs/>
                <w:szCs w:val="22"/>
                <w:lang w:val="ro-RO" w:eastAsia="en-US"/>
              </w:rPr>
              <w:t>Semestrul/ Semester</w:t>
            </w:r>
          </w:p>
        </w:tc>
        <w:tc>
          <w:tcPr>
            <w:tcW w:w="4536" w:type="dxa"/>
            <w:gridSpan w:val="5"/>
            <w:tcBorders>
              <w:top w:val="double" w:sz="4" w:space="0" w:color="auto"/>
              <w:left w:val="single" w:sz="4" w:space="0" w:color="auto"/>
              <w:bottom w:val="single" w:sz="4" w:space="0" w:color="auto"/>
              <w:right w:val="single" w:sz="4" w:space="0" w:color="auto"/>
            </w:tcBorders>
            <w:vAlign w:val="center"/>
            <w:hideMark/>
          </w:tcPr>
          <w:p w:rsidR="006727F2" w:rsidRDefault="006727F2" w:rsidP="006727F2">
            <w:pPr>
              <w:jc w:val="center"/>
              <w:rPr>
                <w:b/>
                <w:bCs/>
                <w:szCs w:val="22"/>
                <w:lang w:val="ro-RO" w:eastAsia="en-US"/>
              </w:rPr>
            </w:pPr>
            <w:r>
              <w:rPr>
                <w:b/>
                <w:bCs/>
                <w:szCs w:val="22"/>
                <w:lang w:val="ro-RO" w:eastAsia="en-US"/>
              </w:rPr>
              <w:t>Număr de ore pe tipuri de activități/ Number of hoursbytype of activity</w:t>
            </w:r>
          </w:p>
        </w:tc>
        <w:tc>
          <w:tcPr>
            <w:tcW w:w="1179" w:type="dxa"/>
            <w:vMerge w:val="restart"/>
            <w:tcBorders>
              <w:top w:val="double" w:sz="4" w:space="0" w:color="auto"/>
              <w:left w:val="single" w:sz="4" w:space="0" w:color="auto"/>
              <w:bottom w:val="double" w:sz="4" w:space="0" w:color="auto"/>
              <w:right w:val="single" w:sz="4" w:space="0" w:color="auto"/>
            </w:tcBorders>
            <w:vAlign w:val="center"/>
            <w:hideMark/>
          </w:tcPr>
          <w:p w:rsidR="006727F2" w:rsidRDefault="006727F2" w:rsidP="006727F2">
            <w:pPr>
              <w:jc w:val="center"/>
              <w:rPr>
                <w:b/>
                <w:bCs/>
                <w:szCs w:val="22"/>
                <w:lang w:val="ro-RO" w:eastAsia="en-US"/>
              </w:rPr>
            </w:pPr>
            <w:r>
              <w:rPr>
                <w:b/>
                <w:bCs/>
                <w:szCs w:val="22"/>
                <w:lang w:val="ro-RO" w:eastAsia="en-US"/>
              </w:rPr>
              <w:t>Evaluări/ Form of assessment</w:t>
            </w:r>
          </w:p>
        </w:tc>
        <w:tc>
          <w:tcPr>
            <w:tcW w:w="1089" w:type="dxa"/>
            <w:vMerge w:val="restart"/>
            <w:tcBorders>
              <w:top w:val="double" w:sz="4" w:space="0" w:color="auto"/>
              <w:left w:val="single" w:sz="4" w:space="0" w:color="auto"/>
              <w:bottom w:val="double" w:sz="4" w:space="0" w:color="auto"/>
              <w:right w:val="double" w:sz="4" w:space="0" w:color="auto"/>
            </w:tcBorders>
            <w:vAlign w:val="center"/>
            <w:hideMark/>
          </w:tcPr>
          <w:p w:rsidR="006727F2" w:rsidRDefault="006727F2" w:rsidP="006727F2">
            <w:pPr>
              <w:jc w:val="center"/>
              <w:rPr>
                <w:b/>
                <w:bCs/>
                <w:szCs w:val="22"/>
                <w:lang w:val="ro-RO" w:eastAsia="en-US"/>
              </w:rPr>
            </w:pPr>
            <w:r>
              <w:rPr>
                <w:b/>
                <w:bCs/>
                <w:szCs w:val="22"/>
                <w:lang w:val="ro-RO" w:eastAsia="en-US"/>
              </w:rPr>
              <w:t>Nr. de credite/ Credits</w:t>
            </w:r>
          </w:p>
        </w:tc>
      </w:tr>
      <w:tr w:rsidR="006727F2" w:rsidTr="006727F2">
        <w:tc>
          <w:tcPr>
            <w:tcW w:w="7654" w:type="dxa"/>
            <w:vMerge/>
            <w:tcBorders>
              <w:top w:val="double" w:sz="4" w:space="0" w:color="auto"/>
              <w:left w:val="double" w:sz="4" w:space="0" w:color="auto"/>
              <w:bottom w:val="double" w:sz="4" w:space="0" w:color="auto"/>
              <w:right w:val="single" w:sz="4" w:space="0" w:color="auto"/>
            </w:tcBorders>
            <w:vAlign w:val="center"/>
            <w:hideMark/>
          </w:tcPr>
          <w:p w:rsidR="006727F2" w:rsidRDefault="006727F2" w:rsidP="006727F2">
            <w:pPr>
              <w:rPr>
                <w:szCs w:val="22"/>
                <w:lang w:val="ro-RO" w:eastAsia="en-US"/>
              </w:rPr>
            </w:pPr>
          </w:p>
        </w:tc>
        <w:tc>
          <w:tcPr>
            <w:tcW w:w="5245" w:type="dxa"/>
            <w:vMerge/>
            <w:tcBorders>
              <w:top w:val="double" w:sz="4" w:space="0" w:color="auto"/>
              <w:left w:val="single" w:sz="4" w:space="0" w:color="auto"/>
              <w:bottom w:val="double" w:sz="4" w:space="0" w:color="auto"/>
              <w:right w:val="single" w:sz="4" w:space="0" w:color="auto"/>
            </w:tcBorders>
            <w:vAlign w:val="center"/>
            <w:hideMark/>
          </w:tcPr>
          <w:p w:rsidR="006727F2" w:rsidRDefault="006727F2" w:rsidP="006727F2">
            <w:pPr>
              <w:rPr>
                <w:b/>
                <w:bCs/>
                <w:szCs w:val="22"/>
                <w:lang w:val="ro-RO" w:eastAsia="en-US"/>
              </w:rPr>
            </w:pPr>
          </w:p>
        </w:tc>
        <w:tc>
          <w:tcPr>
            <w:tcW w:w="708" w:type="dxa"/>
            <w:vMerge/>
            <w:tcBorders>
              <w:top w:val="double" w:sz="4" w:space="0" w:color="auto"/>
              <w:left w:val="single" w:sz="4" w:space="0" w:color="auto"/>
              <w:bottom w:val="double" w:sz="4" w:space="0" w:color="auto"/>
              <w:right w:val="single" w:sz="4" w:space="0" w:color="auto"/>
            </w:tcBorders>
            <w:vAlign w:val="center"/>
            <w:hideMark/>
          </w:tcPr>
          <w:p w:rsidR="006727F2" w:rsidRDefault="006727F2" w:rsidP="006727F2">
            <w:pPr>
              <w:rPr>
                <w:b/>
                <w:bCs/>
                <w:szCs w:val="22"/>
                <w:lang w:val="ro-RO" w:eastAsia="en-US"/>
              </w:rPr>
            </w:pPr>
          </w:p>
        </w:tc>
        <w:tc>
          <w:tcPr>
            <w:tcW w:w="1134" w:type="dxa"/>
            <w:vMerge/>
            <w:tcBorders>
              <w:top w:val="double" w:sz="4" w:space="0" w:color="auto"/>
              <w:left w:val="single" w:sz="4" w:space="0" w:color="auto"/>
              <w:bottom w:val="double" w:sz="4" w:space="0" w:color="auto"/>
              <w:right w:val="single" w:sz="4" w:space="0" w:color="auto"/>
            </w:tcBorders>
            <w:vAlign w:val="center"/>
            <w:hideMark/>
          </w:tcPr>
          <w:p w:rsidR="006727F2" w:rsidRDefault="006727F2" w:rsidP="006727F2">
            <w:pPr>
              <w:rPr>
                <w:b/>
                <w:bCs/>
                <w:szCs w:val="22"/>
                <w:lang w:val="ro-RO" w:eastAsia="en-US"/>
              </w:rPr>
            </w:pPr>
          </w:p>
        </w:tc>
        <w:tc>
          <w:tcPr>
            <w:tcW w:w="851" w:type="dxa"/>
            <w:tcBorders>
              <w:top w:val="single" w:sz="4" w:space="0" w:color="auto"/>
              <w:left w:val="single" w:sz="4" w:space="0" w:color="auto"/>
              <w:bottom w:val="double" w:sz="4" w:space="0" w:color="auto"/>
              <w:right w:val="single" w:sz="4" w:space="0" w:color="auto"/>
            </w:tcBorders>
            <w:vAlign w:val="center"/>
            <w:hideMark/>
          </w:tcPr>
          <w:p w:rsidR="006727F2" w:rsidRDefault="006727F2" w:rsidP="006727F2">
            <w:pPr>
              <w:jc w:val="center"/>
              <w:rPr>
                <w:b/>
                <w:bCs/>
                <w:szCs w:val="22"/>
                <w:lang w:val="ro-RO" w:eastAsia="en-US"/>
              </w:rPr>
            </w:pPr>
            <w:r>
              <w:rPr>
                <w:b/>
                <w:bCs/>
                <w:szCs w:val="22"/>
                <w:lang w:val="ro-RO" w:eastAsia="en-US"/>
              </w:rPr>
              <w:t>Total /Total</w:t>
            </w:r>
          </w:p>
        </w:tc>
        <w:tc>
          <w:tcPr>
            <w:tcW w:w="1002" w:type="dxa"/>
            <w:tcBorders>
              <w:top w:val="single" w:sz="4" w:space="0" w:color="auto"/>
              <w:left w:val="single" w:sz="4" w:space="0" w:color="auto"/>
              <w:bottom w:val="double" w:sz="4" w:space="0" w:color="auto"/>
              <w:right w:val="single" w:sz="4" w:space="0" w:color="auto"/>
            </w:tcBorders>
            <w:vAlign w:val="center"/>
            <w:hideMark/>
          </w:tcPr>
          <w:p w:rsidR="006727F2" w:rsidRDefault="006727F2" w:rsidP="006727F2">
            <w:pPr>
              <w:ind w:left="-113" w:right="-113"/>
              <w:jc w:val="center"/>
              <w:rPr>
                <w:b/>
                <w:bCs/>
                <w:sz w:val="18"/>
                <w:szCs w:val="18"/>
                <w:lang w:val="ro-RO" w:eastAsia="en-US"/>
              </w:rPr>
            </w:pPr>
            <w:r>
              <w:rPr>
                <w:b/>
                <w:bCs/>
                <w:sz w:val="18"/>
                <w:szCs w:val="18"/>
                <w:lang w:val="ro-RO" w:eastAsia="en-US"/>
              </w:rPr>
              <w:t>Lucru individual/</w:t>
            </w:r>
          </w:p>
          <w:p w:rsidR="006727F2" w:rsidRDefault="006727F2" w:rsidP="006727F2">
            <w:pPr>
              <w:jc w:val="center"/>
              <w:rPr>
                <w:b/>
                <w:bCs/>
                <w:szCs w:val="22"/>
                <w:lang w:val="ro-RO" w:eastAsia="en-US"/>
              </w:rPr>
            </w:pPr>
            <w:r>
              <w:rPr>
                <w:b/>
                <w:bCs/>
                <w:sz w:val="18"/>
                <w:szCs w:val="18"/>
                <w:lang w:val="ro-RO" w:eastAsia="en-US"/>
              </w:rPr>
              <w:t>Self training</w:t>
            </w:r>
          </w:p>
        </w:tc>
        <w:tc>
          <w:tcPr>
            <w:tcW w:w="1124" w:type="dxa"/>
            <w:tcBorders>
              <w:top w:val="single" w:sz="4" w:space="0" w:color="auto"/>
              <w:left w:val="single" w:sz="4" w:space="0" w:color="auto"/>
              <w:bottom w:val="double" w:sz="4" w:space="0" w:color="auto"/>
              <w:right w:val="single" w:sz="4" w:space="0" w:color="auto"/>
            </w:tcBorders>
            <w:vAlign w:val="center"/>
            <w:hideMark/>
          </w:tcPr>
          <w:p w:rsidR="006727F2" w:rsidRPr="00EB4897" w:rsidRDefault="006727F2" w:rsidP="006727F2">
            <w:pPr>
              <w:jc w:val="center"/>
              <w:rPr>
                <w:b/>
                <w:bCs/>
                <w:sz w:val="18"/>
                <w:szCs w:val="22"/>
                <w:lang w:val="ro-RO" w:eastAsia="en-US"/>
              </w:rPr>
            </w:pPr>
            <w:r w:rsidRPr="00EB4897">
              <w:rPr>
                <w:b/>
                <w:bCs/>
                <w:sz w:val="18"/>
                <w:szCs w:val="22"/>
                <w:lang w:val="ro-RO" w:eastAsia="en-US"/>
              </w:rPr>
              <w:t>Contact direct/ Direct contact</w:t>
            </w:r>
          </w:p>
        </w:tc>
        <w:tc>
          <w:tcPr>
            <w:tcW w:w="851" w:type="dxa"/>
            <w:tcBorders>
              <w:top w:val="single" w:sz="4" w:space="0" w:color="auto"/>
              <w:left w:val="single" w:sz="4" w:space="0" w:color="auto"/>
              <w:bottom w:val="double" w:sz="4" w:space="0" w:color="auto"/>
              <w:right w:val="single" w:sz="4" w:space="0" w:color="auto"/>
            </w:tcBorders>
            <w:vAlign w:val="center"/>
            <w:hideMark/>
          </w:tcPr>
          <w:p w:rsidR="006727F2" w:rsidRDefault="006727F2" w:rsidP="006727F2">
            <w:pPr>
              <w:jc w:val="center"/>
              <w:rPr>
                <w:b/>
                <w:bCs/>
                <w:szCs w:val="22"/>
                <w:lang w:val="ro-RO" w:eastAsia="en-US"/>
              </w:rPr>
            </w:pPr>
            <w:r>
              <w:rPr>
                <w:b/>
                <w:bCs/>
                <w:szCs w:val="22"/>
                <w:lang w:val="ro-RO" w:eastAsia="en-US"/>
              </w:rPr>
              <w:t>P</w:t>
            </w:r>
          </w:p>
        </w:tc>
        <w:tc>
          <w:tcPr>
            <w:tcW w:w="708" w:type="dxa"/>
            <w:tcBorders>
              <w:top w:val="single" w:sz="4" w:space="0" w:color="auto"/>
              <w:left w:val="single" w:sz="4" w:space="0" w:color="auto"/>
              <w:bottom w:val="double" w:sz="4" w:space="0" w:color="auto"/>
              <w:right w:val="single" w:sz="4" w:space="0" w:color="auto"/>
            </w:tcBorders>
            <w:vAlign w:val="center"/>
            <w:hideMark/>
          </w:tcPr>
          <w:p w:rsidR="006727F2" w:rsidRDefault="006727F2" w:rsidP="006727F2">
            <w:pPr>
              <w:jc w:val="center"/>
              <w:rPr>
                <w:b/>
                <w:bCs/>
                <w:szCs w:val="22"/>
                <w:lang w:val="ro-RO" w:eastAsia="en-US"/>
              </w:rPr>
            </w:pPr>
            <w:r>
              <w:rPr>
                <w:b/>
                <w:bCs/>
                <w:szCs w:val="22"/>
                <w:lang w:val="ro-RO" w:eastAsia="en-US"/>
              </w:rPr>
              <w:t>S</w:t>
            </w:r>
          </w:p>
        </w:tc>
        <w:tc>
          <w:tcPr>
            <w:tcW w:w="1179" w:type="dxa"/>
            <w:vMerge/>
            <w:tcBorders>
              <w:top w:val="double" w:sz="4" w:space="0" w:color="auto"/>
              <w:left w:val="single" w:sz="4" w:space="0" w:color="auto"/>
              <w:bottom w:val="double" w:sz="4" w:space="0" w:color="auto"/>
              <w:right w:val="single" w:sz="4" w:space="0" w:color="auto"/>
            </w:tcBorders>
            <w:vAlign w:val="center"/>
            <w:hideMark/>
          </w:tcPr>
          <w:p w:rsidR="006727F2" w:rsidRDefault="006727F2" w:rsidP="006727F2">
            <w:pPr>
              <w:rPr>
                <w:b/>
                <w:bCs/>
                <w:szCs w:val="22"/>
                <w:lang w:val="ro-RO" w:eastAsia="en-US"/>
              </w:rPr>
            </w:pPr>
          </w:p>
        </w:tc>
        <w:tc>
          <w:tcPr>
            <w:tcW w:w="1089" w:type="dxa"/>
            <w:vMerge/>
            <w:tcBorders>
              <w:top w:val="double" w:sz="4" w:space="0" w:color="auto"/>
              <w:left w:val="single" w:sz="4" w:space="0" w:color="auto"/>
              <w:bottom w:val="double" w:sz="4" w:space="0" w:color="auto"/>
              <w:right w:val="double" w:sz="4" w:space="0" w:color="auto"/>
            </w:tcBorders>
            <w:vAlign w:val="center"/>
            <w:hideMark/>
          </w:tcPr>
          <w:p w:rsidR="006727F2" w:rsidRDefault="006727F2" w:rsidP="006727F2">
            <w:pPr>
              <w:rPr>
                <w:b/>
                <w:bCs/>
                <w:szCs w:val="22"/>
                <w:lang w:val="ro-RO" w:eastAsia="en-US"/>
              </w:rPr>
            </w:pPr>
          </w:p>
        </w:tc>
      </w:tr>
      <w:tr w:rsidR="006727F2" w:rsidTr="006727F2">
        <w:trPr>
          <w:trHeight w:val="340"/>
        </w:trPr>
        <w:tc>
          <w:tcPr>
            <w:tcW w:w="567" w:type="dxa"/>
            <w:tcBorders>
              <w:top w:val="double" w:sz="4" w:space="0" w:color="auto"/>
              <w:left w:val="double" w:sz="4" w:space="0" w:color="auto"/>
              <w:bottom w:val="single" w:sz="4" w:space="0" w:color="auto"/>
              <w:right w:val="single" w:sz="4" w:space="0" w:color="auto"/>
            </w:tcBorders>
          </w:tcPr>
          <w:p w:rsidR="006727F2" w:rsidRDefault="006727F2" w:rsidP="006727F2">
            <w:pPr>
              <w:numPr>
                <w:ilvl w:val="0"/>
                <w:numId w:val="22"/>
              </w:numPr>
              <w:spacing w:before="60" w:after="60"/>
              <w:ind w:left="0" w:firstLine="0"/>
              <w:jc w:val="center"/>
              <w:rPr>
                <w:sz w:val="22"/>
                <w:szCs w:val="22"/>
                <w:lang w:val="ro-RO" w:eastAsia="en-US"/>
              </w:rPr>
            </w:pPr>
          </w:p>
        </w:tc>
        <w:tc>
          <w:tcPr>
            <w:tcW w:w="5245" w:type="dxa"/>
            <w:tcBorders>
              <w:top w:val="double" w:sz="4" w:space="0" w:color="auto"/>
              <w:left w:val="single" w:sz="4" w:space="0" w:color="auto"/>
              <w:bottom w:val="single" w:sz="4" w:space="0" w:color="auto"/>
              <w:right w:val="single" w:sz="4" w:space="0" w:color="auto"/>
            </w:tcBorders>
            <w:hideMark/>
          </w:tcPr>
          <w:p w:rsidR="006727F2" w:rsidRDefault="006727F2" w:rsidP="00EB4897">
            <w:pPr>
              <w:rPr>
                <w:sz w:val="22"/>
                <w:szCs w:val="22"/>
                <w:lang w:val="ro-RO" w:eastAsia="en-US"/>
              </w:rPr>
            </w:pPr>
            <w:r>
              <w:rPr>
                <w:sz w:val="22"/>
                <w:szCs w:val="22"/>
                <w:lang w:val="ro-RO" w:eastAsia="en-US"/>
              </w:rPr>
              <w:t>Istoricul savanților iluștri mediciniști/ History of medical illustrious</w:t>
            </w:r>
            <w:r w:rsidR="00645DC2">
              <w:rPr>
                <w:sz w:val="22"/>
                <w:szCs w:val="22"/>
                <w:lang w:val="ro-RO" w:eastAsia="en-US"/>
              </w:rPr>
              <w:t xml:space="preserve"> </w:t>
            </w:r>
            <w:r>
              <w:rPr>
                <w:sz w:val="22"/>
                <w:szCs w:val="22"/>
                <w:lang w:val="ro-RO" w:eastAsia="en-US"/>
              </w:rPr>
              <w:t>scientists</w:t>
            </w:r>
          </w:p>
        </w:tc>
        <w:tc>
          <w:tcPr>
            <w:tcW w:w="708" w:type="dxa"/>
            <w:tcBorders>
              <w:top w:val="doub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I</w:t>
            </w:r>
          </w:p>
        </w:tc>
        <w:tc>
          <w:tcPr>
            <w:tcW w:w="1134" w:type="dxa"/>
            <w:tcBorders>
              <w:top w:val="doub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1</w:t>
            </w:r>
          </w:p>
        </w:tc>
        <w:tc>
          <w:tcPr>
            <w:tcW w:w="851" w:type="dxa"/>
            <w:tcBorders>
              <w:top w:val="doub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60</w:t>
            </w:r>
          </w:p>
        </w:tc>
        <w:tc>
          <w:tcPr>
            <w:tcW w:w="1002" w:type="dxa"/>
            <w:tcBorders>
              <w:top w:val="doub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30</w:t>
            </w:r>
          </w:p>
        </w:tc>
        <w:tc>
          <w:tcPr>
            <w:tcW w:w="1124" w:type="dxa"/>
            <w:tcBorders>
              <w:top w:val="doub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30</w:t>
            </w:r>
          </w:p>
        </w:tc>
        <w:tc>
          <w:tcPr>
            <w:tcW w:w="851" w:type="dxa"/>
            <w:tcBorders>
              <w:top w:val="doub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10</w:t>
            </w:r>
          </w:p>
        </w:tc>
        <w:tc>
          <w:tcPr>
            <w:tcW w:w="708" w:type="dxa"/>
            <w:tcBorders>
              <w:top w:val="doub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20</w:t>
            </w:r>
          </w:p>
        </w:tc>
        <w:tc>
          <w:tcPr>
            <w:tcW w:w="1179" w:type="dxa"/>
            <w:tcBorders>
              <w:top w:val="doub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E</w:t>
            </w:r>
          </w:p>
        </w:tc>
        <w:tc>
          <w:tcPr>
            <w:tcW w:w="1089" w:type="dxa"/>
            <w:tcBorders>
              <w:top w:val="double" w:sz="4" w:space="0" w:color="auto"/>
              <w:left w:val="single" w:sz="4" w:space="0" w:color="auto"/>
              <w:bottom w:val="single" w:sz="4" w:space="0" w:color="auto"/>
              <w:right w:val="doub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w:t>
            </w:r>
          </w:p>
        </w:tc>
      </w:tr>
      <w:tr w:rsidR="006727F2" w:rsidTr="006727F2">
        <w:trPr>
          <w:trHeight w:val="340"/>
        </w:trPr>
        <w:tc>
          <w:tcPr>
            <w:tcW w:w="567" w:type="dxa"/>
            <w:tcBorders>
              <w:top w:val="single" w:sz="4" w:space="0" w:color="auto"/>
              <w:left w:val="double" w:sz="4" w:space="0" w:color="auto"/>
              <w:bottom w:val="single" w:sz="4" w:space="0" w:color="auto"/>
              <w:right w:val="single" w:sz="4" w:space="0" w:color="auto"/>
            </w:tcBorders>
          </w:tcPr>
          <w:p w:rsidR="006727F2" w:rsidRDefault="006727F2" w:rsidP="006727F2">
            <w:pPr>
              <w:numPr>
                <w:ilvl w:val="0"/>
                <w:numId w:val="22"/>
              </w:numPr>
              <w:spacing w:before="60" w:after="60"/>
              <w:ind w:left="0" w:firstLine="0"/>
              <w:jc w:val="center"/>
              <w:rPr>
                <w:sz w:val="22"/>
                <w:szCs w:val="22"/>
                <w:lang w:val="ro-RO" w:eastAsia="en-US"/>
              </w:rPr>
            </w:pPr>
          </w:p>
        </w:tc>
        <w:tc>
          <w:tcPr>
            <w:tcW w:w="5245" w:type="dxa"/>
            <w:tcBorders>
              <w:top w:val="single" w:sz="4" w:space="0" w:color="auto"/>
              <w:left w:val="single" w:sz="4" w:space="0" w:color="auto"/>
              <w:bottom w:val="single" w:sz="4" w:space="0" w:color="auto"/>
              <w:right w:val="single" w:sz="4" w:space="0" w:color="auto"/>
            </w:tcBorders>
            <w:hideMark/>
          </w:tcPr>
          <w:p w:rsidR="006727F2" w:rsidRDefault="006727F2" w:rsidP="006727F2">
            <w:pPr>
              <w:spacing w:before="60" w:after="60"/>
              <w:rPr>
                <w:sz w:val="22"/>
                <w:szCs w:val="22"/>
                <w:lang w:val="ro-RO" w:eastAsia="en-US"/>
              </w:rPr>
            </w:pPr>
            <w:r>
              <w:rPr>
                <w:sz w:val="22"/>
                <w:szCs w:val="22"/>
                <w:lang w:val="ro-RO" w:eastAsia="en-US"/>
              </w:rPr>
              <w:t>Etica și deontologia/ Ethics</w:t>
            </w:r>
            <w:r w:rsidR="00645DC2">
              <w:rPr>
                <w:sz w:val="22"/>
                <w:szCs w:val="22"/>
                <w:lang w:val="ro-RO" w:eastAsia="en-US"/>
              </w:rPr>
              <w:t xml:space="preserve"> </w:t>
            </w:r>
            <w:r>
              <w:rPr>
                <w:sz w:val="22"/>
                <w:szCs w:val="22"/>
                <w:lang w:val="ro-RO" w:eastAsia="en-US"/>
              </w:rPr>
              <w:t>and</w:t>
            </w:r>
            <w:r w:rsidR="00645DC2">
              <w:rPr>
                <w:sz w:val="22"/>
                <w:szCs w:val="22"/>
                <w:lang w:val="ro-RO" w:eastAsia="en-US"/>
              </w:rPr>
              <w:t xml:space="preserve"> </w:t>
            </w:r>
            <w:r>
              <w:rPr>
                <w:sz w:val="22"/>
                <w:szCs w:val="22"/>
                <w:lang w:val="ro-RO" w:eastAsia="en-US"/>
              </w:rPr>
              <w:t>deontology</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60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30</w:t>
            </w:r>
          </w:p>
        </w:tc>
        <w:tc>
          <w:tcPr>
            <w:tcW w:w="112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E</w:t>
            </w:r>
          </w:p>
        </w:tc>
        <w:tc>
          <w:tcPr>
            <w:tcW w:w="1089" w:type="dxa"/>
            <w:tcBorders>
              <w:top w:val="single" w:sz="4" w:space="0" w:color="auto"/>
              <w:left w:val="single" w:sz="4" w:space="0" w:color="auto"/>
              <w:bottom w:val="single" w:sz="4" w:space="0" w:color="auto"/>
              <w:right w:val="doub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w:t>
            </w:r>
          </w:p>
        </w:tc>
      </w:tr>
      <w:tr w:rsidR="006727F2" w:rsidTr="006727F2">
        <w:trPr>
          <w:trHeight w:val="340"/>
        </w:trPr>
        <w:tc>
          <w:tcPr>
            <w:tcW w:w="567" w:type="dxa"/>
            <w:tcBorders>
              <w:top w:val="single" w:sz="4" w:space="0" w:color="auto"/>
              <w:left w:val="double" w:sz="4" w:space="0" w:color="auto"/>
              <w:bottom w:val="single" w:sz="4" w:space="0" w:color="auto"/>
              <w:right w:val="single" w:sz="4" w:space="0" w:color="auto"/>
            </w:tcBorders>
          </w:tcPr>
          <w:p w:rsidR="006727F2" w:rsidRDefault="006727F2" w:rsidP="006727F2">
            <w:pPr>
              <w:numPr>
                <w:ilvl w:val="0"/>
                <w:numId w:val="22"/>
              </w:numPr>
              <w:spacing w:before="60" w:after="60"/>
              <w:ind w:left="0" w:firstLine="0"/>
              <w:jc w:val="center"/>
              <w:rPr>
                <w:sz w:val="22"/>
                <w:szCs w:val="22"/>
                <w:lang w:val="ro-RO" w:eastAsia="en-US"/>
              </w:rPr>
            </w:pPr>
          </w:p>
        </w:tc>
        <w:tc>
          <w:tcPr>
            <w:tcW w:w="5245" w:type="dxa"/>
            <w:tcBorders>
              <w:top w:val="single" w:sz="4" w:space="0" w:color="auto"/>
              <w:left w:val="single" w:sz="4" w:space="0" w:color="auto"/>
              <w:bottom w:val="single" w:sz="4" w:space="0" w:color="auto"/>
              <w:right w:val="single" w:sz="4" w:space="0" w:color="auto"/>
            </w:tcBorders>
            <w:hideMark/>
          </w:tcPr>
          <w:p w:rsidR="006727F2" w:rsidRDefault="006727F2" w:rsidP="006727F2">
            <w:pPr>
              <w:spacing w:before="60" w:after="60"/>
              <w:rPr>
                <w:sz w:val="22"/>
                <w:szCs w:val="22"/>
                <w:lang w:val="ro-RO" w:eastAsia="en-US"/>
              </w:rPr>
            </w:pPr>
            <w:r>
              <w:rPr>
                <w:sz w:val="22"/>
                <w:szCs w:val="22"/>
                <w:lang w:val="ro-RO" w:eastAsia="en-US"/>
              </w:rPr>
              <w:t>Promovarea sănătății/ Health</w:t>
            </w:r>
            <w:r w:rsidR="00645DC2">
              <w:rPr>
                <w:sz w:val="22"/>
                <w:szCs w:val="22"/>
                <w:lang w:val="ro-RO" w:eastAsia="en-US"/>
              </w:rPr>
              <w:t xml:space="preserve"> </w:t>
            </w:r>
            <w:r>
              <w:rPr>
                <w:sz w:val="22"/>
                <w:szCs w:val="22"/>
                <w:lang w:val="ro-RO" w:eastAsia="en-US"/>
              </w:rPr>
              <w:t>promotion</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60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30</w:t>
            </w:r>
          </w:p>
        </w:tc>
        <w:tc>
          <w:tcPr>
            <w:tcW w:w="112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E</w:t>
            </w:r>
          </w:p>
        </w:tc>
        <w:tc>
          <w:tcPr>
            <w:tcW w:w="1089" w:type="dxa"/>
            <w:tcBorders>
              <w:top w:val="single" w:sz="4" w:space="0" w:color="auto"/>
              <w:left w:val="single" w:sz="4" w:space="0" w:color="auto"/>
              <w:bottom w:val="single" w:sz="4" w:space="0" w:color="auto"/>
              <w:right w:val="doub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w:t>
            </w:r>
          </w:p>
        </w:tc>
      </w:tr>
      <w:tr w:rsidR="006727F2" w:rsidTr="006727F2">
        <w:trPr>
          <w:trHeight w:val="340"/>
        </w:trPr>
        <w:tc>
          <w:tcPr>
            <w:tcW w:w="567" w:type="dxa"/>
            <w:tcBorders>
              <w:top w:val="single" w:sz="4" w:space="0" w:color="auto"/>
              <w:left w:val="double" w:sz="4" w:space="0" w:color="auto"/>
              <w:bottom w:val="single" w:sz="4" w:space="0" w:color="auto"/>
              <w:right w:val="single" w:sz="4" w:space="0" w:color="auto"/>
            </w:tcBorders>
          </w:tcPr>
          <w:p w:rsidR="006727F2" w:rsidRDefault="006727F2" w:rsidP="006727F2">
            <w:pPr>
              <w:numPr>
                <w:ilvl w:val="0"/>
                <w:numId w:val="22"/>
              </w:numPr>
              <w:spacing w:before="60" w:after="60"/>
              <w:ind w:left="0" w:firstLine="0"/>
              <w:jc w:val="center"/>
              <w:rPr>
                <w:sz w:val="22"/>
                <w:szCs w:val="22"/>
                <w:lang w:val="ro-RO" w:eastAsia="en-US"/>
              </w:rPr>
            </w:pPr>
          </w:p>
        </w:tc>
        <w:tc>
          <w:tcPr>
            <w:tcW w:w="5245" w:type="dxa"/>
            <w:tcBorders>
              <w:top w:val="single" w:sz="4" w:space="0" w:color="auto"/>
              <w:left w:val="single" w:sz="4" w:space="0" w:color="auto"/>
              <w:bottom w:val="single" w:sz="4" w:space="0" w:color="auto"/>
              <w:right w:val="single" w:sz="4" w:space="0" w:color="auto"/>
            </w:tcBorders>
            <w:hideMark/>
          </w:tcPr>
          <w:p w:rsidR="006727F2" w:rsidRDefault="006727F2" w:rsidP="006727F2">
            <w:pPr>
              <w:spacing w:before="60" w:after="60"/>
              <w:rPr>
                <w:sz w:val="22"/>
                <w:szCs w:val="22"/>
                <w:lang w:val="ro-RO" w:eastAsia="en-US"/>
              </w:rPr>
            </w:pPr>
            <w:r>
              <w:rPr>
                <w:sz w:val="22"/>
                <w:szCs w:val="22"/>
                <w:lang w:val="ro-RO" w:eastAsia="en-US"/>
              </w:rPr>
              <w:t>Nutriția și sănătatea/ Nutrition</w:t>
            </w:r>
            <w:r w:rsidR="00645DC2">
              <w:rPr>
                <w:sz w:val="22"/>
                <w:szCs w:val="22"/>
                <w:lang w:val="ro-RO" w:eastAsia="en-US"/>
              </w:rPr>
              <w:t xml:space="preserve"> </w:t>
            </w:r>
            <w:r>
              <w:rPr>
                <w:sz w:val="22"/>
                <w:szCs w:val="22"/>
                <w:lang w:val="ro-RO" w:eastAsia="en-US"/>
              </w:rPr>
              <w:t>and</w:t>
            </w:r>
            <w:r w:rsidR="00645DC2">
              <w:rPr>
                <w:sz w:val="22"/>
                <w:szCs w:val="22"/>
                <w:lang w:val="ro-RO" w:eastAsia="en-US"/>
              </w:rPr>
              <w:t xml:space="preserve"> </w:t>
            </w:r>
            <w:r>
              <w:rPr>
                <w:sz w:val="22"/>
                <w:szCs w:val="22"/>
                <w:lang w:val="ro-RO" w:eastAsia="en-US"/>
              </w:rPr>
              <w:t>health</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60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30</w:t>
            </w:r>
          </w:p>
        </w:tc>
        <w:tc>
          <w:tcPr>
            <w:tcW w:w="112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E</w:t>
            </w:r>
          </w:p>
        </w:tc>
        <w:tc>
          <w:tcPr>
            <w:tcW w:w="1089" w:type="dxa"/>
            <w:tcBorders>
              <w:top w:val="single" w:sz="4" w:space="0" w:color="auto"/>
              <w:left w:val="single" w:sz="4" w:space="0" w:color="auto"/>
              <w:bottom w:val="single" w:sz="4" w:space="0" w:color="auto"/>
              <w:right w:val="doub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w:t>
            </w:r>
          </w:p>
        </w:tc>
      </w:tr>
      <w:tr w:rsidR="006727F2" w:rsidTr="006727F2">
        <w:trPr>
          <w:trHeight w:val="340"/>
        </w:trPr>
        <w:tc>
          <w:tcPr>
            <w:tcW w:w="567" w:type="dxa"/>
            <w:tcBorders>
              <w:top w:val="single" w:sz="4" w:space="0" w:color="auto"/>
              <w:left w:val="double" w:sz="4" w:space="0" w:color="auto"/>
              <w:bottom w:val="single" w:sz="4" w:space="0" w:color="auto"/>
              <w:right w:val="single" w:sz="4" w:space="0" w:color="auto"/>
            </w:tcBorders>
          </w:tcPr>
          <w:p w:rsidR="006727F2" w:rsidRDefault="006727F2" w:rsidP="00EB4897">
            <w:pPr>
              <w:numPr>
                <w:ilvl w:val="0"/>
                <w:numId w:val="22"/>
              </w:numPr>
              <w:ind w:left="0" w:firstLine="0"/>
              <w:jc w:val="center"/>
              <w:rPr>
                <w:sz w:val="22"/>
                <w:szCs w:val="22"/>
                <w:lang w:val="ro-RO" w:eastAsia="en-US"/>
              </w:rPr>
            </w:pPr>
          </w:p>
        </w:tc>
        <w:tc>
          <w:tcPr>
            <w:tcW w:w="5245" w:type="dxa"/>
            <w:tcBorders>
              <w:top w:val="single" w:sz="4" w:space="0" w:color="auto"/>
              <w:left w:val="single" w:sz="4" w:space="0" w:color="auto"/>
              <w:bottom w:val="single" w:sz="4" w:space="0" w:color="auto"/>
              <w:right w:val="single" w:sz="4" w:space="0" w:color="auto"/>
            </w:tcBorders>
            <w:hideMark/>
          </w:tcPr>
          <w:p w:rsidR="006727F2" w:rsidRDefault="006727F2" w:rsidP="00EB4897">
            <w:pPr>
              <w:rPr>
                <w:sz w:val="22"/>
                <w:szCs w:val="22"/>
                <w:lang w:val="ro-RO" w:eastAsia="en-US"/>
              </w:rPr>
            </w:pPr>
            <w:r>
              <w:rPr>
                <w:sz w:val="22"/>
                <w:szCs w:val="22"/>
                <w:lang w:val="ro-RO" w:eastAsia="en-US"/>
              </w:rPr>
              <w:t>Managementul lucrului cu clientul/ Work</w:t>
            </w:r>
            <w:r w:rsidR="00BE0139">
              <w:rPr>
                <w:sz w:val="22"/>
                <w:szCs w:val="22"/>
                <w:lang w:val="ro-RO" w:eastAsia="en-US"/>
              </w:rPr>
              <w:t xml:space="preserve"> </w:t>
            </w:r>
            <w:r>
              <w:rPr>
                <w:sz w:val="22"/>
                <w:szCs w:val="22"/>
                <w:lang w:val="ro-RO" w:eastAsia="en-US"/>
              </w:rPr>
              <w:t>with</w:t>
            </w:r>
            <w:r w:rsidR="00BE0139">
              <w:rPr>
                <w:sz w:val="22"/>
                <w:szCs w:val="22"/>
                <w:lang w:val="ro-RO" w:eastAsia="en-US"/>
              </w:rPr>
              <w:t xml:space="preserve"> </w:t>
            </w:r>
            <w:r>
              <w:rPr>
                <w:sz w:val="22"/>
                <w:szCs w:val="22"/>
                <w:lang w:val="ro-RO" w:eastAsia="en-US"/>
              </w:rPr>
              <w:t>the</w:t>
            </w:r>
            <w:r w:rsidR="00BE0139">
              <w:rPr>
                <w:sz w:val="22"/>
                <w:szCs w:val="22"/>
                <w:lang w:val="ro-RO" w:eastAsia="en-US"/>
              </w:rPr>
              <w:t xml:space="preserve"> </w:t>
            </w:r>
            <w:r>
              <w:rPr>
                <w:sz w:val="22"/>
                <w:szCs w:val="22"/>
                <w:lang w:val="ro-RO" w:eastAsia="en-US"/>
              </w:rPr>
              <w:t>customer</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EB4897">
            <w:pPr>
              <w:jc w:val="center"/>
              <w:rPr>
                <w:sz w:val="22"/>
                <w:szCs w:val="22"/>
                <w:lang w:val="ro-RO" w:eastAsia="en-US"/>
              </w:rPr>
            </w:pPr>
            <w:r>
              <w:rPr>
                <w:sz w:val="22"/>
                <w:szCs w:val="22"/>
                <w:lang w:val="ro-RO" w:eastAsia="en-US"/>
              </w:rPr>
              <w:t>III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EB4897">
            <w:pPr>
              <w:jc w:val="center"/>
              <w:rPr>
                <w:sz w:val="22"/>
                <w:szCs w:val="22"/>
                <w:lang w:val="ro-RO" w:eastAsia="en-US"/>
              </w:rPr>
            </w:pPr>
            <w:r>
              <w:rPr>
                <w:sz w:val="22"/>
                <w:szCs w:val="22"/>
                <w:lang w:val="ro-RO" w:eastAsia="en-U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EB4897">
            <w:pPr>
              <w:jc w:val="center"/>
              <w:rPr>
                <w:sz w:val="22"/>
                <w:szCs w:val="22"/>
                <w:lang w:val="ro-RO" w:eastAsia="en-US"/>
              </w:rPr>
            </w:pPr>
            <w:r>
              <w:rPr>
                <w:sz w:val="22"/>
                <w:szCs w:val="22"/>
                <w:lang w:val="ro-RO" w:eastAsia="en-US"/>
              </w:rPr>
              <w:t>60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EB4897">
            <w:pPr>
              <w:jc w:val="center"/>
              <w:rPr>
                <w:sz w:val="22"/>
                <w:szCs w:val="22"/>
                <w:lang w:val="ro-RO" w:eastAsia="en-US"/>
              </w:rPr>
            </w:pPr>
            <w:r>
              <w:rPr>
                <w:sz w:val="22"/>
                <w:szCs w:val="22"/>
                <w:lang w:val="ro-RO" w:eastAsia="en-US"/>
              </w:rPr>
              <w:t>30</w:t>
            </w:r>
          </w:p>
        </w:tc>
        <w:tc>
          <w:tcPr>
            <w:tcW w:w="112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EB4897">
            <w:pPr>
              <w:jc w:val="center"/>
              <w:rPr>
                <w:sz w:val="22"/>
                <w:szCs w:val="22"/>
                <w:lang w:val="ro-RO" w:eastAsia="en-US"/>
              </w:rPr>
            </w:pPr>
            <w:r>
              <w:rPr>
                <w:sz w:val="22"/>
                <w:szCs w:val="22"/>
                <w:lang w:val="ro-RO" w:eastAsia="en-U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EB4897">
            <w:pPr>
              <w:jc w:val="center"/>
              <w:rPr>
                <w:sz w:val="22"/>
                <w:szCs w:val="22"/>
                <w:lang w:val="ro-RO" w:eastAsia="en-US"/>
              </w:rPr>
            </w:pPr>
            <w:r>
              <w:rPr>
                <w:sz w:val="22"/>
                <w:szCs w:val="22"/>
                <w:lang w:val="ro-RO"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EB4897">
            <w:pPr>
              <w:jc w:val="center"/>
              <w:rPr>
                <w:sz w:val="22"/>
                <w:szCs w:val="22"/>
                <w:lang w:val="ro-RO" w:eastAsia="en-US"/>
              </w:rPr>
            </w:pPr>
            <w:r>
              <w:rPr>
                <w:sz w:val="22"/>
                <w:szCs w:val="22"/>
                <w:lang w:val="ro-RO" w:eastAsia="en-US"/>
              </w:rPr>
              <w:t>20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EB4897">
            <w:pPr>
              <w:jc w:val="center"/>
              <w:rPr>
                <w:sz w:val="22"/>
                <w:szCs w:val="22"/>
                <w:lang w:val="ro-RO" w:eastAsia="en-US"/>
              </w:rPr>
            </w:pPr>
            <w:r>
              <w:rPr>
                <w:sz w:val="22"/>
                <w:szCs w:val="22"/>
                <w:lang w:val="ro-RO" w:eastAsia="en-US"/>
              </w:rPr>
              <w:t>E</w:t>
            </w:r>
          </w:p>
        </w:tc>
        <w:tc>
          <w:tcPr>
            <w:tcW w:w="1089" w:type="dxa"/>
            <w:tcBorders>
              <w:top w:val="single" w:sz="4" w:space="0" w:color="auto"/>
              <w:left w:val="single" w:sz="4" w:space="0" w:color="auto"/>
              <w:bottom w:val="single" w:sz="4" w:space="0" w:color="auto"/>
              <w:right w:val="double" w:sz="4" w:space="0" w:color="auto"/>
            </w:tcBorders>
            <w:vAlign w:val="center"/>
            <w:hideMark/>
          </w:tcPr>
          <w:p w:rsidR="006727F2" w:rsidRDefault="006727F2" w:rsidP="00EB4897">
            <w:pPr>
              <w:jc w:val="center"/>
              <w:rPr>
                <w:sz w:val="22"/>
                <w:szCs w:val="22"/>
                <w:lang w:val="ro-RO" w:eastAsia="en-US"/>
              </w:rPr>
            </w:pPr>
            <w:r>
              <w:rPr>
                <w:sz w:val="22"/>
                <w:szCs w:val="22"/>
                <w:lang w:val="ro-RO" w:eastAsia="en-US"/>
              </w:rPr>
              <w:t>2</w:t>
            </w:r>
          </w:p>
        </w:tc>
      </w:tr>
      <w:tr w:rsidR="006727F2" w:rsidTr="006727F2">
        <w:trPr>
          <w:trHeight w:val="340"/>
        </w:trPr>
        <w:tc>
          <w:tcPr>
            <w:tcW w:w="567" w:type="dxa"/>
            <w:tcBorders>
              <w:top w:val="single" w:sz="4" w:space="0" w:color="auto"/>
              <w:left w:val="double" w:sz="4" w:space="0" w:color="auto"/>
              <w:bottom w:val="single" w:sz="4" w:space="0" w:color="auto"/>
              <w:right w:val="single" w:sz="4" w:space="0" w:color="auto"/>
            </w:tcBorders>
          </w:tcPr>
          <w:p w:rsidR="006727F2" w:rsidRDefault="006727F2" w:rsidP="006727F2">
            <w:pPr>
              <w:numPr>
                <w:ilvl w:val="0"/>
                <w:numId w:val="22"/>
              </w:numPr>
              <w:spacing w:before="60" w:after="60"/>
              <w:ind w:left="0" w:firstLine="0"/>
              <w:jc w:val="center"/>
              <w:rPr>
                <w:sz w:val="22"/>
                <w:szCs w:val="22"/>
                <w:lang w:val="ro-RO" w:eastAsia="en-US"/>
              </w:rPr>
            </w:pPr>
          </w:p>
        </w:tc>
        <w:tc>
          <w:tcPr>
            <w:tcW w:w="5245" w:type="dxa"/>
            <w:tcBorders>
              <w:top w:val="single" w:sz="4" w:space="0" w:color="auto"/>
              <w:left w:val="single" w:sz="4" w:space="0" w:color="auto"/>
              <w:bottom w:val="single" w:sz="4" w:space="0" w:color="auto"/>
              <w:right w:val="single" w:sz="4" w:space="0" w:color="auto"/>
            </w:tcBorders>
            <w:hideMark/>
          </w:tcPr>
          <w:p w:rsidR="006727F2" w:rsidRDefault="006727F2" w:rsidP="00EB4897">
            <w:pPr>
              <w:rPr>
                <w:sz w:val="22"/>
                <w:szCs w:val="22"/>
                <w:lang w:val="ro-RO" w:eastAsia="en-US"/>
              </w:rPr>
            </w:pPr>
            <w:r>
              <w:rPr>
                <w:sz w:val="22"/>
                <w:szCs w:val="22"/>
                <w:lang w:val="ro-RO" w:eastAsia="en-US"/>
              </w:rPr>
              <w:t>Antreprenoriatul în stomatologie/   Entrepreneurship in dentistry</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III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60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30</w:t>
            </w:r>
          </w:p>
        </w:tc>
        <w:tc>
          <w:tcPr>
            <w:tcW w:w="112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E</w:t>
            </w:r>
          </w:p>
        </w:tc>
        <w:tc>
          <w:tcPr>
            <w:tcW w:w="1089" w:type="dxa"/>
            <w:tcBorders>
              <w:top w:val="single" w:sz="4" w:space="0" w:color="auto"/>
              <w:left w:val="single" w:sz="4" w:space="0" w:color="auto"/>
              <w:bottom w:val="single" w:sz="4" w:space="0" w:color="auto"/>
              <w:right w:val="doub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w:t>
            </w:r>
          </w:p>
        </w:tc>
      </w:tr>
      <w:tr w:rsidR="006727F2" w:rsidTr="006727F2">
        <w:trPr>
          <w:trHeight w:val="340"/>
        </w:trPr>
        <w:tc>
          <w:tcPr>
            <w:tcW w:w="567" w:type="dxa"/>
            <w:tcBorders>
              <w:top w:val="single" w:sz="4" w:space="0" w:color="auto"/>
              <w:left w:val="double" w:sz="4" w:space="0" w:color="auto"/>
              <w:bottom w:val="single" w:sz="4" w:space="0" w:color="auto"/>
              <w:right w:val="single" w:sz="4" w:space="0" w:color="auto"/>
            </w:tcBorders>
          </w:tcPr>
          <w:p w:rsidR="006727F2" w:rsidRDefault="006727F2" w:rsidP="006727F2">
            <w:pPr>
              <w:numPr>
                <w:ilvl w:val="0"/>
                <w:numId w:val="22"/>
              </w:numPr>
              <w:spacing w:before="60" w:after="60"/>
              <w:ind w:left="0" w:firstLine="0"/>
              <w:jc w:val="center"/>
              <w:rPr>
                <w:sz w:val="22"/>
                <w:szCs w:val="22"/>
                <w:lang w:val="ro-RO" w:eastAsia="en-US"/>
              </w:rPr>
            </w:pPr>
          </w:p>
        </w:tc>
        <w:tc>
          <w:tcPr>
            <w:tcW w:w="5245" w:type="dxa"/>
            <w:tcBorders>
              <w:top w:val="single" w:sz="4" w:space="0" w:color="auto"/>
              <w:left w:val="single" w:sz="4" w:space="0" w:color="auto"/>
              <w:bottom w:val="single" w:sz="4" w:space="0" w:color="auto"/>
              <w:right w:val="single" w:sz="4" w:space="0" w:color="auto"/>
            </w:tcBorders>
            <w:hideMark/>
          </w:tcPr>
          <w:p w:rsidR="006727F2" w:rsidRDefault="006727F2" w:rsidP="006727F2">
            <w:pPr>
              <w:spacing w:before="60" w:after="60"/>
              <w:rPr>
                <w:sz w:val="22"/>
                <w:szCs w:val="22"/>
                <w:lang w:val="ro-RO" w:eastAsia="en-US"/>
              </w:rPr>
            </w:pPr>
            <w:r>
              <w:rPr>
                <w:sz w:val="22"/>
                <w:szCs w:val="22"/>
                <w:lang w:val="ro-RO" w:eastAsia="en-US"/>
              </w:rPr>
              <w:t>Diagnosticul medical/ Medical diagnosis</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60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30</w:t>
            </w:r>
          </w:p>
        </w:tc>
        <w:tc>
          <w:tcPr>
            <w:tcW w:w="112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E</w:t>
            </w:r>
          </w:p>
        </w:tc>
        <w:tc>
          <w:tcPr>
            <w:tcW w:w="1089" w:type="dxa"/>
            <w:tcBorders>
              <w:top w:val="single" w:sz="4" w:space="0" w:color="auto"/>
              <w:left w:val="single" w:sz="4" w:space="0" w:color="auto"/>
              <w:bottom w:val="single" w:sz="4" w:space="0" w:color="auto"/>
              <w:right w:val="doub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w:t>
            </w:r>
          </w:p>
        </w:tc>
      </w:tr>
      <w:tr w:rsidR="006727F2" w:rsidTr="006727F2">
        <w:trPr>
          <w:trHeight w:val="340"/>
        </w:trPr>
        <w:tc>
          <w:tcPr>
            <w:tcW w:w="567" w:type="dxa"/>
            <w:tcBorders>
              <w:top w:val="single" w:sz="4" w:space="0" w:color="auto"/>
              <w:left w:val="double" w:sz="4" w:space="0" w:color="auto"/>
              <w:bottom w:val="single" w:sz="4" w:space="0" w:color="auto"/>
              <w:right w:val="single" w:sz="4" w:space="0" w:color="auto"/>
            </w:tcBorders>
          </w:tcPr>
          <w:p w:rsidR="006727F2" w:rsidRDefault="006727F2" w:rsidP="006727F2">
            <w:pPr>
              <w:numPr>
                <w:ilvl w:val="0"/>
                <w:numId w:val="22"/>
              </w:numPr>
              <w:spacing w:before="60" w:after="60"/>
              <w:ind w:left="0" w:firstLine="0"/>
              <w:jc w:val="center"/>
              <w:rPr>
                <w:sz w:val="22"/>
                <w:szCs w:val="22"/>
                <w:lang w:val="ro-RO" w:eastAsia="en-US"/>
              </w:rPr>
            </w:pPr>
          </w:p>
        </w:tc>
        <w:tc>
          <w:tcPr>
            <w:tcW w:w="5245" w:type="dxa"/>
            <w:tcBorders>
              <w:top w:val="single" w:sz="4" w:space="0" w:color="auto"/>
              <w:left w:val="single" w:sz="4" w:space="0" w:color="auto"/>
              <w:bottom w:val="single" w:sz="4" w:space="0" w:color="auto"/>
              <w:right w:val="single" w:sz="4" w:space="0" w:color="auto"/>
            </w:tcBorders>
            <w:hideMark/>
          </w:tcPr>
          <w:p w:rsidR="006727F2" w:rsidRDefault="006727F2" w:rsidP="00EB4897">
            <w:pPr>
              <w:rPr>
                <w:sz w:val="22"/>
                <w:szCs w:val="22"/>
                <w:lang w:val="ro-RO" w:eastAsia="en-US"/>
              </w:rPr>
            </w:pPr>
            <w:r>
              <w:rPr>
                <w:sz w:val="22"/>
                <w:szCs w:val="22"/>
                <w:lang w:val="ro-RO" w:eastAsia="en-US"/>
              </w:rPr>
              <w:t>Medicina alternativă și complementară/  Alternative and</w:t>
            </w:r>
            <w:r w:rsidR="00BE0139">
              <w:rPr>
                <w:sz w:val="22"/>
                <w:szCs w:val="22"/>
                <w:lang w:val="ro-RO" w:eastAsia="en-US"/>
              </w:rPr>
              <w:t xml:space="preserve"> </w:t>
            </w:r>
            <w:r>
              <w:rPr>
                <w:sz w:val="22"/>
                <w:szCs w:val="22"/>
                <w:lang w:val="ro-RO" w:eastAsia="en-US"/>
              </w:rPr>
              <w:t>complementary medicine</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60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30</w:t>
            </w:r>
          </w:p>
        </w:tc>
        <w:tc>
          <w:tcPr>
            <w:tcW w:w="112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E</w:t>
            </w:r>
          </w:p>
        </w:tc>
        <w:tc>
          <w:tcPr>
            <w:tcW w:w="1089" w:type="dxa"/>
            <w:tcBorders>
              <w:top w:val="single" w:sz="4" w:space="0" w:color="auto"/>
              <w:left w:val="single" w:sz="4" w:space="0" w:color="auto"/>
              <w:bottom w:val="single" w:sz="4" w:space="0" w:color="auto"/>
              <w:right w:val="doub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w:t>
            </w:r>
          </w:p>
        </w:tc>
      </w:tr>
      <w:tr w:rsidR="006727F2" w:rsidTr="006727F2">
        <w:trPr>
          <w:trHeight w:val="340"/>
        </w:trPr>
        <w:tc>
          <w:tcPr>
            <w:tcW w:w="567" w:type="dxa"/>
            <w:tcBorders>
              <w:top w:val="single" w:sz="4" w:space="0" w:color="auto"/>
              <w:left w:val="double" w:sz="4" w:space="0" w:color="auto"/>
              <w:bottom w:val="single" w:sz="4" w:space="0" w:color="auto"/>
              <w:right w:val="single" w:sz="4" w:space="0" w:color="auto"/>
            </w:tcBorders>
          </w:tcPr>
          <w:p w:rsidR="006727F2" w:rsidRDefault="006727F2" w:rsidP="006727F2">
            <w:pPr>
              <w:numPr>
                <w:ilvl w:val="0"/>
                <w:numId w:val="22"/>
              </w:numPr>
              <w:spacing w:before="60" w:after="60"/>
              <w:ind w:left="0" w:firstLine="0"/>
              <w:jc w:val="center"/>
              <w:rPr>
                <w:sz w:val="22"/>
                <w:szCs w:val="22"/>
                <w:lang w:val="ro-RO" w:eastAsia="en-US"/>
              </w:rPr>
            </w:pPr>
          </w:p>
        </w:tc>
        <w:tc>
          <w:tcPr>
            <w:tcW w:w="5245" w:type="dxa"/>
            <w:tcBorders>
              <w:top w:val="single" w:sz="4" w:space="0" w:color="auto"/>
              <w:left w:val="single" w:sz="4" w:space="0" w:color="auto"/>
              <w:bottom w:val="single" w:sz="4" w:space="0" w:color="auto"/>
              <w:right w:val="single" w:sz="4" w:space="0" w:color="auto"/>
            </w:tcBorders>
            <w:hideMark/>
          </w:tcPr>
          <w:p w:rsidR="006727F2" w:rsidRDefault="006727F2" w:rsidP="00EB4897">
            <w:pPr>
              <w:rPr>
                <w:sz w:val="22"/>
                <w:szCs w:val="22"/>
                <w:lang w:val="ro-RO" w:eastAsia="en-US"/>
              </w:rPr>
            </w:pPr>
            <w:r>
              <w:rPr>
                <w:sz w:val="22"/>
                <w:szCs w:val="22"/>
                <w:lang w:val="ro-RO" w:eastAsia="en-US"/>
              </w:rPr>
              <w:t>Leadershipul în domeniul serviciilor/ Leadership in the</w:t>
            </w:r>
            <w:r w:rsidR="00BE0139">
              <w:rPr>
                <w:sz w:val="22"/>
                <w:szCs w:val="22"/>
                <w:lang w:val="ro-RO" w:eastAsia="en-US"/>
              </w:rPr>
              <w:t xml:space="preserve"> </w:t>
            </w:r>
            <w:r>
              <w:rPr>
                <w:sz w:val="22"/>
                <w:szCs w:val="22"/>
                <w:lang w:val="ro-RO" w:eastAsia="en-US"/>
              </w:rPr>
              <w:t>field of services</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V</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60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30</w:t>
            </w:r>
          </w:p>
        </w:tc>
        <w:tc>
          <w:tcPr>
            <w:tcW w:w="112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E</w:t>
            </w:r>
          </w:p>
        </w:tc>
        <w:tc>
          <w:tcPr>
            <w:tcW w:w="1089" w:type="dxa"/>
            <w:tcBorders>
              <w:top w:val="single" w:sz="4" w:space="0" w:color="auto"/>
              <w:left w:val="single" w:sz="4" w:space="0" w:color="auto"/>
              <w:bottom w:val="single" w:sz="4" w:space="0" w:color="auto"/>
              <w:right w:val="doub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w:t>
            </w:r>
          </w:p>
        </w:tc>
      </w:tr>
      <w:tr w:rsidR="006727F2" w:rsidTr="006727F2">
        <w:trPr>
          <w:trHeight w:val="340"/>
        </w:trPr>
        <w:tc>
          <w:tcPr>
            <w:tcW w:w="567" w:type="dxa"/>
            <w:tcBorders>
              <w:top w:val="single" w:sz="4" w:space="0" w:color="auto"/>
              <w:left w:val="double" w:sz="4" w:space="0" w:color="auto"/>
              <w:bottom w:val="single" w:sz="4" w:space="0" w:color="auto"/>
              <w:right w:val="single" w:sz="4" w:space="0" w:color="auto"/>
            </w:tcBorders>
          </w:tcPr>
          <w:p w:rsidR="006727F2" w:rsidRDefault="006727F2" w:rsidP="006727F2">
            <w:pPr>
              <w:numPr>
                <w:ilvl w:val="0"/>
                <w:numId w:val="22"/>
              </w:numPr>
              <w:spacing w:before="60" w:after="60"/>
              <w:ind w:left="0" w:firstLine="0"/>
              <w:jc w:val="center"/>
              <w:rPr>
                <w:sz w:val="22"/>
                <w:szCs w:val="22"/>
                <w:lang w:val="ro-RO" w:eastAsia="en-US"/>
              </w:rPr>
            </w:pPr>
          </w:p>
        </w:tc>
        <w:tc>
          <w:tcPr>
            <w:tcW w:w="5245" w:type="dxa"/>
            <w:tcBorders>
              <w:top w:val="single" w:sz="4" w:space="0" w:color="auto"/>
              <w:left w:val="single" w:sz="4" w:space="0" w:color="auto"/>
              <w:bottom w:val="single" w:sz="4" w:space="0" w:color="auto"/>
              <w:right w:val="single" w:sz="4" w:space="0" w:color="auto"/>
            </w:tcBorders>
            <w:hideMark/>
          </w:tcPr>
          <w:p w:rsidR="006727F2" w:rsidRDefault="006727F2" w:rsidP="006727F2">
            <w:pPr>
              <w:spacing w:before="60" w:after="60"/>
              <w:rPr>
                <w:sz w:val="22"/>
                <w:szCs w:val="22"/>
                <w:lang w:val="ro-RO" w:eastAsia="en-US"/>
              </w:rPr>
            </w:pPr>
            <w:r>
              <w:rPr>
                <w:sz w:val="22"/>
                <w:szCs w:val="22"/>
                <w:lang w:val="ro-RO" w:eastAsia="en-US"/>
              </w:rPr>
              <w:t>Medicina militară/Military medicine</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V</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120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60</w:t>
            </w:r>
          </w:p>
        </w:tc>
        <w:tc>
          <w:tcPr>
            <w:tcW w:w="1124"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40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E</w:t>
            </w:r>
          </w:p>
        </w:tc>
        <w:tc>
          <w:tcPr>
            <w:tcW w:w="1089" w:type="dxa"/>
            <w:tcBorders>
              <w:top w:val="single" w:sz="4" w:space="0" w:color="auto"/>
              <w:left w:val="single" w:sz="4" w:space="0" w:color="auto"/>
              <w:bottom w:val="single" w:sz="4" w:space="0" w:color="auto"/>
              <w:right w:val="double" w:sz="4" w:space="0" w:color="auto"/>
            </w:tcBorders>
            <w:vAlign w:val="center"/>
            <w:hideMark/>
          </w:tcPr>
          <w:p w:rsidR="006727F2" w:rsidRDefault="006727F2" w:rsidP="006727F2">
            <w:pPr>
              <w:spacing w:before="60" w:after="60"/>
              <w:jc w:val="center"/>
              <w:rPr>
                <w:sz w:val="22"/>
                <w:szCs w:val="22"/>
                <w:lang w:val="ro-RO" w:eastAsia="en-US"/>
              </w:rPr>
            </w:pPr>
            <w:r>
              <w:rPr>
                <w:sz w:val="22"/>
                <w:szCs w:val="22"/>
                <w:lang w:val="ro-RO" w:eastAsia="en-US"/>
              </w:rPr>
              <w:t>4</w:t>
            </w:r>
          </w:p>
        </w:tc>
      </w:tr>
      <w:tr w:rsidR="006727F2" w:rsidTr="006727F2">
        <w:tc>
          <w:tcPr>
            <w:tcW w:w="7654" w:type="dxa"/>
            <w:gridSpan w:val="4"/>
            <w:tcBorders>
              <w:top w:val="single" w:sz="4" w:space="0" w:color="auto"/>
              <w:left w:val="double" w:sz="4" w:space="0" w:color="auto"/>
              <w:bottom w:val="double" w:sz="4" w:space="0" w:color="auto"/>
              <w:right w:val="single" w:sz="4" w:space="0" w:color="auto"/>
            </w:tcBorders>
            <w:vAlign w:val="center"/>
            <w:hideMark/>
          </w:tcPr>
          <w:p w:rsidR="006727F2" w:rsidRDefault="006727F2" w:rsidP="006727F2">
            <w:pPr>
              <w:spacing w:before="60" w:after="60"/>
              <w:jc w:val="center"/>
              <w:rPr>
                <w:b/>
                <w:sz w:val="24"/>
                <w:szCs w:val="22"/>
                <w:lang w:val="ro-RO" w:eastAsia="en-US"/>
              </w:rPr>
            </w:pPr>
            <w:r>
              <w:rPr>
                <w:b/>
                <w:sz w:val="24"/>
                <w:szCs w:val="22"/>
                <w:lang w:val="ro-RO" w:eastAsia="en-US"/>
              </w:rPr>
              <w:t>Total</w:t>
            </w:r>
          </w:p>
        </w:tc>
        <w:tc>
          <w:tcPr>
            <w:tcW w:w="851" w:type="dxa"/>
            <w:tcBorders>
              <w:top w:val="single" w:sz="4" w:space="0" w:color="auto"/>
              <w:left w:val="single" w:sz="4" w:space="0" w:color="auto"/>
              <w:bottom w:val="double" w:sz="4" w:space="0" w:color="auto"/>
              <w:right w:val="single" w:sz="4" w:space="0" w:color="auto"/>
            </w:tcBorders>
            <w:vAlign w:val="center"/>
            <w:hideMark/>
          </w:tcPr>
          <w:p w:rsidR="006727F2" w:rsidRDefault="006727F2" w:rsidP="006727F2">
            <w:pPr>
              <w:spacing w:before="60" w:after="60"/>
              <w:jc w:val="center"/>
              <w:rPr>
                <w:b/>
                <w:sz w:val="22"/>
                <w:szCs w:val="22"/>
                <w:lang w:val="ro-RO" w:eastAsia="en-US"/>
              </w:rPr>
            </w:pPr>
            <w:r>
              <w:rPr>
                <w:b/>
                <w:sz w:val="22"/>
                <w:szCs w:val="22"/>
                <w:lang w:val="ro-RO" w:eastAsia="en-US"/>
              </w:rPr>
              <w:t>660</w:t>
            </w:r>
          </w:p>
        </w:tc>
        <w:tc>
          <w:tcPr>
            <w:tcW w:w="1002" w:type="dxa"/>
            <w:tcBorders>
              <w:top w:val="single" w:sz="4" w:space="0" w:color="auto"/>
              <w:left w:val="single" w:sz="4" w:space="0" w:color="auto"/>
              <w:bottom w:val="double" w:sz="4" w:space="0" w:color="auto"/>
              <w:right w:val="single" w:sz="4" w:space="0" w:color="auto"/>
            </w:tcBorders>
            <w:vAlign w:val="center"/>
          </w:tcPr>
          <w:p w:rsidR="006727F2" w:rsidRDefault="006727F2" w:rsidP="006727F2">
            <w:pPr>
              <w:spacing w:before="60" w:after="60"/>
              <w:jc w:val="center"/>
              <w:rPr>
                <w:b/>
                <w:sz w:val="22"/>
                <w:szCs w:val="22"/>
                <w:lang w:val="ro-RO" w:eastAsia="en-US"/>
              </w:rPr>
            </w:pPr>
          </w:p>
        </w:tc>
        <w:tc>
          <w:tcPr>
            <w:tcW w:w="1124" w:type="dxa"/>
            <w:tcBorders>
              <w:top w:val="single" w:sz="4" w:space="0" w:color="auto"/>
              <w:left w:val="single" w:sz="4" w:space="0" w:color="auto"/>
              <w:bottom w:val="double" w:sz="4" w:space="0" w:color="auto"/>
              <w:right w:val="single" w:sz="4" w:space="0" w:color="auto"/>
            </w:tcBorders>
            <w:vAlign w:val="center"/>
            <w:hideMark/>
          </w:tcPr>
          <w:p w:rsidR="006727F2" w:rsidRDefault="006727F2" w:rsidP="006727F2">
            <w:pPr>
              <w:spacing w:before="60" w:after="60"/>
              <w:jc w:val="center"/>
              <w:rPr>
                <w:b/>
                <w:sz w:val="22"/>
                <w:szCs w:val="22"/>
                <w:lang w:val="ro-RO" w:eastAsia="en-US"/>
              </w:rPr>
            </w:pPr>
            <w:r>
              <w:rPr>
                <w:b/>
                <w:sz w:val="22"/>
                <w:szCs w:val="22"/>
                <w:lang w:val="ro-RO" w:eastAsia="en-US"/>
              </w:rPr>
              <w:t>330</w:t>
            </w:r>
          </w:p>
        </w:tc>
        <w:tc>
          <w:tcPr>
            <w:tcW w:w="851" w:type="dxa"/>
            <w:tcBorders>
              <w:top w:val="single" w:sz="4" w:space="0" w:color="auto"/>
              <w:left w:val="single" w:sz="4" w:space="0" w:color="auto"/>
              <w:bottom w:val="double" w:sz="4" w:space="0" w:color="auto"/>
              <w:right w:val="single" w:sz="4" w:space="0" w:color="auto"/>
            </w:tcBorders>
            <w:vAlign w:val="center"/>
            <w:hideMark/>
          </w:tcPr>
          <w:p w:rsidR="006727F2" w:rsidRDefault="006727F2" w:rsidP="006727F2">
            <w:pPr>
              <w:spacing w:before="60" w:after="60"/>
              <w:jc w:val="center"/>
              <w:rPr>
                <w:b/>
                <w:sz w:val="22"/>
                <w:szCs w:val="22"/>
                <w:lang w:val="ro-RO" w:eastAsia="en-US"/>
              </w:rPr>
            </w:pPr>
            <w:r>
              <w:rPr>
                <w:b/>
                <w:sz w:val="22"/>
                <w:szCs w:val="22"/>
                <w:lang w:val="ro-RO" w:eastAsia="en-US"/>
              </w:rPr>
              <w:t>110</w:t>
            </w:r>
          </w:p>
        </w:tc>
        <w:tc>
          <w:tcPr>
            <w:tcW w:w="708" w:type="dxa"/>
            <w:tcBorders>
              <w:top w:val="single" w:sz="4" w:space="0" w:color="auto"/>
              <w:left w:val="single" w:sz="4" w:space="0" w:color="auto"/>
              <w:bottom w:val="double" w:sz="4" w:space="0" w:color="auto"/>
              <w:right w:val="single" w:sz="4" w:space="0" w:color="auto"/>
            </w:tcBorders>
            <w:vAlign w:val="center"/>
            <w:hideMark/>
          </w:tcPr>
          <w:p w:rsidR="006727F2" w:rsidRDefault="006727F2" w:rsidP="006727F2">
            <w:pPr>
              <w:spacing w:before="60" w:after="60"/>
              <w:jc w:val="center"/>
              <w:rPr>
                <w:b/>
                <w:sz w:val="22"/>
                <w:szCs w:val="22"/>
                <w:lang w:val="ro-RO" w:eastAsia="en-US"/>
              </w:rPr>
            </w:pPr>
            <w:r>
              <w:rPr>
                <w:b/>
                <w:sz w:val="22"/>
                <w:szCs w:val="22"/>
                <w:lang w:val="ro-RO" w:eastAsia="en-US"/>
              </w:rPr>
              <w:t>220</w:t>
            </w:r>
          </w:p>
        </w:tc>
        <w:tc>
          <w:tcPr>
            <w:tcW w:w="1179" w:type="dxa"/>
            <w:tcBorders>
              <w:top w:val="single" w:sz="4" w:space="0" w:color="auto"/>
              <w:left w:val="single" w:sz="4" w:space="0" w:color="auto"/>
              <w:bottom w:val="double" w:sz="4" w:space="0" w:color="auto"/>
              <w:right w:val="single" w:sz="4" w:space="0" w:color="auto"/>
            </w:tcBorders>
            <w:vAlign w:val="center"/>
            <w:hideMark/>
          </w:tcPr>
          <w:p w:rsidR="006727F2" w:rsidRDefault="006727F2" w:rsidP="006727F2">
            <w:pPr>
              <w:spacing w:before="60" w:after="60"/>
              <w:jc w:val="center"/>
              <w:rPr>
                <w:b/>
                <w:sz w:val="22"/>
                <w:szCs w:val="22"/>
                <w:lang w:val="ro-RO" w:eastAsia="en-US"/>
              </w:rPr>
            </w:pPr>
            <w:r>
              <w:rPr>
                <w:b/>
                <w:sz w:val="22"/>
                <w:szCs w:val="22"/>
                <w:lang w:val="ro-RO" w:eastAsia="en-US"/>
              </w:rPr>
              <w:t>10 E</w:t>
            </w:r>
          </w:p>
        </w:tc>
        <w:tc>
          <w:tcPr>
            <w:tcW w:w="1089" w:type="dxa"/>
            <w:tcBorders>
              <w:top w:val="single" w:sz="4" w:space="0" w:color="auto"/>
              <w:left w:val="single" w:sz="4" w:space="0" w:color="auto"/>
              <w:bottom w:val="double" w:sz="4" w:space="0" w:color="auto"/>
              <w:right w:val="double" w:sz="4" w:space="0" w:color="auto"/>
            </w:tcBorders>
            <w:vAlign w:val="center"/>
            <w:hideMark/>
          </w:tcPr>
          <w:p w:rsidR="006727F2" w:rsidRDefault="006727F2" w:rsidP="006727F2">
            <w:pPr>
              <w:spacing w:before="60" w:after="60"/>
              <w:jc w:val="center"/>
              <w:rPr>
                <w:b/>
                <w:sz w:val="22"/>
                <w:szCs w:val="22"/>
                <w:lang w:val="ro-RO" w:eastAsia="en-US"/>
              </w:rPr>
            </w:pPr>
            <w:r>
              <w:rPr>
                <w:b/>
                <w:sz w:val="22"/>
                <w:szCs w:val="22"/>
                <w:lang w:val="ro-RO" w:eastAsia="en-US"/>
              </w:rPr>
              <w:t>22</w:t>
            </w:r>
          </w:p>
        </w:tc>
      </w:tr>
    </w:tbl>
    <w:p w:rsidR="001F7779" w:rsidRPr="00EB4897" w:rsidRDefault="001F7779" w:rsidP="00EB4897">
      <w:pPr>
        <w:widowControl w:val="0"/>
        <w:spacing w:before="240" w:after="120"/>
        <w:jc w:val="center"/>
        <w:rPr>
          <w:b/>
          <w:bCs/>
          <w:caps/>
          <w:lang w:val="ro-RO"/>
        </w:rPr>
      </w:pPr>
      <w:r w:rsidRPr="00BF2A28">
        <w:rPr>
          <w:b/>
          <w:bCs/>
          <w:caps/>
          <w:lang w:val="ro-RO"/>
        </w:rPr>
        <w:t>Examenul de ABSOLVIRE</w:t>
      </w:r>
      <w:r w:rsidRPr="00BF2A28">
        <w:rPr>
          <w:rFonts w:eastAsia="PMingLiU"/>
          <w:b/>
          <w:color w:val="000000"/>
          <w:sz w:val="22"/>
          <w:szCs w:val="20"/>
          <w:lang w:val="en-US"/>
        </w:rPr>
        <w:t>/  GRADUATION EXAMINATION</w:t>
      </w:r>
    </w:p>
    <w:tbl>
      <w:tblPr>
        <w:tblW w:w="0" w:type="auto"/>
        <w:tblInd w:w="4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34"/>
        <w:gridCol w:w="11351"/>
        <w:gridCol w:w="2552"/>
      </w:tblGrid>
      <w:tr w:rsidR="001F7779" w:rsidRPr="00BF2A28" w:rsidTr="00BF0EF1">
        <w:trPr>
          <w:trHeight w:val="357"/>
        </w:trPr>
        <w:tc>
          <w:tcPr>
            <w:tcW w:w="1134" w:type="dxa"/>
            <w:tcBorders>
              <w:top w:val="double" w:sz="4" w:space="0" w:color="auto"/>
              <w:bottom w:val="double" w:sz="4" w:space="0" w:color="auto"/>
            </w:tcBorders>
            <w:shd w:val="clear" w:color="auto" w:fill="auto"/>
            <w:vAlign w:val="center"/>
          </w:tcPr>
          <w:p w:rsidR="001F7779" w:rsidRPr="00BF2A28" w:rsidRDefault="001F7779" w:rsidP="00F10AF3">
            <w:pPr>
              <w:spacing w:before="40" w:after="40"/>
              <w:ind w:left="-57" w:right="-57"/>
              <w:jc w:val="center"/>
              <w:rPr>
                <w:b/>
                <w:bCs/>
                <w:lang w:val="ro-RO"/>
              </w:rPr>
            </w:pPr>
            <w:r w:rsidRPr="00BF2A28">
              <w:rPr>
                <w:b/>
                <w:bCs/>
                <w:lang w:val="ro-RO"/>
              </w:rPr>
              <w:t>Nr. d/o</w:t>
            </w:r>
          </w:p>
        </w:tc>
        <w:tc>
          <w:tcPr>
            <w:tcW w:w="11351" w:type="dxa"/>
            <w:tcBorders>
              <w:top w:val="double" w:sz="4" w:space="0" w:color="auto"/>
              <w:bottom w:val="double" w:sz="4" w:space="0" w:color="auto"/>
            </w:tcBorders>
            <w:shd w:val="clear" w:color="auto" w:fill="auto"/>
            <w:vAlign w:val="center"/>
          </w:tcPr>
          <w:p w:rsidR="001F7779" w:rsidRPr="00BF2A28" w:rsidRDefault="001F7779" w:rsidP="00F10AF3">
            <w:pPr>
              <w:spacing w:before="40" w:after="40"/>
              <w:jc w:val="center"/>
              <w:rPr>
                <w:b/>
                <w:bCs/>
                <w:lang w:val="ro-RO"/>
              </w:rPr>
            </w:pPr>
            <w:r w:rsidRPr="00BF2A28">
              <w:rPr>
                <w:rFonts w:eastAsia="PMingLiU"/>
                <w:b/>
                <w:color w:val="000000"/>
                <w:szCs w:val="20"/>
              </w:rPr>
              <w:t>Denumirea</w:t>
            </w:r>
            <w:r w:rsidR="00483556">
              <w:rPr>
                <w:rFonts w:eastAsia="PMingLiU"/>
                <w:b/>
                <w:color w:val="000000"/>
                <w:szCs w:val="20"/>
              </w:rPr>
              <w:t xml:space="preserve"> </w:t>
            </w:r>
            <w:r w:rsidRPr="00BF2A28">
              <w:rPr>
                <w:rFonts w:eastAsia="PMingLiU"/>
                <w:b/>
                <w:color w:val="000000"/>
                <w:szCs w:val="20"/>
              </w:rPr>
              <w:t xml:space="preserve">activității/ </w:t>
            </w:r>
            <w:r w:rsidRPr="00BF2A28">
              <w:rPr>
                <w:rFonts w:eastAsia="PMingLiU"/>
                <w:b/>
                <w:color w:val="000000"/>
                <w:szCs w:val="20"/>
                <w:lang w:val="en-US"/>
              </w:rPr>
              <w:t xml:space="preserve"> Activity name</w:t>
            </w:r>
          </w:p>
        </w:tc>
        <w:tc>
          <w:tcPr>
            <w:tcW w:w="2552" w:type="dxa"/>
            <w:tcBorders>
              <w:top w:val="double" w:sz="4" w:space="0" w:color="auto"/>
              <w:bottom w:val="double" w:sz="4" w:space="0" w:color="auto"/>
            </w:tcBorders>
            <w:shd w:val="clear" w:color="auto" w:fill="auto"/>
            <w:vAlign w:val="center"/>
          </w:tcPr>
          <w:p w:rsidR="001F7779" w:rsidRPr="00BF2A28" w:rsidRDefault="001F7779" w:rsidP="00F10AF3">
            <w:pPr>
              <w:spacing w:before="40" w:after="40"/>
              <w:jc w:val="center"/>
              <w:rPr>
                <w:b/>
                <w:bCs/>
                <w:lang w:val="ro-RO"/>
              </w:rPr>
            </w:pPr>
            <w:r w:rsidRPr="00BF2A28">
              <w:rPr>
                <w:b/>
                <w:bCs/>
                <w:lang w:val="ro-RO"/>
              </w:rPr>
              <w:t xml:space="preserve">Perioada/ Period </w:t>
            </w:r>
          </w:p>
        </w:tc>
      </w:tr>
      <w:tr w:rsidR="001F7779" w:rsidRPr="00BF2A28" w:rsidTr="00BF0EF1">
        <w:trPr>
          <w:trHeight w:val="368"/>
        </w:trPr>
        <w:tc>
          <w:tcPr>
            <w:tcW w:w="1134" w:type="dxa"/>
            <w:tcBorders>
              <w:top w:val="double" w:sz="4" w:space="0" w:color="auto"/>
            </w:tcBorders>
            <w:shd w:val="clear" w:color="auto" w:fill="auto"/>
            <w:vAlign w:val="center"/>
          </w:tcPr>
          <w:p w:rsidR="001F7779" w:rsidRPr="00BF2A28" w:rsidRDefault="001F7779" w:rsidP="001F7779">
            <w:pPr>
              <w:jc w:val="center"/>
              <w:rPr>
                <w:lang w:val="ro-RO"/>
              </w:rPr>
            </w:pPr>
            <w:r w:rsidRPr="00BF2A28">
              <w:rPr>
                <w:lang w:val="ro-RO"/>
              </w:rPr>
              <w:t>1.</w:t>
            </w:r>
          </w:p>
        </w:tc>
        <w:tc>
          <w:tcPr>
            <w:tcW w:w="11351" w:type="dxa"/>
            <w:tcBorders>
              <w:top w:val="double" w:sz="4" w:space="0" w:color="auto"/>
            </w:tcBorders>
            <w:shd w:val="clear" w:color="auto" w:fill="auto"/>
            <w:vAlign w:val="center"/>
          </w:tcPr>
          <w:p w:rsidR="001F7779" w:rsidRPr="00BB435A" w:rsidRDefault="001F7779" w:rsidP="001F7779">
            <w:pPr>
              <w:rPr>
                <w:sz w:val="22"/>
                <w:lang w:val="ro-RO"/>
              </w:rPr>
            </w:pPr>
            <w:r w:rsidRPr="00BB435A">
              <w:rPr>
                <w:sz w:val="22"/>
                <w:lang w:val="ro-RO"/>
              </w:rPr>
              <w:t>Susţinerea tezei de licență/  Defence of the</w:t>
            </w:r>
            <w:r w:rsidR="00196553">
              <w:rPr>
                <w:sz w:val="22"/>
                <w:lang w:val="ro-RO"/>
              </w:rPr>
              <w:t xml:space="preserve"> </w:t>
            </w:r>
            <w:r w:rsidRPr="00BB435A">
              <w:rPr>
                <w:sz w:val="22"/>
                <w:lang w:val="ro-RO"/>
              </w:rPr>
              <w:t>licentiate</w:t>
            </w:r>
            <w:r w:rsidR="00196553">
              <w:rPr>
                <w:sz w:val="22"/>
                <w:lang w:val="ro-RO"/>
              </w:rPr>
              <w:t xml:space="preserve"> </w:t>
            </w:r>
            <w:r w:rsidRPr="00BB435A">
              <w:rPr>
                <w:sz w:val="22"/>
                <w:lang w:val="ro-RO"/>
              </w:rPr>
              <w:t>thesis</w:t>
            </w:r>
          </w:p>
        </w:tc>
        <w:tc>
          <w:tcPr>
            <w:tcW w:w="2552" w:type="dxa"/>
            <w:tcBorders>
              <w:top w:val="double" w:sz="4" w:space="0" w:color="auto"/>
            </w:tcBorders>
            <w:shd w:val="clear" w:color="auto" w:fill="auto"/>
          </w:tcPr>
          <w:p w:rsidR="001F7779" w:rsidRPr="00BB435A" w:rsidRDefault="00C107CF" w:rsidP="001F7779">
            <w:pPr>
              <w:jc w:val="center"/>
              <w:rPr>
                <w:sz w:val="22"/>
                <w:lang w:val="ro-RO"/>
              </w:rPr>
            </w:pPr>
            <w:r>
              <w:rPr>
                <w:sz w:val="22"/>
                <w:lang w:val="ro-RO"/>
              </w:rPr>
              <w:t>Mai 2021/ May 2021</w:t>
            </w:r>
          </w:p>
        </w:tc>
      </w:tr>
      <w:tr w:rsidR="001F7779" w:rsidRPr="00BF2A28" w:rsidTr="00BF0EF1">
        <w:trPr>
          <w:trHeight w:val="562"/>
        </w:trPr>
        <w:tc>
          <w:tcPr>
            <w:tcW w:w="1134" w:type="dxa"/>
            <w:shd w:val="clear" w:color="auto" w:fill="auto"/>
            <w:vAlign w:val="center"/>
          </w:tcPr>
          <w:p w:rsidR="001F7779" w:rsidRPr="00BF2A28" w:rsidRDefault="001F7779" w:rsidP="001F7779">
            <w:pPr>
              <w:jc w:val="center"/>
              <w:rPr>
                <w:lang w:val="ro-RO"/>
              </w:rPr>
            </w:pPr>
            <w:r w:rsidRPr="00BF2A28">
              <w:rPr>
                <w:lang w:val="ro-RO"/>
              </w:rPr>
              <w:t>2.</w:t>
            </w:r>
          </w:p>
        </w:tc>
        <w:tc>
          <w:tcPr>
            <w:tcW w:w="11351" w:type="dxa"/>
            <w:shd w:val="clear" w:color="auto" w:fill="auto"/>
            <w:vAlign w:val="center"/>
          </w:tcPr>
          <w:p w:rsidR="001F7779" w:rsidRPr="00BB435A" w:rsidRDefault="001F7779" w:rsidP="001F7779">
            <w:pPr>
              <w:rPr>
                <w:sz w:val="22"/>
                <w:lang w:val="ro-RO"/>
              </w:rPr>
            </w:pPr>
            <w:r w:rsidRPr="00BB435A">
              <w:rPr>
                <w:sz w:val="22"/>
                <w:lang w:val="ro-RO"/>
              </w:rPr>
              <w:t>Test-control la disciplinele de specialitate: Odontologie, parodontologie și patologie orală, Chirurgia OMF, Protetica dentară, Stomatologia pediatrică/  Test on specialization</w:t>
            </w:r>
            <w:r w:rsidR="00196553">
              <w:rPr>
                <w:sz w:val="22"/>
                <w:lang w:val="ro-RO"/>
              </w:rPr>
              <w:t xml:space="preserve"> </w:t>
            </w:r>
            <w:r w:rsidRPr="00BB435A">
              <w:rPr>
                <w:sz w:val="22"/>
                <w:lang w:val="ro-RO"/>
              </w:rPr>
              <w:t>disciplines: Odontology, Periodontology</w:t>
            </w:r>
            <w:r w:rsidR="00196553">
              <w:rPr>
                <w:sz w:val="22"/>
                <w:lang w:val="ro-RO"/>
              </w:rPr>
              <w:t xml:space="preserve"> </w:t>
            </w:r>
            <w:r w:rsidRPr="00BB435A">
              <w:rPr>
                <w:sz w:val="22"/>
                <w:lang w:val="ro-RO"/>
              </w:rPr>
              <w:t>and Oral Pathology, OMF Surgery, Dental</w:t>
            </w:r>
            <w:r w:rsidR="00196553">
              <w:rPr>
                <w:sz w:val="22"/>
                <w:lang w:val="ro-RO"/>
              </w:rPr>
              <w:t xml:space="preserve"> </w:t>
            </w:r>
            <w:r w:rsidRPr="00BB435A">
              <w:rPr>
                <w:sz w:val="22"/>
                <w:lang w:val="ro-RO"/>
              </w:rPr>
              <w:t>Prosthetics, Pediatric Stomatology</w:t>
            </w:r>
          </w:p>
        </w:tc>
        <w:tc>
          <w:tcPr>
            <w:tcW w:w="2552" w:type="dxa"/>
            <w:shd w:val="clear" w:color="auto" w:fill="auto"/>
            <w:vAlign w:val="center"/>
          </w:tcPr>
          <w:p w:rsidR="001F7779" w:rsidRPr="00BB435A" w:rsidRDefault="00C107CF" w:rsidP="001F7779">
            <w:pPr>
              <w:jc w:val="center"/>
              <w:rPr>
                <w:sz w:val="22"/>
                <w:lang w:val="ro-RO"/>
              </w:rPr>
            </w:pPr>
            <w:r>
              <w:rPr>
                <w:sz w:val="22"/>
                <w:lang w:val="ro-RO"/>
              </w:rPr>
              <w:t>Mai-iunie 2021</w:t>
            </w:r>
            <w:r w:rsidR="00BF0EF1">
              <w:rPr>
                <w:sz w:val="22"/>
                <w:lang w:val="ro-RO"/>
              </w:rPr>
              <w:t>/ May-June 2021</w:t>
            </w:r>
          </w:p>
        </w:tc>
      </w:tr>
      <w:tr w:rsidR="001F7779" w:rsidRPr="00BF2A28" w:rsidTr="00BF0EF1">
        <w:trPr>
          <w:trHeight w:val="368"/>
        </w:trPr>
        <w:tc>
          <w:tcPr>
            <w:tcW w:w="1134" w:type="dxa"/>
            <w:tcBorders>
              <w:bottom w:val="double" w:sz="4" w:space="0" w:color="auto"/>
            </w:tcBorders>
            <w:shd w:val="clear" w:color="auto" w:fill="auto"/>
            <w:vAlign w:val="center"/>
          </w:tcPr>
          <w:p w:rsidR="001F7779" w:rsidRPr="00BF2A28" w:rsidRDefault="001F7779" w:rsidP="001F7779">
            <w:pPr>
              <w:jc w:val="center"/>
              <w:rPr>
                <w:lang w:val="ro-RO"/>
              </w:rPr>
            </w:pPr>
            <w:r w:rsidRPr="00BF2A28">
              <w:rPr>
                <w:lang w:val="ro-RO"/>
              </w:rPr>
              <w:t>3.</w:t>
            </w:r>
          </w:p>
        </w:tc>
        <w:tc>
          <w:tcPr>
            <w:tcW w:w="11351" w:type="dxa"/>
            <w:tcBorders>
              <w:bottom w:val="double" w:sz="4" w:space="0" w:color="auto"/>
            </w:tcBorders>
            <w:shd w:val="clear" w:color="auto" w:fill="auto"/>
            <w:vAlign w:val="center"/>
          </w:tcPr>
          <w:p w:rsidR="001F7779" w:rsidRPr="00BB435A" w:rsidRDefault="001F7779" w:rsidP="001F7779">
            <w:pPr>
              <w:rPr>
                <w:sz w:val="22"/>
                <w:lang w:val="ro-RO"/>
              </w:rPr>
            </w:pPr>
            <w:r w:rsidRPr="00BB435A">
              <w:rPr>
                <w:sz w:val="22"/>
                <w:lang w:val="ro-RO"/>
              </w:rPr>
              <w:t>Interviu oral la disciplinele de specialitate:  Odontologie, parodontologie și patologie orală, Chirurgia OMF, Protetica dentară, Stomatologia pediatrică/  Interview on specialization</w:t>
            </w:r>
            <w:r w:rsidR="00196553">
              <w:rPr>
                <w:sz w:val="22"/>
                <w:lang w:val="ro-RO"/>
              </w:rPr>
              <w:t xml:space="preserve"> </w:t>
            </w:r>
            <w:r w:rsidRPr="00BB435A">
              <w:rPr>
                <w:sz w:val="22"/>
                <w:lang w:val="ro-RO"/>
              </w:rPr>
              <w:t>disciplines: Odontology, Periodontology</w:t>
            </w:r>
            <w:r w:rsidR="00196553">
              <w:rPr>
                <w:sz w:val="22"/>
                <w:lang w:val="ro-RO"/>
              </w:rPr>
              <w:t xml:space="preserve"> </w:t>
            </w:r>
            <w:r w:rsidRPr="00BB435A">
              <w:rPr>
                <w:sz w:val="22"/>
                <w:lang w:val="ro-RO"/>
              </w:rPr>
              <w:t>and Oral Pathology, OMF Surgery, Dental</w:t>
            </w:r>
            <w:r w:rsidR="00196553">
              <w:rPr>
                <w:sz w:val="22"/>
                <w:lang w:val="ro-RO"/>
              </w:rPr>
              <w:t xml:space="preserve"> </w:t>
            </w:r>
            <w:r w:rsidRPr="00BB435A">
              <w:rPr>
                <w:sz w:val="22"/>
                <w:lang w:val="ro-RO"/>
              </w:rPr>
              <w:t>Prosthetics, Pediatric Stomatology</w:t>
            </w:r>
          </w:p>
        </w:tc>
        <w:tc>
          <w:tcPr>
            <w:tcW w:w="2552" w:type="dxa"/>
            <w:tcBorders>
              <w:bottom w:val="double" w:sz="4" w:space="0" w:color="auto"/>
            </w:tcBorders>
            <w:shd w:val="clear" w:color="auto" w:fill="auto"/>
            <w:vAlign w:val="center"/>
          </w:tcPr>
          <w:p w:rsidR="001F7779" w:rsidRPr="00BB435A" w:rsidRDefault="00BF0EF1" w:rsidP="001F7779">
            <w:pPr>
              <w:jc w:val="center"/>
              <w:rPr>
                <w:sz w:val="22"/>
                <w:lang w:val="ro-RO"/>
              </w:rPr>
            </w:pPr>
            <w:r w:rsidRPr="00BF0EF1">
              <w:rPr>
                <w:sz w:val="22"/>
                <w:lang w:val="ro-RO"/>
              </w:rPr>
              <w:t>Mai-iunie 2021/ May-June 2021</w:t>
            </w:r>
          </w:p>
        </w:tc>
      </w:tr>
    </w:tbl>
    <w:p w:rsidR="00F133BD" w:rsidRPr="00BF2A28" w:rsidRDefault="00F133BD" w:rsidP="00F133BD">
      <w:pPr>
        <w:pageBreakBefore/>
        <w:widowControl w:val="0"/>
        <w:jc w:val="center"/>
        <w:rPr>
          <w:b/>
          <w:bCs/>
          <w:caps/>
          <w:lang w:val="ro-RO"/>
        </w:rPr>
      </w:pPr>
      <w:r w:rsidRPr="00BF2A28">
        <w:rPr>
          <w:b/>
          <w:bCs/>
          <w:caps/>
          <w:lang w:val="ro-RO"/>
        </w:rPr>
        <w:lastRenderedPageBreak/>
        <w:t>REPARTIZAREA ORELOR PE GRUPELE DE DISCIPLINE/ DISTRIBUTION OF HOURS BY DISCIPLINE GROUPS</w:t>
      </w:r>
    </w:p>
    <w:p w:rsidR="00F133BD" w:rsidRPr="00BF2A28" w:rsidRDefault="00F133BD" w:rsidP="00F133BD">
      <w:pPr>
        <w:widowControl w:val="0"/>
        <w:jc w:val="center"/>
        <w:rPr>
          <w:b/>
          <w:bCs/>
          <w:caps/>
          <w:lang w:val="ro-RO"/>
        </w:rPr>
      </w:pPr>
    </w:p>
    <w:tbl>
      <w:tblPr>
        <w:tblW w:w="147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701"/>
        <w:gridCol w:w="2596"/>
        <w:gridCol w:w="2551"/>
        <w:gridCol w:w="1961"/>
      </w:tblGrid>
      <w:tr w:rsidR="00F133BD" w:rsidRPr="00BF2A28" w:rsidTr="00C20C16">
        <w:trPr>
          <w:trHeight w:val="170"/>
        </w:trPr>
        <w:tc>
          <w:tcPr>
            <w:tcW w:w="5954" w:type="dxa"/>
            <w:vMerge w:val="restart"/>
            <w:tcBorders>
              <w:top w:val="double" w:sz="4" w:space="0" w:color="auto"/>
              <w:left w:val="double" w:sz="4" w:space="0" w:color="auto"/>
            </w:tcBorders>
            <w:shd w:val="clear" w:color="auto" w:fill="auto"/>
            <w:vAlign w:val="center"/>
          </w:tcPr>
          <w:p w:rsidR="00F133BD" w:rsidRPr="00BF2A28" w:rsidRDefault="00F133BD" w:rsidP="00F10AF3">
            <w:pPr>
              <w:jc w:val="center"/>
              <w:rPr>
                <w:b/>
                <w:iCs/>
                <w:color w:val="000000"/>
                <w:sz w:val="22"/>
                <w:lang w:val="ro-RO"/>
              </w:rPr>
            </w:pPr>
            <w:r w:rsidRPr="00BF2A28">
              <w:rPr>
                <w:b/>
                <w:iCs/>
                <w:color w:val="000000"/>
                <w:sz w:val="22"/>
                <w:szCs w:val="22"/>
                <w:lang w:val="ro-RO"/>
              </w:rPr>
              <w:t>Grupe de discipline/ Groups of disciplines</w:t>
            </w:r>
          </w:p>
        </w:tc>
        <w:tc>
          <w:tcPr>
            <w:tcW w:w="4297" w:type="dxa"/>
            <w:gridSpan w:val="2"/>
            <w:tcBorders>
              <w:top w:val="double" w:sz="4" w:space="0" w:color="auto"/>
            </w:tcBorders>
            <w:shd w:val="clear" w:color="auto" w:fill="auto"/>
            <w:vAlign w:val="center"/>
          </w:tcPr>
          <w:p w:rsidR="00F133BD" w:rsidRPr="00BF2A28" w:rsidRDefault="00F133BD" w:rsidP="00F10AF3">
            <w:pPr>
              <w:jc w:val="center"/>
              <w:rPr>
                <w:b/>
                <w:iCs/>
                <w:color w:val="000000"/>
                <w:sz w:val="22"/>
                <w:lang w:val="ro-RO"/>
              </w:rPr>
            </w:pPr>
            <w:r w:rsidRPr="00BF2A28">
              <w:rPr>
                <w:b/>
                <w:iCs/>
                <w:color w:val="000000"/>
                <w:sz w:val="22"/>
                <w:szCs w:val="22"/>
                <w:lang w:val="ro-RO"/>
              </w:rPr>
              <w:t>Ore/ Hours</w:t>
            </w:r>
          </w:p>
        </w:tc>
        <w:tc>
          <w:tcPr>
            <w:tcW w:w="2551" w:type="dxa"/>
            <w:vMerge w:val="restart"/>
            <w:tcBorders>
              <w:top w:val="double" w:sz="4" w:space="0" w:color="auto"/>
            </w:tcBorders>
            <w:shd w:val="clear" w:color="auto" w:fill="auto"/>
            <w:vAlign w:val="center"/>
          </w:tcPr>
          <w:p w:rsidR="00F133BD" w:rsidRPr="00BF2A28" w:rsidRDefault="00F133BD" w:rsidP="00F10AF3">
            <w:pPr>
              <w:jc w:val="center"/>
              <w:rPr>
                <w:b/>
                <w:iCs/>
                <w:color w:val="000000"/>
                <w:sz w:val="22"/>
                <w:lang w:val="ro-RO"/>
              </w:rPr>
            </w:pPr>
            <w:r w:rsidRPr="00BF2A28">
              <w:rPr>
                <w:b/>
                <w:iCs/>
                <w:color w:val="000000"/>
                <w:sz w:val="22"/>
                <w:szCs w:val="22"/>
                <w:lang w:val="ro-RO"/>
              </w:rPr>
              <w:t>Număr credite ECTS/  Numeber of  ECTS credits</w:t>
            </w:r>
          </w:p>
        </w:tc>
        <w:tc>
          <w:tcPr>
            <w:tcW w:w="1961" w:type="dxa"/>
            <w:vMerge w:val="restart"/>
            <w:tcBorders>
              <w:top w:val="double" w:sz="4" w:space="0" w:color="auto"/>
              <w:right w:val="double" w:sz="4" w:space="0" w:color="auto"/>
            </w:tcBorders>
            <w:shd w:val="clear" w:color="auto" w:fill="auto"/>
            <w:vAlign w:val="center"/>
          </w:tcPr>
          <w:p w:rsidR="00F133BD" w:rsidRPr="00BF2A28" w:rsidRDefault="00F133BD" w:rsidP="00F10AF3">
            <w:pPr>
              <w:jc w:val="center"/>
              <w:rPr>
                <w:b/>
                <w:iCs/>
                <w:sz w:val="22"/>
                <w:lang w:val="ro-RO"/>
              </w:rPr>
            </w:pPr>
            <w:r w:rsidRPr="00BF2A28">
              <w:rPr>
                <w:b/>
                <w:iCs/>
                <w:sz w:val="22"/>
                <w:szCs w:val="22"/>
                <w:lang w:val="ro-RO"/>
              </w:rPr>
              <w:t>Cota(%)/ore/</w:t>
            </w:r>
            <w:r w:rsidRPr="00BF2A28">
              <w:rPr>
                <w:b/>
                <w:iCs/>
                <w:color w:val="000000"/>
                <w:sz w:val="22"/>
                <w:szCs w:val="22"/>
                <w:lang w:val="ro-RO"/>
              </w:rPr>
              <w:t>Quota(%)/hours</w:t>
            </w:r>
          </w:p>
        </w:tc>
      </w:tr>
      <w:tr w:rsidR="00F133BD" w:rsidRPr="0094335F" w:rsidTr="00C20C16">
        <w:trPr>
          <w:trHeight w:val="170"/>
        </w:trPr>
        <w:tc>
          <w:tcPr>
            <w:tcW w:w="5954" w:type="dxa"/>
            <w:vMerge/>
            <w:tcBorders>
              <w:left w:val="double" w:sz="4" w:space="0" w:color="auto"/>
              <w:bottom w:val="double" w:sz="4" w:space="0" w:color="auto"/>
            </w:tcBorders>
            <w:shd w:val="clear" w:color="auto" w:fill="auto"/>
            <w:vAlign w:val="center"/>
          </w:tcPr>
          <w:p w:rsidR="00F133BD" w:rsidRPr="00BF2A28" w:rsidRDefault="00F133BD" w:rsidP="00F10AF3">
            <w:pPr>
              <w:jc w:val="center"/>
              <w:rPr>
                <w:b/>
                <w:iCs/>
                <w:color w:val="000000"/>
                <w:sz w:val="22"/>
                <w:lang w:val="ro-RO"/>
              </w:rPr>
            </w:pPr>
          </w:p>
        </w:tc>
        <w:tc>
          <w:tcPr>
            <w:tcW w:w="1701" w:type="dxa"/>
            <w:tcBorders>
              <w:bottom w:val="double" w:sz="4" w:space="0" w:color="auto"/>
            </w:tcBorders>
            <w:shd w:val="clear" w:color="auto" w:fill="auto"/>
            <w:vAlign w:val="center"/>
          </w:tcPr>
          <w:p w:rsidR="00F133BD" w:rsidRPr="00BF2A28" w:rsidRDefault="00F133BD" w:rsidP="00F10AF3">
            <w:pPr>
              <w:jc w:val="center"/>
              <w:rPr>
                <w:b/>
                <w:iCs/>
                <w:color w:val="000000"/>
                <w:sz w:val="22"/>
                <w:lang w:val="ro-RO"/>
              </w:rPr>
            </w:pPr>
            <w:r w:rsidRPr="00BF2A28">
              <w:rPr>
                <w:b/>
                <w:iCs/>
                <w:color w:val="000000"/>
                <w:sz w:val="22"/>
                <w:szCs w:val="22"/>
                <w:lang w:val="ro-RO"/>
              </w:rPr>
              <w:t>Total/ Total</w:t>
            </w:r>
          </w:p>
        </w:tc>
        <w:tc>
          <w:tcPr>
            <w:tcW w:w="2596" w:type="dxa"/>
            <w:tcBorders>
              <w:bottom w:val="double" w:sz="4" w:space="0" w:color="auto"/>
            </w:tcBorders>
            <w:shd w:val="clear" w:color="auto" w:fill="auto"/>
            <w:vAlign w:val="center"/>
          </w:tcPr>
          <w:p w:rsidR="00F133BD" w:rsidRPr="00BF2A28" w:rsidRDefault="00F133BD" w:rsidP="00F10AF3">
            <w:pPr>
              <w:jc w:val="center"/>
              <w:rPr>
                <w:b/>
                <w:iCs/>
                <w:color w:val="000000"/>
                <w:sz w:val="22"/>
                <w:lang w:val="ro-RO"/>
              </w:rPr>
            </w:pPr>
            <w:r w:rsidRPr="00BF2A28">
              <w:rPr>
                <w:b/>
                <w:iCs/>
                <w:color w:val="000000"/>
                <w:sz w:val="22"/>
                <w:szCs w:val="22"/>
                <w:lang w:val="ro-RO"/>
              </w:rPr>
              <w:t>Inclusiv contact direct/ Inclusive</w:t>
            </w:r>
            <w:r w:rsidRPr="00BF2A28">
              <w:rPr>
                <w:b/>
                <w:bCs/>
                <w:color w:val="000000"/>
                <w:sz w:val="22"/>
                <w:szCs w:val="22"/>
                <w:lang w:val="ro-RO"/>
              </w:rPr>
              <w:t>direct contact</w:t>
            </w:r>
          </w:p>
        </w:tc>
        <w:tc>
          <w:tcPr>
            <w:tcW w:w="2551" w:type="dxa"/>
            <w:vMerge/>
            <w:tcBorders>
              <w:bottom w:val="double" w:sz="4" w:space="0" w:color="auto"/>
            </w:tcBorders>
            <w:shd w:val="clear" w:color="auto" w:fill="auto"/>
            <w:vAlign w:val="center"/>
          </w:tcPr>
          <w:p w:rsidR="00F133BD" w:rsidRPr="00BF2A28" w:rsidRDefault="00F133BD" w:rsidP="00F10AF3">
            <w:pPr>
              <w:jc w:val="center"/>
              <w:rPr>
                <w:b/>
                <w:iCs/>
                <w:color w:val="000000"/>
                <w:sz w:val="22"/>
                <w:lang w:val="ro-RO"/>
              </w:rPr>
            </w:pPr>
          </w:p>
        </w:tc>
        <w:tc>
          <w:tcPr>
            <w:tcW w:w="1961" w:type="dxa"/>
            <w:vMerge/>
            <w:tcBorders>
              <w:bottom w:val="double" w:sz="4" w:space="0" w:color="auto"/>
              <w:right w:val="double" w:sz="4" w:space="0" w:color="auto"/>
            </w:tcBorders>
            <w:shd w:val="clear" w:color="auto" w:fill="auto"/>
            <w:vAlign w:val="center"/>
          </w:tcPr>
          <w:p w:rsidR="00F133BD" w:rsidRPr="00BF2A28" w:rsidRDefault="00F133BD" w:rsidP="00F10AF3">
            <w:pPr>
              <w:jc w:val="center"/>
              <w:rPr>
                <w:b/>
                <w:iCs/>
                <w:sz w:val="22"/>
                <w:lang w:val="ro-RO"/>
              </w:rPr>
            </w:pPr>
          </w:p>
        </w:tc>
      </w:tr>
      <w:tr w:rsidR="00F133BD" w:rsidRPr="00BF2A28" w:rsidTr="00C20C16">
        <w:trPr>
          <w:trHeight w:val="454"/>
        </w:trPr>
        <w:tc>
          <w:tcPr>
            <w:tcW w:w="5954" w:type="dxa"/>
            <w:tcBorders>
              <w:top w:val="double" w:sz="4" w:space="0" w:color="auto"/>
              <w:left w:val="double" w:sz="4" w:space="0" w:color="auto"/>
            </w:tcBorders>
            <w:shd w:val="clear" w:color="auto" w:fill="auto"/>
            <w:vAlign w:val="center"/>
          </w:tcPr>
          <w:p w:rsidR="00F133BD" w:rsidRPr="00BF2A28" w:rsidRDefault="00F133BD" w:rsidP="00F10AF3">
            <w:pPr>
              <w:rPr>
                <w:b/>
                <w:iCs/>
                <w:color w:val="000000"/>
                <w:sz w:val="22"/>
                <w:lang w:val="ro-RO"/>
              </w:rPr>
            </w:pPr>
            <w:r w:rsidRPr="00BF2A28">
              <w:rPr>
                <w:b/>
                <w:iCs/>
                <w:color w:val="000000"/>
                <w:sz w:val="22"/>
                <w:szCs w:val="22"/>
                <w:lang w:val="ro-RO"/>
              </w:rPr>
              <w:t>Disciplini fundamentale (F)/ Fundamental Disciplines (F)</w:t>
            </w:r>
          </w:p>
        </w:tc>
        <w:tc>
          <w:tcPr>
            <w:tcW w:w="1701" w:type="dxa"/>
            <w:tcBorders>
              <w:top w:val="double" w:sz="4" w:space="0" w:color="auto"/>
            </w:tcBorders>
            <w:shd w:val="clear" w:color="auto" w:fill="auto"/>
            <w:vAlign w:val="center"/>
          </w:tcPr>
          <w:p w:rsidR="00F133BD" w:rsidRPr="00BF2A28" w:rsidRDefault="004C31EE" w:rsidP="00F10AF3">
            <w:pPr>
              <w:jc w:val="center"/>
              <w:rPr>
                <w:b/>
                <w:iCs/>
                <w:color w:val="000000"/>
                <w:sz w:val="22"/>
                <w:lang w:val="ro-RO"/>
              </w:rPr>
            </w:pPr>
            <w:r>
              <w:rPr>
                <w:b/>
                <w:iCs/>
                <w:color w:val="000000"/>
                <w:sz w:val="22"/>
                <w:szCs w:val="22"/>
                <w:lang w:val="ro-RO"/>
              </w:rPr>
              <w:t>1980</w:t>
            </w:r>
          </w:p>
        </w:tc>
        <w:tc>
          <w:tcPr>
            <w:tcW w:w="2596" w:type="dxa"/>
            <w:tcBorders>
              <w:top w:val="double" w:sz="4" w:space="0" w:color="auto"/>
            </w:tcBorders>
            <w:shd w:val="clear" w:color="auto" w:fill="auto"/>
            <w:vAlign w:val="center"/>
          </w:tcPr>
          <w:p w:rsidR="00F133BD" w:rsidRPr="00BF2A28" w:rsidRDefault="0096310B" w:rsidP="00F10AF3">
            <w:pPr>
              <w:jc w:val="center"/>
              <w:rPr>
                <w:b/>
                <w:iCs/>
                <w:color w:val="000000"/>
                <w:sz w:val="22"/>
                <w:lang w:val="ro-RO"/>
              </w:rPr>
            </w:pPr>
            <w:r>
              <w:rPr>
                <w:b/>
                <w:iCs/>
                <w:color w:val="000000"/>
                <w:sz w:val="22"/>
                <w:szCs w:val="22"/>
                <w:lang w:val="ro-RO"/>
              </w:rPr>
              <w:t>1310</w:t>
            </w:r>
          </w:p>
        </w:tc>
        <w:tc>
          <w:tcPr>
            <w:tcW w:w="2551" w:type="dxa"/>
            <w:tcBorders>
              <w:top w:val="double" w:sz="4" w:space="0" w:color="auto"/>
            </w:tcBorders>
            <w:shd w:val="clear" w:color="auto" w:fill="auto"/>
            <w:vAlign w:val="center"/>
          </w:tcPr>
          <w:p w:rsidR="00F133BD" w:rsidRPr="00BF2A28" w:rsidRDefault="004C31EE" w:rsidP="00F10AF3">
            <w:pPr>
              <w:jc w:val="center"/>
              <w:rPr>
                <w:b/>
                <w:iCs/>
                <w:color w:val="000000"/>
                <w:sz w:val="22"/>
                <w:lang w:val="ro-RO"/>
              </w:rPr>
            </w:pPr>
            <w:r>
              <w:rPr>
                <w:b/>
                <w:iCs/>
                <w:color w:val="000000"/>
                <w:sz w:val="22"/>
                <w:szCs w:val="22"/>
                <w:lang w:val="ro-RO"/>
              </w:rPr>
              <w:t>66</w:t>
            </w:r>
          </w:p>
        </w:tc>
        <w:tc>
          <w:tcPr>
            <w:tcW w:w="1961" w:type="dxa"/>
            <w:tcBorders>
              <w:top w:val="double" w:sz="4" w:space="0" w:color="auto"/>
              <w:right w:val="double" w:sz="4" w:space="0" w:color="auto"/>
            </w:tcBorders>
            <w:shd w:val="clear" w:color="auto" w:fill="auto"/>
            <w:vAlign w:val="center"/>
          </w:tcPr>
          <w:p w:rsidR="00F133BD" w:rsidRPr="00BF2A28" w:rsidRDefault="00B40DF9" w:rsidP="00F10AF3">
            <w:pPr>
              <w:jc w:val="center"/>
              <w:rPr>
                <w:b/>
                <w:iCs/>
                <w:sz w:val="22"/>
                <w:lang w:val="ro-RO"/>
              </w:rPr>
            </w:pPr>
            <w:r>
              <w:rPr>
                <w:b/>
                <w:iCs/>
                <w:sz w:val="22"/>
                <w:szCs w:val="22"/>
                <w:lang w:val="ro-RO"/>
              </w:rPr>
              <w:t>22</w:t>
            </w:r>
          </w:p>
        </w:tc>
      </w:tr>
      <w:tr w:rsidR="00F133BD" w:rsidRPr="00BF2A28" w:rsidTr="00C20C16">
        <w:trPr>
          <w:trHeight w:val="454"/>
        </w:trPr>
        <w:tc>
          <w:tcPr>
            <w:tcW w:w="5954" w:type="dxa"/>
            <w:tcBorders>
              <w:left w:val="double" w:sz="4" w:space="0" w:color="auto"/>
            </w:tcBorders>
            <w:shd w:val="clear" w:color="auto" w:fill="auto"/>
            <w:vAlign w:val="center"/>
          </w:tcPr>
          <w:p w:rsidR="00F133BD" w:rsidRPr="00BF2A28" w:rsidRDefault="00F133BD" w:rsidP="00F10AF3">
            <w:pPr>
              <w:numPr>
                <w:ilvl w:val="0"/>
                <w:numId w:val="5"/>
              </w:numPr>
              <w:rPr>
                <w:iCs/>
                <w:color w:val="000000"/>
                <w:sz w:val="22"/>
                <w:lang w:val="ro-RO"/>
              </w:rPr>
            </w:pPr>
            <w:r w:rsidRPr="00BF2A28">
              <w:rPr>
                <w:iCs/>
                <w:color w:val="000000"/>
                <w:sz w:val="22"/>
                <w:szCs w:val="22"/>
                <w:lang w:val="ro-RO"/>
              </w:rPr>
              <w:t>obligatorii (FO)/ mandatory (FO)</w:t>
            </w:r>
          </w:p>
        </w:tc>
        <w:tc>
          <w:tcPr>
            <w:tcW w:w="1701" w:type="dxa"/>
            <w:shd w:val="clear" w:color="auto" w:fill="auto"/>
            <w:vAlign w:val="center"/>
          </w:tcPr>
          <w:p w:rsidR="00F133BD" w:rsidRPr="00BF2A28" w:rsidRDefault="004C31EE" w:rsidP="00F10AF3">
            <w:pPr>
              <w:jc w:val="center"/>
              <w:rPr>
                <w:iCs/>
                <w:color w:val="000000"/>
                <w:sz w:val="22"/>
                <w:lang w:val="ro-RO"/>
              </w:rPr>
            </w:pPr>
            <w:r>
              <w:rPr>
                <w:iCs/>
                <w:color w:val="000000"/>
                <w:sz w:val="22"/>
                <w:szCs w:val="22"/>
                <w:lang w:val="ro-RO"/>
              </w:rPr>
              <w:t>1980</w:t>
            </w:r>
          </w:p>
        </w:tc>
        <w:tc>
          <w:tcPr>
            <w:tcW w:w="2596" w:type="dxa"/>
            <w:shd w:val="clear" w:color="auto" w:fill="auto"/>
            <w:vAlign w:val="center"/>
          </w:tcPr>
          <w:p w:rsidR="00F133BD" w:rsidRPr="00BF2A28" w:rsidRDefault="0096310B" w:rsidP="00F10AF3">
            <w:pPr>
              <w:jc w:val="center"/>
              <w:rPr>
                <w:iCs/>
                <w:color w:val="000000"/>
                <w:sz w:val="22"/>
                <w:lang w:val="ro-RO"/>
              </w:rPr>
            </w:pPr>
            <w:r>
              <w:rPr>
                <w:iCs/>
                <w:color w:val="000000"/>
                <w:sz w:val="22"/>
                <w:szCs w:val="22"/>
                <w:lang w:val="ro-RO"/>
              </w:rPr>
              <w:t>1310</w:t>
            </w:r>
          </w:p>
        </w:tc>
        <w:tc>
          <w:tcPr>
            <w:tcW w:w="2551" w:type="dxa"/>
            <w:shd w:val="clear" w:color="auto" w:fill="auto"/>
            <w:vAlign w:val="center"/>
          </w:tcPr>
          <w:p w:rsidR="00F133BD" w:rsidRPr="00BF2A28" w:rsidRDefault="004C31EE" w:rsidP="00F10AF3">
            <w:pPr>
              <w:jc w:val="center"/>
              <w:rPr>
                <w:iCs/>
                <w:color w:val="000000"/>
                <w:sz w:val="22"/>
                <w:lang w:val="ro-RO"/>
              </w:rPr>
            </w:pPr>
            <w:r>
              <w:rPr>
                <w:iCs/>
                <w:color w:val="000000"/>
                <w:sz w:val="22"/>
                <w:szCs w:val="22"/>
                <w:lang w:val="ro-RO"/>
              </w:rPr>
              <w:t>66</w:t>
            </w:r>
          </w:p>
        </w:tc>
        <w:tc>
          <w:tcPr>
            <w:tcW w:w="1961" w:type="dxa"/>
            <w:tcBorders>
              <w:right w:val="double" w:sz="4" w:space="0" w:color="auto"/>
            </w:tcBorders>
            <w:shd w:val="clear" w:color="auto" w:fill="auto"/>
            <w:vAlign w:val="center"/>
          </w:tcPr>
          <w:p w:rsidR="00F133BD" w:rsidRPr="00BF2A28" w:rsidRDefault="00B40DF9" w:rsidP="00F10AF3">
            <w:pPr>
              <w:jc w:val="center"/>
              <w:rPr>
                <w:iCs/>
                <w:sz w:val="22"/>
                <w:lang w:val="ro-RO"/>
              </w:rPr>
            </w:pPr>
            <w:r>
              <w:rPr>
                <w:iCs/>
                <w:sz w:val="22"/>
                <w:szCs w:val="22"/>
                <w:lang w:val="ro-RO"/>
              </w:rPr>
              <w:t>22</w:t>
            </w:r>
          </w:p>
        </w:tc>
      </w:tr>
      <w:tr w:rsidR="00F133BD" w:rsidRPr="00BF2A28" w:rsidTr="00C20C16">
        <w:trPr>
          <w:trHeight w:val="454"/>
        </w:trPr>
        <w:tc>
          <w:tcPr>
            <w:tcW w:w="5954" w:type="dxa"/>
            <w:tcBorders>
              <w:left w:val="double" w:sz="4" w:space="0" w:color="auto"/>
            </w:tcBorders>
            <w:shd w:val="clear" w:color="auto" w:fill="auto"/>
            <w:vAlign w:val="center"/>
          </w:tcPr>
          <w:p w:rsidR="00F133BD" w:rsidRPr="00BF2A28" w:rsidRDefault="00F133BD" w:rsidP="00F10AF3">
            <w:pPr>
              <w:rPr>
                <w:b/>
                <w:iCs/>
                <w:color w:val="000000"/>
                <w:sz w:val="22"/>
                <w:lang w:val="ro-RO"/>
              </w:rPr>
            </w:pPr>
            <w:r w:rsidRPr="00BF2A28">
              <w:rPr>
                <w:b/>
                <w:iCs/>
                <w:color w:val="000000"/>
                <w:sz w:val="22"/>
                <w:szCs w:val="22"/>
                <w:lang w:val="ro-RO"/>
              </w:rPr>
              <w:t>Disciplini generale (G)/ General Disciplines (G)</w:t>
            </w:r>
          </w:p>
        </w:tc>
        <w:tc>
          <w:tcPr>
            <w:tcW w:w="1701" w:type="dxa"/>
            <w:shd w:val="clear" w:color="auto" w:fill="auto"/>
            <w:vAlign w:val="center"/>
          </w:tcPr>
          <w:p w:rsidR="00F133BD" w:rsidRPr="00BF2A28" w:rsidRDefault="00F133BD" w:rsidP="00F10AF3">
            <w:pPr>
              <w:jc w:val="center"/>
              <w:rPr>
                <w:b/>
                <w:iCs/>
                <w:color w:val="000000"/>
                <w:sz w:val="22"/>
                <w:lang w:val="ro-RO"/>
              </w:rPr>
            </w:pPr>
            <w:r w:rsidRPr="00BF2A28">
              <w:rPr>
                <w:b/>
                <w:iCs/>
                <w:color w:val="000000"/>
                <w:sz w:val="22"/>
                <w:szCs w:val="22"/>
                <w:lang w:val="ro-RO"/>
              </w:rPr>
              <w:t>270</w:t>
            </w:r>
          </w:p>
        </w:tc>
        <w:tc>
          <w:tcPr>
            <w:tcW w:w="2596" w:type="dxa"/>
            <w:shd w:val="clear" w:color="auto" w:fill="auto"/>
            <w:vAlign w:val="center"/>
          </w:tcPr>
          <w:p w:rsidR="00F133BD" w:rsidRPr="00BF2A28" w:rsidRDefault="00F133BD" w:rsidP="00F10AF3">
            <w:pPr>
              <w:jc w:val="center"/>
              <w:rPr>
                <w:b/>
                <w:iCs/>
                <w:color w:val="000000"/>
                <w:sz w:val="22"/>
                <w:lang w:val="ro-RO"/>
              </w:rPr>
            </w:pPr>
            <w:r w:rsidRPr="00BF2A28">
              <w:rPr>
                <w:b/>
                <w:iCs/>
                <w:color w:val="000000"/>
                <w:sz w:val="22"/>
                <w:szCs w:val="22"/>
                <w:lang w:val="ro-RO"/>
              </w:rPr>
              <w:t>190</w:t>
            </w:r>
          </w:p>
        </w:tc>
        <w:tc>
          <w:tcPr>
            <w:tcW w:w="2551" w:type="dxa"/>
            <w:shd w:val="clear" w:color="auto" w:fill="auto"/>
            <w:vAlign w:val="center"/>
          </w:tcPr>
          <w:p w:rsidR="00F133BD" w:rsidRPr="00BF2A28" w:rsidRDefault="00F133BD" w:rsidP="00F10AF3">
            <w:pPr>
              <w:jc w:val="center"/>
              <w:rPr>
                <w:b/>
                <w:iCs/>
                <w:color w:val="000000"/>
                <w:sz w:val="22"/>
                <w:lang w:val="ro-RO"/>
              </w:rPr>
            </w:pPr>
            <w:r w:rsidRPr="00BF2A28">
              <w:rPr>
                <w:b/>
                <w:iCs/>
                <w:color w:val="000000"/>
                <w:sz w:val="22"/>
                <w:szCs w:val="22"/>
                <w:lang w:val="ro-RO"/>
              </w:rPr>
              <w:t>9</w:t>
            </w:r>
          </w:p>
        </w:tc>
        <w:tc>
          <w:tcPr>
            <w:tcW w:w="1961" w:type="dxa"/>
            <w:tcBorders>
              <w:right w:val="double" w:sz="4" w:space="0" w:color="auto"/>
            </w:tcBorders>
            <w:shd w:val="clear" w:color="auto" w:fill="auto"/>
            <w:vAlign w:val="center"/>
          </w:tcPr>
          <w:p w:rsidR="00F133BD" w:rsidRPr="00BF2A28" w:rsidRDefault="00F133BD" w:rsidP="00F10AF3">
            <w:pPr>
              <w:jc w:val="center"/>
              <w:rPr>
                <w:b/>
                <w:iCs/>
                <w:sz w:val="22"/>
                <w:lang w:val="ro-RO"/>
              </w:rPr>
            </w:pPr>
            <w:r w:rsidRPr="00BF2A28">
              <w:rPr>
                <w:b/>
                <w:iCs/>
                <w:sz w:val="22"/>
                <w:szCs w:val="22"/>
                <w:lang w:val="ro-RO"/>
              </w:rPr>
              <w:t>3</w:t>
            </w:r>
          </w:p>
        </w:tc>
      </w:tr>
      <w:tr w:rsidR="00F133BD" w:rsidRPr="00BF2A28" w:rsidTr="00C20C16">
        <w:trPr>
          <w:trHeight w:val="454"/>
        </w:trPr>
        <w:tc>
          <w:tcPr>
            <w:tcW w:w="5954" w:type="dxa"/>
            <w:tcBorders>
              <w:left w:val="double" w:sz="4" w:space="0" w:color="auto"/>
            </w:tcBorders>
            <w:shd w:val="clear" w:color="auto" w:fill="auto"/>
            <w:vAlign w:val="center"/>
          </w:tcPr>
          <w:p w:rsidR="00F133BD" w:rsidRPr="00BF2A28" w:rsidRDefault="00F133BD" w:rsidP="00F10AF3">
            <w:pPr>
              <w:pStyle w:val="Listparagraf"/>
              <w:numPr>
                <w:ilvl w:val="0"/>
                <w:numId w:val="5"/>
              </w:numPr>
              <w:spacing w:after="0" w:line="259" w:lineRule="auto"/>
              <w:rPr>
                <w:rFonts w:ascii="Times New Roman" w:hAnsi="Times New Roman"/>
                <w:iCs/>
                <w:color w:val="000000"/>
                <w:lang w:val="ro-RO"/>
              </w:rPr>
            </w:pPr>
            <w:r w:rsidRPr="00BF2A28">
              <w:rPr>
                <w:rFonts w:ascii="Times New Roman" w:hAnsi="Times New Roman"/>
                <w:iCs/>
                <w:color w:val="000000"/>
                <w:lang w:val="ro-RO"/>
              </w:rPr>
              <w:t>obligatorii (GO)/ mandatory  (GO)</w:t>
            </w:r>
          </w:p>
        </w:tc>
        <w:tc>
          <w:tcPr>
            <w:tcW w:w="1701" w:type="dxa"/>
            <w:shd w:val="clear" w:color="auto" w:fill="auto"/>
            <w:vAlign w:val="center"/>
          </w:tcPr>
          <w:p w:rsidR="00F133BD" w:rsidRPr="00BF2A28" w:rsidRDefault="00F133BD" w:rsidP="00F10AF3">
            <w:pPr>
              <w:jc w:val="center"/>
              <w:rPr>
                <w:iCs/>
                <w:color w:val="000000"/>
                <w:sz w:val="22"/>
                <w:lang w:val="ro-RO"/>
              </w:rPr>
            </w:pPr>
            <w:r w:rsidRPr="00BF2A28">
              <w:rPr>
                <w:iCs/>
                <w:color w:val="000000"/>
                <w:sz w:val="22"/>
                <w:szCs w:val="22"/>
                <w:lang w:val="ro-RO"/>
              </w:rPr>
              <w:t>240</w:t>
            </w:r>
          </w:p>
        </w:tc>
        <w:tc>
          <w:tcPr>
            <w:tcW w:w="2596" w:type="dxa"/>
            <w:shd w:val="clear" w:color="auto" w:fill="auto"/>
            <w:vAlign w:val="center"/>
          </w:tcPr>
          <w:p w:rsidR="00F133BD" w:rsidRPr="00BF2A28" w:rsidRDefault="00F133BD" w:rsidP="00F10AF3">
            <w:pPr>
              <w:jc w:val="center"/>
              <w:rPr>
                <w:iCs/>
                <w:color w:val="000000"/>
                <w:sz w:val="22"/>
                <w:lang w:val="ro-RO"/>
              </w:rPr>
            </w:pPr>
            <w:r w:rsidRPr="00BF2A28">
              <w:rPr>
                <w:iCs/>
                <w:color w:val="000000"/>
                <w:sz w:val="22"/>
                <w:szCs w:val="22"/>
                <w:lang w:val="ro-RO"/>
              </w:rPr>
              <w:t>170</w:t>
            </w:r>
          </w:p>
        </w:tc>
        <w:tc>
          <w:tcPr>
            <w:tcW w:w="2551" w:type="dxa"/>
            <w:shd w:val="clear" w:color="auto" w:fill="auto"/>
            <w:vAlign w:val="center"/>
          </w:tcPr>
          <w:p w:rsidR="00F133BD" w:rsidRPr="00BF2A28" w:rsidRDefault="00F133BD" w:rsidP="00F10AF3">
            <w:pPr>
              <w:jc w:val="center"/>
              <w:rPr>
                <w:iCs/>
                <w:color w:val="000000"/>
                <w:sz w:val="22"/>
                <w:lang w:val="ro-RO"/>
              </w:rPr>
            </w:pPr>
            <w:r w:rsidRPr="00BF2A28">
              <w:rPr>
                <w:iCs/>
                <w:color w:val="000000"/>
                <w:sz w:val="22"/>
                <w:szCs w:val="22"/>
                <w:lang w:val="ro-RO"/>
              </w:rPr>
              <w:t>8</w:t>
            </w:r>
          </w:p>
        </w:tc>
        <w:tc>
          <w:tcPr>
            <w:tcW w:w="1961" w:type="dxa"/>
            <w:tcBorders>
              <w:right w:val="double" w:sz="4" w:space="0" w:color="auto"/>
            </w:tcBorders>
            <w:shd w:val="clear" w:color="auto" w:fill="auto"/>
            <w:vAlign w:val="center"/>
          </w:tcPr>
          <w:p w:rsidR="00F133BD" w:rsidRPr="00BF2A28" w:rsidRDefault="00B40DF9" w:rsidP="00F10AF3">
            <w:pPr>
              <w:jc w:val="center"/>
              <w:rPr>
                <w:iCs/>
                <w:sz w:val="22"/>
                <w:lang w:val="ro-RO"/>
              </w:rPr>
            </w:pPr>
            <w:r>
              <w:rPr>
                <w:iCs/>
                <w:sz w:val="22"/>
                <w:szCs w:val="22"/>
                <w:lang w:val="ro-RO"/>
              </w:rPr>
              <w:t>2,67</w:t>
            </w:r>
          </w:p>
        </w:tc>
      </w:tr>
      <w:tr w:rsidR="00F133BD" w:rsidRPr="00BF2A28" w:rsidTr="00C20C16">
        <w:trPr>
          <w:trHeight w:val="454"/>
        </w:trPr>
        <w:tc>
          <w:tcPr>
            <w:tcW w:w="5954" w:type="dxa"/>
            <w:tcBorders>
              <w:left w:val="double" w:sz="4" w:space="0" w:color="auto"/>
            </w:tcBorders>
            <w:shd w:val="clear" w:color="auto" w:fill="auto"/>
            <w:vAlign w:val="center"/>
          </w:tcPr>
          <w:p w:rsidR="00F133BD" w:rsidRPr="00BF2A28" w:rsidRDefault="00F133BD" w:rsidP="00F10AF3">
            <w:pPr>
              <w:pStyle w:val="Listparagraf"/>
              <w:numPr>
                <w:ilvl w:val="0"/>
                <w:numId w:val="5"/>
              </w:numPr>
              <w:spacing w:after="0" w:line="259" w:lineRule="auto"/>
              <w:rPr>
                <w:rFonts w:ascii="Times New Roman" w:hAnsi="Times New Roman"/>
                <w:iCs/>
                <w:color w:val="000000"/>
                <w:lang w:val="ro-RO"/>
              </w:rPr>
            </w:pPr>
            <w:r w:rsidRPr="00BF2A28">
              <w:rPr>
                <w:rFonts w:ascii="Times New Roman" w:hAnsi="Times New Roman"/>
                <w:iCs/>
                <w:color w:val="000000"/>
                <w:lang w:val="ro-RO"/>
              </w:rPr>
              <w:t>opționale (GA)/ optional  (GA)</w:t>
            </w:r>
          </w:p>
        </w:tc>
        <w:tc>
          <w:tcPr>
            <w:tcW w:w="1701" w:type="dxa"/>
            <w:shd w:val="clear" w:color="auto" w:fill="auto"/>
            <w:vAlign w:val="center"/>
          </w:tcPr>
          <w:p w:rsidR="00F133BD" w:rsidRPr="00BF2A28" w:rsidRDefault="00F133BD" w:rsidP="00F10AF3">
            <w:pPr>
              <w:jc w:val="center"/>
              <w:rPr>
                <w:iCs/>
                <w:color w:val="000000"/>
                <w:sz w:val="22"/>
                <w:lang w:val="ro-RO"/>
              </w:rPr>
            </w:pPr>
            <w:r w:rsidRPr="00BF2A28">
              <w:rPr>
                <w:iCs/>
                <w:color w:val="000000"/>
                <w:sz w:val="22"/>
                <w:szCs w:val="22"/>
                <w:lang w:val="ro-RO"/>
              </w:rPr>
              <w:t>30</w:t>
            </w:r>
          </w:p>
        </w:tc>
        <w:tc>
          <w:tcPr>
            <w:tcW w:w="2596" w:type="dxa"/>
            <w:shd w:val="clear" w:color="auto" w:fill="auto"/>
            <w:vAlign w:val="center"/>
          </w:tcPr>
          <w:p w:rsidR="00F133BD" w:rsidRPr="00BF2A28" w:rsidRDefault="00F133BD" w:rsidP="00F10AF3">
            <w:pPr>
              <w:jc w:val="center"/>
              <w:rPr>
                <w:iCs/>
                <w:color w:val="000000"/>
                <w:sz w:val="22"/>
                <w:lang w:val="ro-RO"/>
              </w:rPr>
            </w:pPr>
            <w:r w:rsidRPr="00BF2A28">
              <w:rPr>
                <w:iCs/>
                <w:color w:val="000000"/>
                <w:sz w:val="22"/>
                <w:szCs w:val="22"/>
                <w:lang w:val="ro-RO"/>
              </w:rPr>
              <w:t>20</w:t>
            </w:r>
          </w:p>
        </w:tc>
        <w:tc>
          <w:tcPr>
            <w:tcW w:w="2551" w:type="dxa"/>
            <w:shd w:val="clear" w:color="auto" w:fill="auto"/>
            <w:vAlign w:val="center"/>
          </w:tcPr>
          <w:p w:rsidR="00F133BD" w:rsidRPr="004C31EE" w:rsidRDefault="00F133BD" w:rsidP="00F10AF3">
            <w:pPr>
              <w:jc w:val="center"/>
              <w:rPr>
                <w:iCs/>
                <w:color w:val="000000"/>
                <w:sz w:val="22"/>
                <w:lang w:val="ro-RO"/>
              </w:rPr>
            </w:pPr>
            <w:r w:rsidRPr="004C31EE">
              <w:rPr>
                <w:iCs/>
                <w:color w:val="000000"/>
                <w:sz w:val="22"/>
                <w:szCs w:val="22"/>
                <w:lang w:val="ro-RO"/>
              </w:rPr>
              <w:t>1</w:t>
            </w:r>
          </w:p>
        </w:tc>
        <w:tc>
          <w:tcPr>
            <w:tcW w:w="1961" w:type="dxa"/>
            <w:tcBorders>
              <w:right w:val="double" w:sz="4" w:space="0" w:color="auto"/>
            </w:tcBorders>
            <w:shd w:val="clear" w:color="auto" w:fill="auto"/>
            <w:vAlign w:val="center"/>
          </w:tcPr>
          <w:p w:rsidR="00F133BD" w:rsidRPr="00BF2A28" w:rsidRDefault="00F133BD" w:rsidP="00F10AF3">
            <w:pPr>
              <w:jc w:val="center"/>
              <w:rPr>
                <w:iCs/>
                <w:sz w:val="22"/>
                <w:lang w:val="ro-RO"/>
              </w:rPr>
            </w:pPr>
            <w:r w:rsidRPr="00BF2A28">
              <w:rPr>
                <w:iCs/>
                <w:sz w:val="22"/>
                <w:szCs w:val="22"/>
                <w:lang w:val="ro-RO"/>
              </w:rPr>
              <w:t>0.33</w:t>
            </w:r>
          </w:p>
        </w:tc>
      </w:tr>
      <w:tr w:rsidR="00F133BD" w:rsidRPr="00BF2A28" w:rsidTr="00C20C16">
        <w:trPr>
          <w:trHeight w:val="454"/>
        </w:trPr>
        <w:tc>
          <w:tcPr>
            <w:tcW w:w="5954" w:type="dxa"/>
            <w:tcBorders>
              <w:left w:val="double" w:sz="4" w:space="0" w:color="auto"/>
            </w:tcBorders>
            <w:shd w:val="clear" w:color="auto" w:fill="auto"/>
            <w:vAlign w:val="center"/>
          </w:tcPr>
          <w:p w:rsidR="00F133BD" w:rsidRPr="00BF2A28" w:rsidRDefault="00F133BD" w:rsidP="00F10AF3">
            <w:pPr>
              <w:rPr>
                <w:b/>
                <w:iCs/>
                <w:color w:val="000000"/>
                <w:sz w:val="22"/>
                <w:lang w:val="ro-RO"/>
              </w:rPr>
            </w:pPr>
            <w:r w:rsidRPr="00BF2A28">
              <w:rPr>
                <w:b/>
                <w:iCs/>
                <w:color w:val="000000"/>
                <w:sz w:val="22"/>
                <w:szCs w:val="22"/>
                <w:lang w:val="ro-RO"/>
              </w:rPr>
              <w:t>Disciplini</w:t>
            </w:r>
            <w:r w:rsidR="005056FC">
              <w:rPr>
                <w:b/>
                <w:iCs/>
                <w:color w:val="000000"/>
                <w:sz w:val="22"/>
                <w:szCs w:val="22"/>
                <w:lang w:val="ro-RO"/>
              </w:rPr>
              <w:t xml:space="preserve"> </w:t>
            </w:r>
            <w:r w:rsidRPr="00BF2A28">
              <w:rPr>
                <w:b/>
                <w:iCs/>
                <w:color w:val="000000"/>
                <w:sz w:val="22"/>
                <w:szCs w:val="22"/>
                <w:lang w:val="ro-RO"/>
              </w:rPr>
              <w:t>socio-umane (U)/ Socio-human</w:t>
            </w:r>
            <w:r w:rsidR="005056FC">
              <w:rPr>
                <w:b/>
                <w:iCs/>
                <w:color w:val="000000"/>
                <w:sz w:val="22"/>
                <w:szCs w:val="22"/>
                <w:lang w:val="ro-RO"/>
              </w:rPr>
              <w:t xml:space="preserve"> </w:t>
            </w:r>
            <w:r w:rsidRPr="00BF2A28">
              <w:rPr>
                <w:b/>
                <w:iCs/>
                <w:color w:val="000000"/>
                <w:sz w:val="22"/>
                <w:szCs w:val="22"/>
                <w:lang w:val="ro-RO"/>
              </w:rPr>
              <w:t>disciplines (U)</w:t>
            </w:r>
          </w:p>
        </w:tc>
        <w:tc>
          <w:tcPr>
            <w:tcW w:w="1701" w:type="dxa"/>
            <w:shd w:val="clear" w:color="auto" w:fill="auto"/>
            <w:vAlign w:val="center"/>
          </w:tcPr>
          <w:p w:rsidR="00F133BD" w:rsidRPr="00BF2A28" w:rsidRDefault="004C31EE" w:rsidP="00F10AF3">
            <w:pPr>
              <w:jc w:val="center"/>
              <w:rPr>
                <w:b/>
                <w:iCs/>
                <w:color w:val="000000"/>
                <w:sz w:val="22"/>
                <w:lang w:val="ro-RO"/>
              </w:rPr>
            </w:pPr>
            <w:r>
              <w:rPr>
                <w:b/>
                <w:iCs/>
                <w:color w:val="000000"/>
                <w:sz w:val="22"/>
                <w:szCs w:val="22"/>
                <w:lang w:val="ro-RO"/>
              </w:rPr>
              <w:t>210</w:t>
            </w:r>
          </w:p>
        </w:tc>
        <w:tc>
          <w:tcPr>
            <w:tcW w:w="2596" w:type="dxa"/>
            <w:shd w:val="clear" w:color="auto" w:fill="auto"/>
            <w:vAlign w:val="center"/>
          </w:tcPr>
          <w:p w:rsidR="00F133BD" w:rsidRPr="00BF2A28" w:rsidRDefault="00F133BD" w:rsidP="0096310B">
            <w:pPr>
              <w:jc w:val="center"/>
              <w:rPr>
                <w:b/>
                <w:iCs/>
                <w:color w:val="000000"/>
                <w:sz w:val="22"/>
                <w:lang w:val="ro-RO"/>
              </w:rPr>
            </w:pPr>
            <w:r w:rsidRPr="00BF2A28">
              <w:rPr>
                <w:b/>
                <w:iCs/>
                <w:color w:val="000000"/>
                <w:sz w:val="22"/>
                <w:szCs w:val="22"/>
                <w:lang w:val="ro-RO"/>
              </w:rPr>
              <w:t>1</w:t>
            </w:r>
            <w:r w:rsidR="0096310B">
              <w:rPr>
                <w:b/>
                <w:iCs/>
                <w:color w:val="000000"/>
                <w:sz w:val="22"/>
                <w:szCs w:val="22"/>
                <w:lang w:val="ro-RO"/>
              </w:rPr>
              <w:t>22</w:t>
            </w:r>
          </w:p>
        </w:tc>
        <w:tc>
          <w:tcPr>
            <w:tcW w:w="2551" w:type="dxa"/>
            <w:shd w:val="clear" w:color="auto" w:fill="auto"/>
            <w:vAlign w:val="center"/>
          </w:tcPr>
          <w:p w:rsidR="00F133BD" w:rsidRPr="00BF2A28" w:rsidRDefault="004C31EE" w:rsidP="00F10AF3">
            <w:pPr>
              <w:jc w:val="center"/>
              <w:rPr>
                <w:b/>
                <w:iCs/>
                <w:color w:val="000000"/>
                <w:sz w:val="22"/>
                <w:lang w:val="ro-RO"/>
              </w:rPr>
            </w:pPr>
            <w:r>
              <w:rPr>
                <w:b/>
                <w:iCs/>
                <w:color w:val="000000"/>
                <w:sz w:val="22"/>
                <w:szCs w:val="22"/>
                <w:lang w:val="ro-RO"/>
              </w:rPr>
              <w:t>7</w:t>
            </w:r>
          </w:p>
        </w:tc>
        <w:tc>
          <w:tcPr>
            <w:tcW w:w="1961" w:type="dxa"/>
            <w:tcBorders>
              <w:right w:val="double" w:sz="4" w:space="0" w:color="auto"/>
            </w:tcBorders>
            <w:shd w:val="clear" w:color="auto" w:fill="auto"/>
            <w:vAlign w:val="center"/>
          </w:tcPr>
          <w:p w:rsidR="00F133BD" w:rsidRPr="00BF2A28" w:rsidRDefault="00B40DF9" w:rsidP="00F10AF3">
            <w:pPr>
              <w:jc w:val="center"/>
              <w:rPr>
                <w:b/>
                <w:iCs/>
                <w:sz w:val="22"/>
                <w:lang w:val="ro-RO"/>
              </w:rPr>
            </w:pPr>
            <w:r>
              <w:rPr>
                <w:b/>
                <w:iCs/>
                <w:sz w:val="22"/>
                <w:szCs w:val="22"/>
                <w:lang w:val="ro-RO"/>
              </w:rPr>
              <w:t>2,33</w:t>
            </w:r>
          </w:p>
        </w:tc>
      </w:tr>
      <w:tr w:rsidR="00F133BD" w:rsidRPr="00BF2A28" w:rsidTr="00C20C16">
        <w:trPr>
          <w:trHeight w:val="454"/>
        </w:trPr>
        <w:tc>
          <w:tcPr>
            <w:tcW w:w="5954" w:type="dxa"/>
            <w:tcBorders>
              <w:left w:val="double" w:sz="4" w:space="0" w:color="auto"/>
            </w:tcBorders>
            <w:shd w:val="clear" w:color="auto" w:fill="auto"/>
            <w:vAlign w:val="center"/>
          </w:tcPr>
          <w:p w:rsidR="00F133BD" w:rsidRPr="00BF2A28" w:rsidRDefault="00F133BD" w:rsidP="00F10AF3">
            <w:pPr>
              <w:numPr>
                <w:ilvl w:val="0"/>
                <w:numId w:val="5"/>
              </w:numPr>
              <w:rPr>
                <w:iCs/>
                <w:color w:val="000000"/>
                <w:sz w:val="22"/>
                <w:lang w:val="ro-RO"/>
              </w:rPr>
            </w:pPr>
            <w:r w:rsidRPr="00BF2A28">
              <w:rPr>
                <w:iCs/>
                <w:color w:val="000000"/>
                <w:sz w:val="22"/>
                <w:szCs w:val="22"/>
                <w:lang w:val="ro-RO"/>
              </w:rPr>
              <w:t>obligatorii (UO)/ mandatory  (UO)</w:t>
            </w:r>
          </w:p>
        </w:tc>
        <w:tc>
          <w:tcPr>
            <w:tcW w:w="1701" w:type="dxa"/>
            <w:shd w:val="clear" w:color="auto" w:fill="auto"/>
            <w:vAlign w:val="center"/>
          </w:tcPr>
          <w:p w:rsidR="00F133BD" w:rsidRPr="00BF2A28" w:rsidRDefault="004C31EE" w:rsidP="00F10AF3">
            <w:pPr>
              <w:jc w:val="center"/>
              <w:rPr>
                <w:iCs/>
                <w:color w:val="000000"/>
                <w:sz w:val="22"/>
                <w:lang w:val="ro-RO"/>
              </w:rPr>
            </w:pPr>
            <w:r>
              <w:rPr>
                <w:iCs/>
                <w:color w:val="000000"/>
                <w:sz w:val="22"/>
                <w:szCs w:val="22"/>
                <w:lang w:val="ro-RO"/>
              </w:rPr>
              <w:t>180</w:t>
            </w:r>
          </w:p>
        </w:tc>
        <w:tc>
          <w:tcPr>
            <w:tcW w:w="2596" w:type="dxa"/>
            <w:shd w:val="clear" w:color="auto" w:fill="auto"/>
            <w:vAlign w:val="center"/>
          </w:tcPr>
          <w:p w:rsidR="00F133BD" w:rsidRPr="00BF2A28" w:rsidRDefault="0096310B" w:rsidP="00F10AF3">
            <w:pPr>
              <w:jc w:val="center"/>
              <w:rPr>
                <w:iCs/>
                <w:color w:val="000000"/>
                <w:sz w:val="22"/>
                <w:lang w:val="ro-RO"/>
              </w:rPr>
            </w:pPr>
            <w:r>
              <w:rPr>
                <w:iCs/>
                <w:color w:val="000000"/>
                <w:sz w:val="22"/>
                <w:szCs w:val="22"/>
                <w:lang w:val="ro-RO"/>
              </w:rPr>
              <w:t>102</w:t>
            </w:r>
          </w:p>
        </w:tc>
        <w:tc>
          <w:tcPr>
            <w:tcW w:w="2551" w:type="dxa"/>
            <w:shd w:val="clear" w:color="auto" w:fill="auto"/>
            <w:vAlign w:val="center"/>
          </w:tcPr>
          <w:p w:rsidR="00F133BD" w:rsidRPr="00BF2A28" w:rsidRDefault="004C31EE" w:rsidP="00F10AF3">
            <w:pPr>
              <w:jc w:val="center"/>
              <w:rPr>
                <w:iCs/>
                <w:color w:val="000000"/>
                <w:sz w:val="22"/>
                <w:lang w:val="ro-RO"/>
              </w:rPr>
            </w:pPr>
            <w:r>
              <w:rPr>
                <w:iCs/>
                <w:color w:val="000000"/>
                <w:sz w:val="22"/>
                <w:szCs w:val="22"/>
                <w:lang w:val="ro-RO"/>
              </w:rPr>
              <w:t>6</w:t>
            </w:r>
          </w:p>
        </w:tc>
        <w:tc>
          <w:tcPr>
            <w:tcW w:w="1961" w:type="dxa"/>
            <w:tcBorders>
              <w:right w:val="double" w:sz="4" w:space="0" w:color="auto"/>
            </w:tcBorders>
            <w:shd w:val="clear" w:color="auto" w:fill="auto"/>
            <w:vAlign w:val="center"/>
          </w:tcPr>
          <w:p w:rsidR="00F133BD" w:rsidRPr="00BF2A28" w:rsidRDefault="00B40DF9" w:rsidP="00F10AF3">
            <w:pPr>
              <w:jc w:val="center"/>
              <w:rPr>
                <w:iCs/>
                <w:sz w:val="22"/>
                <w:lang w:val="ro-RO"/>
              </w:rPr>
            </w:pPr>
            <w:r>
              <w:rPr>
                <w:iCs/>
                <w:sz w:val="22"/>
                <w:szCs w:val="22"/>
                <w:lang w:val="ro-RO"/>
              </w:rPr>
              <w:t>2</w:t>
            </w:r>
          </w:p>
        </w:tc>
      </w:tr>
      <w:tr w:rsidR="00F133BD" w:rsidRPr="00BF2A28" w:rsidTr="00C20C16">
        <w:trPr>
          <w:trHeight w:val="454"/>
        </w:trPr>
        <w:tc>
          <w:tcPr>
            <w:tcW w:w="5954" w:type="dxa"/>
            <w:tcBorders>
              <w:left w:val="double" w:sz="4" w:space="0" w:color="auto"/>
            </w:tcBorders>
            <w:shd w:val="clear" w:color="auto" w:fill="auto"/>
            <w:vAlign w:val="center"/>
          </w:tcPr>
          <w:p w:rsidR="00F133BD" w:rsidRPr="00BF2A28" w:rsidRDefault="00F133BD" w:rsidP="00F10AF3">
            <w:pPr>
              <w:numPr>
                <w:ilvl w:val="0"/>
                <w:numId w:val="5"/>
              </w:numPr>
              <w:rPr>
                <w:iCs/>
                <w:color w:val="000000"/>
                <w:sz w:val="22"/>
                <w:lang w:val="ro-RO"/>
              </w:rPr>
            </w:pPr>
            <w:r w:rsidRPr="00BF2A28">
              <w:rPr>
                <w:iCs/>
                <w:color w:val="000000"/>
                <w:sz w:val="22"/>
                <w:szCs w:val="22"/>
                <w:lang w:val="ro-RO"/>
              </w:rPr>
              <w:t>opționale (UA)/</w:t>
            </w:r>
            <w:r w:rsidRPr="00BF2A28">
              <w:rPr>
                <w:iCs/>
                <w:color w:val="000000"/>
                <w:lang w:val="ro-RO"/>
              </w:rPr>
              <w:t>optional  (UA)</w:t>
            </w:r>
          </w:p>
        </w:tc>
        <w:tc>
          <w:tcPr>
            <w:tcW w:w="1701" w:type="dxa"/>
            <w:shd w:val="clear" w:color="auto" w:fill="auto"/>
            <w:vAlign w:val="center"/>
          </w:tcPr>
          <w:p w:rsidR="00F133BD" w:rsidRPr="00BF2A28" w:rsidRDefault="00F133BD" w:rsidP="00F10AF3">
            <w:pPr>
              <w:jc w:val="center"/>
              <w:rPr>
                <w:iCs/>
                <w:color w:val="000000"/>
                <w:sz w:val="22"/>
                <w:lang w:val="ro-RO"/>
              </w:rPr>
            </w:pPr>
            <w:r w:rsidRPr="00BF2A28">
              <w:rPr>
                <w:iCs/>
                <w:color w:val="000000"/>
                <w:sz w:val="22"/>
                <w:szCs w:val="22"/>
                <w:lang w:val="ro-RO"/>
              </w:rPr>
              <w:t>30</w:t>
            </w:r>
          </w:p>
        </w:tc>
        <w:tc>
          <w:tcPr>
            <w:tcW w:w="2596" w:type="dxa"/>
            <w:shd w:val="clear" w:color="auto" w:fill="auto"/>
            <w:vAlign w:val="center"/>
          </w:tcPr>
          <w:p w:rsidR="00F133BD" w:rsidRPr="00BF2A28" w:rsidRDefault="00F133BD" w:rsidP="00F10AF3">
            <w:pPr>
              <w:jc w:val="center"/>
              <w:rPr>
                <w:iCs/>
                <w:color w:val="000000"/>
                <w:sz w:val="22"/>
                <w:lang w:val="ro-RO"/>
              </w:rPr>
            </w:pPr>
            <w:r w:rsidRPr="00BF2A28">
              <w:rPr>
                <w:iCs/>
                <w:color w:val="000000"/>
                <w:sz w:val="22"/>
                <w:szCs w:val="22"/>
                <w:lang w:val="ro-RO"/>
              </w:rPr>
              <w:t>20</w:t>
            </w:r>
          </w:p>
        </w:tc>
        <w:tc>
          <w:tcPr>
            <w:tcW w:w="2551" w:type="dxa"/>
            <w:shd w:val="clear" w:color="auto" w:fill="auto"/>
            <w:vAlign w:val="center"/>
          </w:tcPr>
          <w:p w:rsidR="00F133BD" w:rsidRPr="00BF2A28" w:rsidRDefault="00F133BD" w:rsidP="00F10AF3">
            <w:pPr>
              <w:jc w:val="center"/>
              <w:rPr>
                <w:iCs/>
                <w:color w:val="000000"/>
                <w:sz w:val="22"/>
                <w:lang w:val="ro-RO"/>
              </w:rPr>
            </w:pPr>
            <w:r w:rsidRPr="00BF2A28">
              <w:rPr>
                <w:iCs/>
                <w:color w:val="000000"/>
                <w:sz w:val="22"/>
                <w:szCs w:val="22"/>
                <w:lang w:val="ro-RO"/>
              </w:rPr>
              <w:t>1</w:t>
            </w:r>
          </w:p>
        </w:tc>
        <w:tc>
          <w:tcPr>
            <w:tcW w:w="1961" w:type="dxa"/>
            <w:tcBorders>
              <w:right w:val="double" w:sz="4" w:space="0" w:color="auto"/>
            </w:tcBorders>
            <w:shd w:val="clear" w:color="auto" w:fill="auto"/>
            <w:vAlign w:val="center"/>
          </w:tcPr>
          <w:p w:rsidR="00F133BD" w:rsidRPr="00BF2A28" w:rsidRDefault="00F133BD" w:rsidP="00F10AF3">
            <w:pPr>
              <w:jc w:val="center"/>
              <w:rPr>
                <w:iCs/>
                <w:sz w:val="22"/>
                <w:lang w:val="ro-RO"/>
              </w:rPr>
            </w:pPr>
            <w:r w:rsidRPr="00BF2A28">
              <w:rPr>
                <w:iCs/>
                <w:sz w:val="22"/>
                <w:szCs w:val="22"/>
                <w:lang w:val="ro-RO"/>
              </w:rPr>
              <w:t>0,33</w:t>
            </w:r>
          </w:p>
        </w:tc>
      </w:tr>
      <w:tr w:rsidR="00F133BD" w:rsidRPr="00BF2A28" w:rsidTr="00C20C16">
        <w:trPr>
          <w:trHeight w:val="454"/>
        </w:trPr>
        <w:tc>
          <w:tcPr>
            <w:tcW w:w="5954" w:type="dxa"/>
            <w:tcBorders>
              <w:left w:val="double" w:sz="4" w:space="0" w:color="auto"/>
            </w:tcBorders>
            <w:shd w:val="clear" w:color="auto" w:fill="auto"/>
            <w:vAlign w:val="center"/>
          </w:tcPr>
          <w:p w:rsidR="00F133BD" w:rsidRPr="00BF2A28" w:rsidRDefault="00F133BD" w:rsidP="00F10AF3">
            <w:pPr>
              <w:rPr>
                <w:b/>
                <w:iCs/>
                <w:color w:val="000000"/>
                <w:sz w:val="22"/>
                <w:lang w:val="ro-RO"/>
              </w:rPr>
            </w:pPr>
            <w:r w:rsidRPr="00BF2A28">
              <w:rPr>
                <w:b/>
                <w:iCs/>
                <w:color w:val="000000"/>
                <w:sz w:val="22"/>
                <w:szCs w:val="22"/>
                <w:lang w:val="ro-RO"/>
              </w:rPr>
              <w:t>Disciplini de specialitate (S)/ Specialization</w:t>
            </w:r>
            <w:r w:rsidR="005056FC">
              <w:rPr>
                <w:b/>
                <w:iCs/>
                <w:color w:val="000000"/>
                <w:sz w:val="22"/>
                <w:szCs w:val="22"/>
                <w:lang w:val="ro-RO"/>
              </w:rPr>
              <w:t xml:space="preserve"> </w:t>
            </w:r>
            <w:r w:rsidRPr="00BF2A28">
              <w:rPr>
                <w:b/>
                <w:iCs/>
                <w:color w:val="000000"/>
                <w:sz w:val="22"/>
                <w:szCs w:val="22"/>
                <w:lang w:val="ro-RO"/>
              </w:rPr>
              <w:t>disciplines (S)</w:t>
            </w:r>
          </w:p>
        </w:tc>
        <w:tc>
          <w:tcPr>
            <w:tcW w:w="1701" w:type="dxa"/>
            <w:shd w:val="clear" w:color="auto" w:fill="auto"/>
            <w:vAlign w:val="center"/>
          </w:tcPr>
          <w:p w:rsidR="00F133BD" w:rsidRPr="00BF2A28" w:rsidRDefault="004C31EE" w:rsidP="00F10AF3">
            <w:pPr>
              <w:jc w:val="center"/>
              <w:rPr>
                <w:b/>
                <w:iCs/>
                <w:color w:val="000000"/>
                <w:sz w:val="22"/>
                <w:lang w:val="ro-RO"/>
              </w:rPr>
            </w:pPr>
            <w:r>
              <w:rPr>
                <w:b/>
                <w:iCs/>
                <w:color w:val="000000"/>
                <w:sz w:val="22"/>
                <w:szCs w:val="22"/>
                <w:lang w:val="ro-RO"/>
              </w:rPr>
              <w:t>5520</w:t>
            </w:r>
          </w:p>
        </w:tc>
        <w:tc>
          <w:tcPr>
            <w:tcW w:w="2596" w:type="dxa"/>
            <w:shd w:val="clear" w:color="auto" w:fill="auto"/>
            <w:vAlign w:val="center"/>
          </w:tcPr>
          <w:p w:rsidR="00F133BD" w:rsidRPr="00BF2A28" w:rsidRDefault="0096310B" w:rsidP="00F10AF3">
            <w:pPr>
              <w:jc w:val="center"/>
              <w:rPr>
                <w:b/>
                <w:iCs/>
                <w:color w:val="000000"/>
                <w:sz w:val="22"/>
                <w:lang w:val="ro-RO"/>
              </w:rPr>
            </w:pPr>
            <w:r>
              <w:rPr>
                <w:b/>
                <w:iCs/>
                <w:color w:val="000000"/>
                <w:sz w:val="22"/>
                <w:szCs w:val="22"/>
                <w:lang w:val="ro-RO"/>
              </w:rPr>
              <w:t>4091</w:t>
            </w:r>
          </w:p>
        </w:tc>
        <w:tc>
          <w:tcPr>
            <w:tcW w:w="2551" w:type="dxa"/>
            <w:shd w:val="clear" w:color="auto" w:fill="auto"/>
            <w:vAlign w:val="center"/>
          </w:tcPr>
          <w:p w:rsidR="00F133BD" w:rsidRPr="00BF2A28" w:rsidRDefault="00F133BD" w:rsidP="004C31EE">
            <w:pPr>
              <w:jc w:val="center"/>
              <w:rPr>
                <w:b/>
                <w:iCs/>
                <w:color w:val="000000"/>
                <w:sz w:val="22"/>
                <w:lang w:val="ro-RO"/>
              </w:rPr>
            </w:pPr>
            <w:r w:rsidRPr="00BF2A28">
              <w:rPr>
                <w:b/>
                <w:iCs/>
                <w:color w:val="000000"/>
                <w:sz w:val="22"/>
                <w:szCs w:val="22"/>
                <w:lang w:val="ro-RO"/>
              </w:rPr>
              <w:t>18</w:t>
            </w:r>
            <w:r w:rsidR="004C31EE">
              <w:rPr>
                <w:b/>
                <w:iCs/>
                <w:color w:val="000000"/>
                <w:sz w:val="22"/>
                <w:szCs w:val="22"/>
                <w:lang w:val="ro-RO"/>
              </w:rPr>
              <w:t>4</w:t>
            </w:r>
          </w:p>
        </w:tc>
        <w:tc>
          <w:tcPr>
            <w:tcW w:w="1961" w:type="dxa"/>
            <w:tcBorders>
              <w:right w:val="double" w:sz="4" w:space="0" w:color="auto"/>
            </w:tcBorders>
            <w:shd w:val="clear" w:color="auto" w:fill="auto"/>
            <w:vAlign w:val="center"/>
          </w:tcPr>
          <w:p w:rsidR="00F133BD" w:rsidRPr="00BF2A28" w:rsidRDefault="00F133BD" w:rsidP="00B40DF9">
            <w:pPr>
              <w:jc w:val="center"/>
              <w:rPr>
                <w:b/>
                <w:iCs/>
                <w:sz w:val="22"/>
                <w:lang w:val="ro-RO"/>
              </w:rPr>
            </w:pPr>
            <w:r w:rsidRPr="00BF2A28">
              <w:rPr>
                <w:b/>
                <w:iCs/>
                <w:sz w:val="22"/>
                <w:szCs w:val="22"/>
                <w:lang w:val="ro-RO"/>
              </w:rPr>
              <w:t>6</w:t>
            </w:r>
            <w:r w:rsidR="00B40DF9">
              <w:rPr>
                <w:b/>
                <w:iCs/>
                <w:sz w:val="22"/>
                <w:szCs w:val="22"/>
                <w:lang w:val="ro-RO"/>
              </w:rPr>
              <w:t>1,33</w:t>
            </w:r>
          </w:p>
        </w:tc>
      </w:tr>
      <w:tr w:rsidR="00F133BD" w:rsidRPr="00BF2A28" w:rsidTr="00C20C16">
        <w:trPr>
          <w:trHeight w:val="454"/>
        </w:trPr>
        <w:tc>
          <w:tcPr>
            <w:tcW w:w="5954" w:type="dxa"/>
            <w:tcBorders>
              <w:left w:val="double" w:sz="4" w:space="0" w:color="auto"/>
            </w:tcBorders>
            <w:shd w:val="clear" w:color="auto" w:fill="auto"/>
            <w:vAlign w:val="center"/>
          </w:tcPr>
          <w:p w:rsidR="00F133BD" w:rsidRPr="00BF2A28" w:rsidRDefault="00F133BD" w:rsidP="00F10AF3">
            <w:pPr>
              <w:pStyle w:val="Listparagraf"/>
              <w:numPr>
                <w:ilvl w:val="0"/>
                <w:numId w:val="5"/>
              </w:numPr>
              <w:spacing w:after="0" w:line="259" w:lineRule="auto"/>
              <w:rPr>
                <w:rFonts w:ascii="Times New Roman" w:hAnsi="Times New Roman"/>
                <w:iCs/>
                <w:color w:val="000000"/>
                <w:lang w:val="ro-RO"/>
              </w:rPr>
            </w:pPr>
            <w:r w:rsidRPr="00BF2A28">
              <w:rPr>
                <w:rFonts w:ascii="Times New Roman" w:hAnsi="Times New Roman"/>
                <w:iCs/>
                <w:color w:val="000000"/>
                <w:lang w:val="ro-RO"/>
              </w:rPr>
              <w:t>obligatorii (SO)/ mandatory  (SO)</w:t>
            </w:r>
          </w:p>
        </w:tc>
        <w:tc>
          <w:tcPr>
            <w:tcW w:w="1701" w:type="dxa"/>
            <w:shd w:val="clear" w:color="auto" w:fill="auto"/>
            <w:vAlign w:val="center"/>
          </w:tcPr>
          <w:p w:rsidR="00F133BD" w:rsidRPr="00BF2A28" w:rsidRDefault="004C31EE" w:rsidP="00F10AF3">
            <w:pPr>
              <w:jc w:val="center"/>
              <w:rPr>
                <w:iCs/>
                <w:color w:val="000000"/>
                <w:sz w:val="22"/>
                <w:lang w:val="ro-RO"/>
              </w:rPr>
            </w:pPr>
            <w:r>
              <w:rPr>
                <w:iCs/>
                <w:color w:val="000000"/>
                <w:sz w:val="22"/>
                <w:szCs w:val="22"/>
                <w:lang w:val="ro-RO"/>
              </w:rPr>
              <w:t>5310</w:t>
            </w:r>
          </w:p>
        </w:tc>
        <w:tc>
          <w:tcPr>
            <w:tcW w:w="2596" w:type="dxa"/>
            <w:shd w:val="clear" w:color="auto" w:fill="auto"/>
            <w:vAlign w:val="center"/>
          </w:tcPr>
          <w:p w:rsidR="00F133BD" w:rsidRPr="00BF2A28" w:rsidRDefault="0096310B" w:rsidP="00F10AF3">
            <w:pPr>
              <w:jc w:val="center"/>
              <w:rPr>
                <w:iCs/>
                <w:color w:val="000000"/>
                <w:sz w:val="22"/>
                <w:lang w:val="ro-RO"/>
              </w:rPr>
            </w:pPr>
            <w:r>
              <w:rPr>
                <w:iCs/>
                <w:color w:val="000000"/>
                <w:sz w:val="22"/>
                <w:szCs w:val="22"/>
                <w:lang w:val="ro-RO"/>
              </w:rPr>
              <w:t>3951</w:t>
            </w:r>
          </w:p>
        </w:tc>
        <w:tc>
          <w:tcPr>
            <w:tcW w:w="2551" w:type="dxa"/>
            <w:shd w:val="clear" w:color="auto" w:fill="auto"/>
            <w:vAlign w:val="center"/>
          </w:tcPr>
          <w:p w:rsidR="00F133BD" w:rsidRPr="00BF2A28" w:rsidRDefault="00F133BD" w:rsidP="004C31EE">
            <w:pPr>
              <w:jc w:val="center"/>
              <w:rPr>
                <w:iCs/>
                <w:color w:val="000000"/>
                <w:sz w:val="22"/>
                <w:lang w:val="ro-RO"/>
              </w:rPr>
            </w:pPr>
            <w:r w:rsidRPr="00BF2A28">
              <w:rPr>
                <w:iCs/>
                <w:color w:val="000000"/>
                <w:sz w:val="22"/>
                <w:szCs w:val="22"/>
                <w:lang w:val="ro-RO"/>
              </w:rPr>
              <w:t>17</w:t>
            </w:r>
            <w:r w:rsidR="004C31EE">
              <w:rPr>
                <w:iCs/>
                <w:color w:val="000000"/>
                <w:sz w:val="22"/>
                <w:szCs w:val="22"/>
                <w:lang w:val="ro-RO"/>
              </w:rPr>
              <w:t>7</w:t>
            </w:r>
          </w:p>
        </w:tc>
        <w:tc>
          <w:tcPr>
            <w:tcW w:w="1961" w:type="dxa"/>
            <w:tcBorders>
              <w:right w:val="double" w:sz="4" w:space="0" w:color="auto"/>
            </w:tcBorders>
            <w:shd w:val="clear" w:color="auto" w:fill="auto"/>
            <w:vAlign w:val="center"/>
          </w:tcPr>
          <w:p w:rsidR="00F133BD" w:rsidRPr="00BF2A28" w:rsidRDefault="00F133BD" w:rsidP="00F10AF3">
            <w:pPr>
              <w:jc w:val="center"/>
              <w:rPr>
                <w:iCs/>
                <w:sz w:val="22"/>
                <w:lang w:val="ro-RO"/>
              </w:rPr>
            </w:pPr>
            <w:r w:rsidRPr="00BF2A28">
              <w:rPr>
                <w:iCs/>
                <w:sz w:val="22"/>
                <w:szCs w:val="22"/>
                <w:lang w:val="ro-RO"/>
              </w:rPr>
              <w:t>5</w:t>
            </w:r>
            <w:r w:rsidR="00B40DF9">
              <w:rPr>
                <w:iCs/>
                <w:sz w:val="22"/>
                <w:szCs w:val="22"/>
                <w:lang w:val="ro-RO"/>
              </w:rPr>
              <w:t>9</w:t>
            </w:r>
          </w:p>
        </w:tc>
      </w:tr>
      <w:tr w:rsidR="00F133BD" w:rsidRPr="00BF2A28" w:rsidTr="00C20C16">
        <w:trPr>
          <w:trHeight w:val="454"/>
        </w:trPr>
        <w:tc>
          <w:tcPr>
            <w:tcW w:w="5954" w:type="dxa"/>
            <w:tcBorders>
              <w:left w:val="double" w:sz="4" w:space="0" w:color="auto"/>
            </w:tcBorders>
            <w:shd w:val="clear" w:color="auto" w:fill="auto"/>
            <w:vAlign w:val="center"/>
          </w:tcPr>
          <w:p w:rsidR="00F133BD" w:rsidRPr="00BF2A28" w:rsidRDefault="00F133BD" w:rsidP="00F10AF3">
            <w:pPr>
              <w:pStyle w:val="Listparagraf"/>
              <w:numPr>
                <w:ilvl w:val="0"/>
                <w:numId w:val="5"/>
              </w:numPr>
              <w:spacing w:after="0" w:line="259" w:lineRule="auto"/>
              <w:rPr>
                <w:rFonts w:ascii="Times New Roman" w:hAnsi="Times New Roman"/>
                <w:iCs/>
                <w:color w:val="000000"/>
                <w:lang w:val="ro-RO"/>
              </w:rPr>
            </w:pPr>
            <w:r w:rsidRPr="00BF2A28">
              <w:rPr>
                <w:rFonts w:ascii="Times New Roman" w:hAnsi="Times New Roman"/>
                <w:iCs/>
                <w:color w:val="000000"/>
                <w:lang w:val="ro-RO"/>
              </w:rPr>
              <w:t>opționale (SA)/ optional  (SA)</w:t>
            </w:r>
          </w:p>
        </w:tc>
        <w:tc>
          <w:tcPr>
            <w:tcW w:w="1701" w:type="dxa"/>
            <w:shd w:val="clear" w:color="auto" w:fill="auto"/>
            <w:vAlign w:val="center"/>
          </w:tcPr>
          <w:p w:rsidR="00F133BD" w:rsidRPr="00BF2A28" w:rsidRDefault="00F133BD" w:rsidP="00F10AF3">
            <w:pPr>
              <w:jc w:val="center"/>
              <w:rPr>
                <w:iCs/>
                <w:color w:val="000000"/>
                <w:sz w:val="22"/>
                <w:lang w:val="ro-RO"/>
              </w:rPr>
            </w:pPr>
            <w:r w:rsidRPr="00BF2A28">
              <w:rPr>
                <w:iCs/>
                <w:color w:val="000000"/>
                <w:sz w:val="22"/>
                <w:szCs w:val="22"/>
                <w:lang w:val="ro-RO"/>
              </w:rPr>
              <w:t>210</w:t>
            </w:r>
          </w:p>
        </w:tc>
        <w:tc>
          <w:tcPr>
            <w:tcW w:w="2596" w:type="dxa"/>
            <w:shd w:val="clear" w:color="auto" w:fill="auto"/>
            <w:vAlign w:val="center"/>
          </w:tcPr>
          <w:p w:rsidR="00F133BD" w:rsidRPr="00BF2A28" w:rsidRDefault="00F133BD" w:rsidP="00F10AF3">
            <w:pPr>
              <w:jc w:val="center"/>
              <w:rPr>
                <w:iCs/>
                <w:color w:val="000000"/>
                <w:sz w:val="22"/>
                <w:lang w:val="ro-RO"/>
              </w:rPr>
            </w:pPr>
            <w:r w:rsidRPr="00BF2A28">
              <w:rPr>
                <w:iCs/>
                <w:color w:val="000000"/>
                <w:sz w:val="22"/>
                <w:szCs w:val="22"/>
                <w:lang w:val="ro-RO"/>
              </w:rPr>
              <w:t>140</w:t>
            </w:r>
          </w:p>
        </w:tc>
        <w:tc>
          <w:tcPr>
            <w:tcW w:w="2551" w:type="dxa"/>
            <w:shd w:val="clear" w:color="auto" w:fill="auto"/>
            <w:vAlign w:val="center"/>
          </w:tcPr>
          <w:p w:rsidR="00F133BD" w:rsidRPr="00BF2A28" w:rsidRDefault="00F133BD" w:rsidP="00F10AF3">
            <w:pPr>
              <w:jc w:val="center"/>
              <w:rPr>
                <w:iCs/>
                <w:color w:val="000000"/>
                <w:sz w:val="22"/>
                <w:lang w:val="ro-RO"/>
              </w:rPr>
            </w:pPr>
            <w:r w:rsidRPr="00BF2A28">
              <w:rPr>
                <w:iCs/>
                <w:color w:val="000000"/>
                <w:sz w:val="22"/>
                <w:szCs w:val="22"/>
                <w:lang w:val="ro-RO"/>
              </w:rPr>
              <w:t>7</w:t>
            </w:r>
          </w:p>
        </w:tc>
        <w:tc>
          <w:tcPr>
            <w:tcW w:w="1961" w:type="dxa"/>
            <w:tcBorders>
              <w:right w:val="double" w:sz="4" w:space="0" w:color="auto"/>
            </w:tcBorders>
            <w:shd w:val="clear" w:color="auto" w:fill="auto"/>
            <w:vAlign w:val="center"/>
          </w:tcPr>
          <w:p w:rsidR="00F133BD" w:rsidRPr="00BF2A28" w:rsidRDefault="00F133BD" w:rsidP="00F10AF3">
            <w:pPr>
              <w:jc w:val="center"/>
              <w:rPr>
                <w:iCs/>
                <w:sz w:val="22"/>
                <w:lang w:val="ro-RO"/>
              </w:rPr>
            </w:pPr>
            <w:r w:rsidRPr="00BF2A28">
              <w:rPr>
                <w:iCs/>
                <w:sz w:val="22"/>
                <w:szCs w:val="22"/>
                <w:lang w:val="ro-RO"/>
              </w:rPr>
              <w:t>2.33</w:t>
            </w:r>
          </w:p>
        </w:tc>
      </w:tr>
      <w:tr w:rsidR="00F133BD" w:rsidRPr="00BF2A28" w:rsidTr="00C20C16">
        <w:trPr>
          <w:trHeight w:val="454"/>
        </w:trPr>
        <w:tc>
          <w:tcPr>
            <w:tcW w:w="5954" w:type="dxa"/>
            <w:tcBorders>
              <w:left w:val="double" w:sz="4" w:space="0" w:color="auto"/>
            </w:tcBorders>
            <w:shd w:val="clear" w:color="auto" w:fill="auto"/>
            <w:vAlign w:val="center"/>
          </w:tcPr>
          <w:p w:rsidR="00F133BD" w:rsidRPr="00BF2A28" w:rsidRDefault="00F133BD" w:rsidP="00F10AF3">
            <w:pPr>
              <w:rPr>
                <w:iCs/>
                <w:color w:val="000000"/>
                <w:sz w:val="22"/>
                <w:lang w:val="ro-RO"/>
              </w:rPr>
            </w:pPr>
            <w:r w:rsidRPr="00BF2A28">
              <w:rPr>
                <w:b/>
                <w:iCs/>
                <w:color w:val="000000"/>
                <w:sz w:val="22"/>
                <w:szCs w:val="22"/>
                <w:lang w:val="ro-RO"/>
              </w:rPr>
              <w:t>Activități obligatorii (AO</w:t>
            </w:r>
            <w:r w:rsidRPr="00BF2A28">
              <w:rPr>
                <w:iCs/>
                <w:color w:val="000000"/>
                <w:sz w:val="22"/>
                <w:szCs w:val="22"/>
                <w:lang w:val="ro-RO"/>
              </w:rPr>
              <w:t>)/</w:t>
            </w:r>
            <w:r w:rsidRPr="00BF2A28">
              <w:rPr>
                <w:b/>
                <w:iCs/>
                <w:color w:val="000000"/>
                <w:sz w:val="22"/>
                <w:szCs w:val="22"/>
                <w:lang w:val="ro-RO"/>
              </w:rPr>
              <w:t>Compulsory</w:t>
            </w:r>
            <w:r w:rsidR="005056FC">
              <w:rPr>
                <w:b/>
                <w:iCs/>
                <w:color w:val="000000"/>
                <w:sz w:val="22"/>
                <w:szCs w:val="22"/>
                <w:lang w:val="ro-RO"/>
              </w:rPr>
              <w:t xml:space="preserve"> </w:t>
            </w:r>
            <w:r w:rsidRPr="00BF2A28">
              <w:rPr>
                <w:b/>
                <w:iCs/>
                <w:color w:val="000000"/>
                <w:sz w:val="22"/>
                <w:szCs w:val="22"/>
                <w:lang w:val="ro-RO"/>
              </w:rPr>
              <w:t>activities (AO</w:t>
            </w:r>
            <w:r w:rsidRPr="00BF2A28">
              <w:rPr>
                <w:iCs/>
                <w:color w:val="000000"/>
                <w:sz w:val="22"/>
                <w:szCs w:val="22"/>
                <w:lang w:val="ro-RO"/>
              </w:rPr>
              <w:t>)</w:t>
            </w:r>
          </w:p>
        </w:tc>
        <w:tc>
          <w:tcPr>
            <w:tcW w:w="1701" w:type="dxa"/>
            <w:shd w:val="clear" w:color="auto" w:fill="auto"/>
            <w:vAlign w:val="center"/>
          </w:tcPr>
          <w:p w:rsidR="00F133BD" w:rsidRPr="00BF2A28" w:rsidRDefault="00735423" w:rsidP="00735423">
            <w:pPr>
              <w:jc w:val="center"/>
              <w:rPr>
                <w:b/>
                <w:iCs/>
                <w:color w:val="000000"/>
                <w:sz w:val="22"/>
                <w:lang w:val="ro-RO"/>
              </w:rPr>
            </w:pPr>
            <w:r>
              <w:rPr>
                <w:b/>
                <w:iCs/>
                <w:color w:val="000000"/>
                <w:sz w:val="22"/>
                <w:szCs w:val="22"/>
                <w:lang w:val="ro-RO"/>
              </w:rPr>
              <w:t>1020</w:t>
            </w:r>
          </w:p>
        </w:tc>
        <w:tc>
          <w:tcPr>
            <w:tcW w:w="2596" w:type="dxa"/>
            <w:shd w:val="clear" w:color="auto" w:fill="auto"/>
            <w:vAlign w:val="center"/>
          </w:tcPr>
          <w:p w:rsidR="00F133BD" w:rsidRPr="00BF2A28" w:rsidRDefault="00735423" w:rsidP="00F10AF3">
            <w:pPr>
              <w:jc w:val="center"/>
              <w:rPr>
                <w:b/>
                <w:iCs/>
                <w:color w:val="000000"/>
                <w:sz w:val="22"/>
                <w:lang w:val="ro-RO"/>
              </w:rPr>
            </w:pPr>
            <w:r>
              <w:rPr>
                <w:b/>
                <w:iCs/>
                <w:color w:val="000000"/>
                <w:sz w:val="22"/>
                <w:szCs w:val="22"/>
                <w:lang w:val="ro-RO"/>
              </w:rPr>
              <w:t>840</w:t>
            </w:r>
          </w:p>
        </w:tc>
        <w:tc>
          <w:tcPr>
            <w:tcW w:w="2551" w:type="dxa"/>
            <w:shd w:val="clear" w:color="auto" w:fill="auto"/>
            <w:vAlign w:val="center"/>
          </w:tcPr>
          <w:p w:rsidR="00F133BD" w:rsidRPr="00BF2A28" w:rsidRDefault="00F133BD" w:rsidP="00735423">
            <w:pPr>
              <w:jc w:val="center"/>
              <w:rPr>
                <w:b/>
                <w:iCs/>
                <w:color w:val="000000"/>
                <w:sz w:val="22"/>
                <w:lang w:val="ro-RO"/>
              </w:rPr>
            </w:pPr>
            <w:r w:rsidRPr="00BF2A28">
              <w:rPr>
                <w:b/>
                <w:iCs/>
                <w:color w:val="000000"/>
                <w:sz w:val="22"/>
                <w:szCs w:val="22"/>
                <w:lang w:val="ro-RO"/>
              </w:rPr>
              <w:t>3</w:t>
            </w:r>
            <w:r w:rsidR="00735423">
              <w:rPr>
                <w:b/>
                <w:iCs/>
                <w:color w:val="000000"/>
                <w:sz w:val="22"/>
                <w:szCs w:val="22"/>
                <w:lang w:val="ro-RO"/>
              </w:rPr>
              <w:t>4</w:t>
            </w:r>
          </w:p>
        </w:tc>
        <w:tc>
          <w:tcPr>
            <w:tcW w:w="1961" w:type="dxa"/>
            <w:tcBorders>
              <w:right w:val="double" w:sz="4" w:space="0" w:color="auto"/>
            </w:tcBorders>
            <w:shd w:val="clear" w:color="auto" w:fill="auto"/>
            <w:vAlign w:val="center"/>
          </w:tcPr>
          <w:p w:rsidR="00F133BD" w:rsidRPr="00BF2A28" w:rsidRDefault="00F133BD" w:rsidP="00B40DF9">
            <w:pPr>
              <w:jc w:val="center"/>
              <w:rPr>
                <w:b/>
                <w:iCs/>
                <w:sz w:val="22"/>
                <w:lang w:val="ro-RO"/>
              </w:rPr>
            </w:pPr>
            <w:r w:rsidRPr="00BF2A28">
              <w:rPr>
                <w:b/>
                <w:iCs/>
                <w:sz w:val="22"/>
                <w:szCs w:val="22"/>
                <w:lang w:val="ro-RO"/>
              </w:rPr>
              <w:t>11</w:t>
            </w:r>
            <w:r w:rsidR="00735423">
              <w:rPr>
                <w:b/>
                <w:iCs/>
                <w:sz w:val="22"/>
                <w:szCs w:val="22"/>
                <w:lang w:val="ro-RO"/>
              </w:rPr>
              <w:t>,3</w:t>
            </w:r>
            <w:r w:rsidR="00B40DF9">
              <w:rPr>
                <w:b/>
                <w:iCs/>
                <w:sz w:val="22"/>
                <w:szCs w:val="22"/>
                <w:lang w:val="ro-RO"/>
              </w:rPr>
              <w:t>4</w:t>
            </w:r>
          </w:p>
        </w:tc>
      </w:tr>
      <w:tr w:rsidR="00F133BD" w:rsidRPr="00BF2A28" w:rsidTr="00C20C16">
        <w:trPr>
          <w:trHeight w:val="454"/>
        </w:trPr>
        <w:tc>
          <w:tcPr>
            <w:tcW w:w="5954" w:type="dxa"/>
            <w:tcBorders>
              <w:left w:val="double" w:sz="4" w:space="0" w:color="auto"/>
            </w:tcBorders>
            <w:shd w:val="clear" w:color="auto" w:fill="auto"/>
            <w:vAlign w:val="center"/>
          </w:tcPr>
          <w:p w:rsidR="00F133BD" w:rsidRPr="00BF2A28" w:rsidRDefault="00F133BD" w:rsidP="00F10AF3">
            <w:pPr>
              <w:pStyle w:val="Listparagraf"/>
              <w:numPr>
                <w:ilvl w:val="0"/>
                <w:numId w:val="5"/>
              </w:numPr>
              <w:spacing w:after="0" w:line="259" w:lineRule="auto"/>
              <w:rPr>
                <w:rFonts w:ascii="Times New Roman" w:hAnsi="Times New Roman"/>
                <w:iCs/>
                <w:color w:val="000000"/>
                <w:lang w:val="ro-RO"/>
              </w:rPr>
            </w:pPr>
            <w:r w:rsidRPr="00BF2A28">
              <w:rPr>
                <w:rFonts w:ascii="Times New Roman" w:hAnsi="Times New Roman"/>
                <w:iCs/>
                <w:color w:val="000000"/>
                <w:lang w:val="ro-RO"/>
              </w:rPr>
              <w:t>stagii de practică/ internships</w:t>
            </w:r>
          </w:p>
        </w:tc>
        <w:tc>
          <w:tcPr>
            <w:tcW w:w="1701" w:type="dxa"/>
            <w:shd w:val="clear" w:color="auto" w:fill="auto"/>
            <w:vAlign w:val="center"/>
          </w:tcPr>
          <w:p w:rsidR="00F133BD" w:rsidRPr="00BF2A28" w:rsidRDefault="00D75435" w:rsidP="00F10AF3">
            <w:pPr>
              <w:jc w:val="center"/>
              <w:rPr>
                <w:iCs/>
                <w:color w:val="000000"/>
                <w:sz w:val="22"/>
                <w:lang w:val="ro-RO"/>
              </w:rPr>
            </w:pPr>
            <w:r>
              <w:rPr>
                <w:bCs/>
                <w:color w:val="000000"/>
                <w:sz w:val="22"/>
                <w:szCs w:val="22"/>
                <w:lang w:val="ro-RO"/>
              </w:rPr>
              <w:t>780</w:t>
            </w:r>
          </w:p>
        </w:tc>
        <w:tc>
          <w:tcPr>
            <w:tcW w:w="2596" w:type="dxa"/>
            <w:shd w:val="clear" w:color="auto" w:fill="auto"/>
            <w:vAlign w:val="center"/>
          </w:tcPr>
          <w:p w:rsidR="00F133BD" w:rsidRPr="00BF2A28" w:rsidRDefault="00D75435" w:rsidP="00F10AF3">
            <w:pPr>
              <w:jc w:val="center"/>
              <w:rPr>
                <w:iCs/>
                <w:color w:val="000000"/>
                <w:sz w:val="22"/>
                <w:lang w:val="ro-RO"/>
              </w:rPr>
            </w:pPr>
            <w:r>
              <w:rPr>
                <w:bCs/>
                <w:color w:val="000000"/>
                <w:sz w:val="22"/>
                <w:szCs w:val="22"/>
                <w:lang w:val="ro-RO"/>
              </w:rPr>
              <w:t>780</w:t>
            </w:r>
          </w:p>
        </w:tc>
        <w:tc>
          <w:tcPr>
            <w:tcW w:w="2551" w:type="dxa"/>
            <w:shd w:val="clear" w:color="auto" w:fill="auto"/>
            <w:vAlign w:val="center"/>
          </w:tcPr>
          <w:p w:rsidR="00F133BD" w:rsidRPr="00BF2A28" w:rsidRDefault="00D75435" w:rsidP="00F10AF3">
            <w:pPr>
              <w:jc w:val="center"/>
              <w:rPr>
                <w:iCs/>
                <w:color w:val="000000"/>
                <w:sz w:val="22"/>
                <w:lang w:val="ro-RO"/>
              </w:rPr>
            </w:pPr>
            <w:r>
              <w:rPr>
                <w:iCs/>
                <w:color w:val="000000"/>
                <w:sz w:val="22"/>
                <w:szCs w:val="22"/>
                <w:lang w:val="ro-RO"/>
              </w:rPr>
              <w:t>26</w:t>
            </w:r>
          </w:p>
        </w:tc>
        <w:tc>
          <w:tcPr>
            <w:tcW w:w="1961" w:type="dxa"/>
            <w:tcBorders>
              <w:right w:val="double" w:sz="4" w:space="0" w:color="auto"/>
            </w:tcBorders>
            <w:shd w:val="clear" w:color="auto" w:fill="auto"/>
            <w:vAlign w:val="center"/>
          </w:tcPr>
          <w:p w:rsidR="00F133BD" w:rsidRPr="00BF2A28" w:rsidRDefault="00B40DF9" w:rsidP="00B40DF9">
            <w:pPr>
              <w:jc w:val="center"/>
              <w:rPr>
                <w:iCs/>
                <w:sz w:val="22"/>
                <w:lang w:val="ro-RO"/>
              </w:rPr>
            </w:pPr>
            <w:r>
              <w:rPr>
                <w:iCs/>
                <w:sz w:val="22"/>
                <w:szCs w:val="22"/>
                <w:lang w:val="ro-RO"/>
              </w:rPr>
              <w:t>8,67</w:t>
            </w:r>
          </w:p>
        </w:tc>
      </w:tr>
      <w:tr w:rsidR="00F133BD" w:rsidRPr="00BF2A28" w:rsidTr="00C20C16">
        <w:trPr>
          <w:trHeight w:val="454"/>
        </w:trPr>
        <w:tc>
          <w:tcPr>
            <w:tcW w:w="5954" w:type="dxa"/>
            <w:tcBorders>
              <w:left w:val="double" w:sz="4" w:space="0" w:color="auto"/>
            </w:tcBorders>
            <w:shd w:val="clear" w:color="auto" w:fill="auto"/>
            <w:vAlign w:val="center"/>
          </w:tcPr>
          <w:p w:rsidR="00F133BD" w:rsidRPr="00BF2A28" w:rsidRDefault="00F133BD" w:rsidP="00F10AF3">
            <w:pPr>
              <w:pStyle w:val="Listparagraf"/>
              <w:numPr>
                <w:ilvl w:val="0"/>
                <w:numId w:val="5"/>
              </w:numPr>
              <w:spacing w:after="0" w:line="259" w:lineRule="auto"/>
              <w:rPr>
                <w:rFonts w:ascii="Times New Roman" w:hAnsi="Times New Roman"/>
                <w:iCs/>
                <w:color w:val="000000"/>
                <w:lang w:val="ro-RO"/>
              </w:rPr>
            </w:pPr>
            <w:r w:rsidRPr="00BF2A28">
              <w:rPr>
                <w:rFonts w:ascii="Times New Roman" w:hAnsi="Times New Roman"/>
                <w:iCs/>
                <w:color w:val="000000"/>
                <w:lang w:val="ro-RO"/>
              </w:rPr>
              <w:t>examene de licență /graduation</w:t>
            </w:r>
            <w:r w:rsidR="00BF0EF1">
              <w:rPr>
                <w:rFonts w:ascii="Times New Roman" w:hAnsi="Times New Roman"/>
                <w:iCs/>
                <w:color w:val="000000"/>
                <w:lang w:val="ro-RO"/>
              </w:rPr>
              <w:t xml:space="preserve"> </w:t>
            </w:r>
            <w:r w:rsidRPr="00BF2A28">
              <w:rPr>
                <w:rFonts w:ascii="Times New Roman" w:hAnsi="Times New Roman"/>
                <w:iCs/>
                <w:color w:val="000000"/>
                <w:lang w:val="ro-RO"/>
              </w:rPr>
              <w:t>examinations</w:t>
            </w:r>
          </w:p>
        </w:tc>
        <w:tc>
          <w:tcPr>
            <w:tcW w:w="1701" w:type="dxa"/>
            <w:shd w:val="clear" w:color="auto" w:fill="auto"/>
            <w:vAlign w:val="center"/>
          </w:tcPr>
          <w:p w:rsidR="00F133BD" w:rsidRPr="00BF2A28" w:rsidRDefault="00F133BD" w:rsidP="00F10AF3">
            <w:pPr>
              <w:jc w:val="center"/>
              <w:rPr>
                <w:iCs/>
                <w:color w:val="000000"/>
                <w:sz w:val="22"/>
                <w:lang w:val="ro-RO"/>
              </w:rPr>
            </w:pPr>
            <w:r w:rsidRPr="00BF2A28">
              <w:rPr>
                <w:iCs/>
                <w:color w:val="000000"/>
                <w:sz w:val="22"/>
                <w:szCs w:val="22"/>
                <w:lang w:val="ro-RO"/>
              </w:rPr>
              <w:t>240</w:t>
            </w:r>
          </w:p>
        </w:tc>
        <w:tc>
          <w:tcPr>
            <w:tcW w:w="2596" w:type="dxa"/>
            <w:shd w:val="clear" w:color="auto" w:fill="auto"/>
            <w:vAlign w:val="center"/>
          </w:tcPr>
          <w:p w:rsidR="00F133BD" w:rsidRPr="00BF2A28" w:rsidRDefault="00F133BD" w:rsidP="00F10AF3">
            <w:pPr>
              <w:jc w:val="center"/>
              <w:rPr>
                <w:iCs/>
                <w:color w:val="000000"/>
                <w:sz w:val="22"/>
                <w:lang w:val="ro-RO"/>
              </w:rPr>
            </w:pPr>
            <w:r w:rsidRPr="00BF2A28">
              <w:rPr>
                <w:iCs/>
                <w:color w:val="000000"/>
                <w:sz w:val="22"/>
                <w:szCs w:val="22"/>
                <w:lang w:val="ro-RO"/>
              </w:rPr>
              <w:t>60</w:t>
            </w:r>
          </w:p>
        </w:tc>
        <w:tc>
          <w:tcPr>
            <w:tcW w:w="2551" w:type="dxa"/>
            <w:shd w:val="clear" w:color="auto" w:fill="auto"/>
            <w:vAlign w:val="center"/>
          </w:tcPr>
          <w:p w:rsidR="00F133BD" w:rsidRPr="00BF2A28" w:rsidRDefault="00F133BD" w:rsidP="00F10AF3">
            <w:pPr>
              <w:jc w:val="center"/>
              <w:rPr>
                <w:iCs/>
                <w:color w:val="000000"/>
                <w:sz w:val="22"/>
                <w:lang w:val="ro-RO"/>
              </w:rPr>
            </w:pPr>
            <w:r w:rsidRPr="00BF2A28">
              <w:rPr>
                <w:iCs/>
                <w:color w:val="000000"/>
                <w:sz w:val="22"/>
                <w:szCs w:val="22"/>
                <w:lang w:val="ro-RO"/>
              </w:rPr>
              <w:t>8</w:t>
            </w:r>
          </w:p>
        </w:tc>
        <w:tc>
          <w:tcPr>
            <w:tcW w:w="1961" w:type="dxa"/>
            <w:tcBorders>
              <w:right w:val="double" w:sz="4" w:space="0" w:color="auto"/>
            </w:tcBorders>
            <w:shd w:val="clear" w:color="auto" w:fill="auto"/>
            <w:vAlign w:val="center"/>
          </w:tcPr>
          <w:p w:rsidR="00F133BD" w:rsidRPr="00BF2A28" w:rsidRDefault="00B40DF9" w:rsidP="00F10AF3">
            <w:pPr>
              <w:jc w:val="center"/>
              <w:rPr>
                <w:iCs/>
                <w:sz w:val="22"/>
                <w:lang w:val="ro-RO"/>
              </w:rPr>
            </w:pPr>
            <w:r>
              <w:rPr>
                <w:iCs/>
                <w:sz w:val="22"/>
                <w:szCs w:val="22"/>
                <w:lang w:val="ro-RO"/>
              </w:rPr>
              <w:t>2,67</w:t>
            </w:r>
          </w:p>
        </w:tc>
      </w:tr>
      <w:tr w:rsidR="00F133BD" w:rsidRPr="00BF2A28" w:rsidTr="00C20C16">
        <w:trPr>
          <w:trHeight w:val="454"/>
        </w:trPr>
        <w:tc>
          <w:tcPr>
            <w:tcW w:w="5954" w:type="dxa"/>
            <w:tcBorders>
              <w:left w:val="double" w:sz="4" w:space="0" w:color="auto"/>
              <w:bottom w:val="double" w:sz="4" w:space="0" w:color="auto"/>
            </w:tcBorders>
            <w:shd w:val="clear" w:color="auto" w:fill="auto"/>
            <w:vAlign w:val="center"/>
          </w:tcPr>
          <w:p w:rsidR="00F133BD" w:rsidRPr="00BF2A28" w:rsidRDefault="00F133BD" w:rsidP="00F10AF3">
            <w:pPr>
              <w:rPr>
                <w:b/>
                <w:iCs/>
                <w:color w:val="000000"/>
                <w:sz w:val="22"/>
                <w:lang w:val="ro-RO"/>
              </w:rPr>
            </w:pPr>
            <w:r w:rsidRPr="00BF2A28">
              <w:rPr>
                <w:b/>
                <w:iCs/>
                <w:color w:val="000000"/>
                <w:sz w:val="22"/>
                <w:szCs w:val="22"/>
                <w:lang w:val="ro-RO"/>
              </w:rPr>
              <w:t>Total ore/ Total number of hours</w:t>
            </w:r>
          </w:p>
        </w:tc>
        <w:tc>
          <w:tcPr>
            <w:tcW w:w="1701" w:type="dxa"/>
            <w:tcBorders>
              <w:bottom w:val="double" w:sz="4" w:space="0" w:color="auto"/>
            </w:tcBorders>
            <w:shd w:val="clear" w:color="auto" w:fill="auto"/>
            <w:vAlign w:val="center"/>
          </w:tcPr>
          <w:p w:rsidR="00F133BD" w:rsidRPr="00BF2A28" w:rsidRDefault="00F133BD" w:rsidP="00F10AF3">
            <w:pPr>
              <w:jc w:val="center"/>
              <w:rPr>
                <w:iCs/>
                <w:color w:val="000000"/>
                <w:sz w:val="22"/>
                <w:lang w:val="ro-RO"/>
              </w:rPr>
            </w:pPr>
            <w:r w:rsidRPr="00BF2A28">
              <w:rPr>
                <w:bCs/>
                <w:color w:val="000000"/>
                <w:sz w:val="22"/>
                <w:szCs w:val="22"/>
                <w:lang w:val="ro-RO"/>
              </w:rPr>
              <w:t>9000</w:t>
            </w:r>
          </w:p>
        </w:tc>
        <w:tc>
          <w:tcPr>
            <w:tcW w:w="2596" w:type="dxa"/>
            <w:tcBorders>
              <w:bottom w:val="double" w:sz="4" w:space="0" w:color="auto"/>
            </w:tcBorders>
            <w:shd w:val="clear" w:color="auto" w:fill="auto"/>
            <w:vAlign w:val="center"/>
          </w:tcPr>
          <w:p w:rsidR="00F133BD" w:rsidRPr="00BF2A28" w:rsidRDefault="00F133BD" w:rsidP="0096310B">
            <w:pPr>
              <w:jc w:val="center"/>
              <w:rPr>
                <w:iCs/>
                <w:color w:val="000000"/>
                <w:sz w:val="22"/>
                <w:lang w:val="ro-RO"/>
              </w:rPr>
            </w:pPr>
            <w:r w:rsidRPr="00BF2A28">
              <w:rPr>
                <w:iCs/>
                <w:color w:val="000000"/>
                <w:sz w:val="22"/>
                <w:szCs w:val="22"/>
                <w:lang w:val="ro-RO"/>
              </w:rPr>
              <w:t>65</w:t>
            </w:r>
            <w:r w:rsidR="0096310B">
              <w:rPr>
                <w:iCs/>
                <w:color w:val="000000"/>
                <w:sz w:val="22"/>
                <w:szCs w:val="22"/>
                <w:lang w:val="ro-RO"/>
              </w:rPr>
              <w:t>53</w:t>
            </w:r>
          </w:p>
        </w:tc>
        <w:tc>
          <w:tcPr>
            <w:tcW w:w="2551" w:type="dxa"/>
            <w:tcBorders>
              <w:bottom w:val="double" w:sz="4" w:space="0" w:color="auto"/>
            </w:tcBorders>
            <w:shd w:val="clear" w:color="auto" w:fill="auto"/>
            <w:vAlign w:val="center"/>
          </w:tcPr>
          <w:p w:rsidR="00F133BD" w:rsidRPr="00BF2A28" w:rsidRDefault="00F133BD" w:rsidP="00F10AF3">
            <w:pPr>
              <w:jc w:val="center"/>
              <w:rPr>
                <w:iCs/>
                <w:color w:val="000000"/>
                <w:sz w:val="22"/>
                <w:lang w:val="ro-RO"/>
              </w:rPr>
            </w:pPr>
            <w:r w:rsidRPr="00BF2A28">
              <w:rPr>
                <w:iCs/>
                <w:color w:val="000000"/>
                <w:sz w:val="22"/>
                <w:szCs w:val="22"/>
                <w:lang w:val="ro-RO"/>
              </w:rPr>
              <w:t>300</w:t>
            </w:r>
          </w:p>
        </w:tc>
        <w:tc>
          <w:tcPr>
            <w:tcW w:w="1961" w:type="dxa"/>
            <w:tcBorders>
              <w:bottom w:val="double" w:sz="4" w:space="0" w:color="auto"/>
              <w:right w:val="double" w:sz="4" w:space="0" w:color="auto"/>
            </w:tcBorders>
            <w:shd w:val="clear" w:color="auto" w:fill="auto"/>
            <w:vAlign w:val="center"/>
          </w:tcPr>
          <w:p w:rsidR="00F133BD" w:rsidRPr="00BF2A28" w:rsidRDefault="00F133BD" w:rsidP="00F10AF3">
            <w:pPr>
              <w:jc w:val="center"/>
              <w:rPr>
                <w:b/>
                <w:iCs/>
                <w:sz w:val="22"/>
                <w:lang w:val="ro-RO"/>
              </w:rPr>
            </w:pPr>
            <w:r w:rsidRPr="00BF2A28">
              <w:rPr>
                <w:b/>
                <w:iCs/>
                <w:sz w:val="22"/>
                <w:szCs w:val="22"/>
                <w:lang w:val="ro-RO"/>
              </w:rPr>
              <w:t>100</w:t>
            </w:r>
          </w:p>
        </w:tc>
      </w:tr>
    </w:tbl>
    <w:p w:rsidR="006727F2" w:rsidRPr="00BF2A28" w:rsidRDefault="006727F2" w:rsidP="006727F2">
      <w:pPr>
        <w:pageBreakBefore/>
        <w:widowControl w:val="0"/>
        <w:jc w:val="center"/>
        <w:rPr>
          <w:b/>
          <w:bCs/>
          <w:caps/>
          <w:lang w:val="ro-RO"/>
        </w:rPr>
      </w:pPr>
      <w:r w:rsidRPr="00BF2A28">
        <w:rPr>
          <w:b/>
          <w:bCs/>
          <w:caps/>
          <w:lang w:val="ro-RO"/>
        </w:rPr>
        <w:lastRenderedPageBreak/>
        <w:t>MATRICEA CORELAȚIEI DINTRE COMPETENȚELE PROFESIONALE ȘI TRANSVERSALE ȘI UNITĂȚILE DE CURS/                                                 MODULE  INCLUSE ÎN PLANUL DE ÎNVĂȚĂMÂNT</w:t>
      </w:r>
    </w:p>
    <w:p w:rsidR="006727F2" w:rsidRPr="00BF2A28" w:rsidRDefault="006727F2" w:rsidP="006727F2">
      <w:pPr>
        <w:spacing w:after="120"/>
        <w:ind w:firstLine="720"/>
        <w:jc w:val="center"/>
        <w:rPr>
          <w:b/>
          <w:iCs/>
          <w:color w:val="000000"/>
          <w:szCs w:val="22"/>
          <w:lang w:val="ro-RO"/>
        </w:rPr>
      </w:pPr>
      <w:r w:rsidRPr="00BF2A28">
        <w:rPr>
          <w:b/>
          <w:iCs/>
          <w:color w:val="000000"/>
          <w:szCs w:val="22"/>
          <w:lang w:val="ro-RO"/>
        </w:rPr>
        <w:t>MATRIX OF CORRELATION BETWEEN PROFESSIONAL AND TRANSVERSAL COMPETENCES AND COURSE UNITS /                             MODULES   INCLUDED IN THE CURRICULUM</w:t>
      </w:r>
    </w:p>
    <w:tbl>
      <w:tblPr>
        <w:tblStyle w:val="GrilTabel"/>
        <w:tblW w:w="0" w:type="auto"/>
        <w:tblInd w:w="39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6"/>
        <w:gridCol w:w="6662"/>
        <w:gridCol w:w="677"/>
        <w:gridCol w:w="677"/>
        <w:gridCol w:w="677"/>
        <w:gridCol w:w="677"/>
        <w:gridCol w:w="678"/>
        <w:gridCol w:w="677"/>
        <w:gridCol w:w="677"/>
        <w:gridCol w:w="677"/>
        <w:gridCol w:w="678"/>
        <w:gridCol w:w="1014"/>
      </w:tblGrid>
      <w:tr w:rsidR="006727F2" w:rsidRPr="006A19DA" w:rsidTr="006A19DA">
        <w:trPr>
          <w:tblHeader/>
        </w:trPr>
        <w:tc>
          <w:tcPr>
            <w:tcW w:w="1276" w:type="dxa"/>
            <w:tcBorders>
              <w:top w:val="double" w:sz="4" w:space="0" w:color="auto"/>
              <w:bottom w:val="double" w:sz="4" w:space="0" w:color="auto"/>
            </w:tcBorders>
            <w:vAlign w:val="center"/>
          </w:tcPr>
          <w:p w:rsidR="006727F2" w:rsidRPr="006A19DA" w:rsidRDefault="006727F2" w:rsidP="006A19DA">
            <w:pPr>
              <w:ind w:left="-57" w:right="-57"/>
              <w:jc w:val="center"/>
              <w:rPr>
                <w:b/>
                <w:szCs w:val="22"/>
                <w:lang w:val="ro-RO"/>
              </w:rPr>
            </w:pPr>
            <w:r w:rsidRPr="006A19DA">
              <w:rPr>
                <w:b/>
                <w:szCs w:val="22"/>
                <w:lang w:val="ro-RO"/>
              </w:rPr>
              <w:t>COD</w:t>
            </w:r>
          </w:p>
          <w:p w:rsidR="006727F2" w:rsidRPr="006A19DA" w:rsidRDefault="006727F2" w:rsidP="006A19DA">
            <w:pPr>
              <w:ind w:left="-57" w:right="-57"/>
              <w:jc w:val="center"/>
              <w:rPr>
                <w:b/>
                <w:szCs w:val="22"/>
                <w:lang w:val="ro-RO"/>
              </w:rPr>
            </w:pPr>
            <w:r w:rsidRPr="006A19DA">
              <w:rPr>
                <w:b/>
                <w:szCs w:val="22"/>
                <w:lang w:val="ro-RO"/>
              </w:rPr>
              <w:t>Code</w:t>
            </w:r>
          </w:p>
        </w:tc>
        <w:tc>
          <w:tcPr>
            <w:tcW w:w="6662" w:type="dxa"/>
            <w:tcBorders>
              <w:top w:val="double" w:sz="4" w:space="0" w:color="auto"/>
              <w:bottom w:val="double" w:sz="4" w:space="0" w:color="auto"/>
            </w:tcBorders>
            <w:vAlign w:val="center"/>
          </w:tcPr>
          <w:p w:rsidR="006727F2" w:rsidRPr="006A19DA" w:rsidRDefault="006727F2" w:rsidP="006727F2">
            <w:pPr>
              <w:ind w:left="-57" w:right="-57"/>
              <w:jc w:val="center"/>
              <w:rPr>
                <w:b/>
                <w:szCs w:val="22"/>
                <w:lang w:val="ro-RO"/>
              </w:rPr>
            </w:pPr>
            <w:r w:rsidRPr="006A19DA">
              <w:rPr>
                <w:b/>
                <w:szCs w:val="22"/>
                <w:lang w:val="ro-RO"/>
              </w:rPr>
              <w:t>Disciplina</w:t>
            </w:r>
          </w:p>
        </w:tc>
        <w:tc>
          <w:tcPr>
            <w:tcW w:w="677" w:type="dxa"/>
            <w:tcBorders>
              <w:top w:val="double" w:sz="4" w:space="0" w:color="auto"/>
              <w:bottom w:val="double" w:sz="4" w:space="0" w:color="auto"/>
            </w:tcBorders>
            <w:vAlign w:val="center"/>
          </w:tcPr>
          <w:p w:rsidR="006727F2" w:rsidRPr="006A19DA" w:rsidRDefault="006727F2" w:rsidP="006727F2">
            <w:pPr>
              <w:ind w:left="-57" w:right="-57"/>
              <w:jc w:val="center"/>
              <w:rPr>
                <w:b/>
                <w:szCs w:val="22"/>
                <w:lang w:val="ro-RO"/>
              </w:rPr>
            </w:pPr>
            <w:r w:rsidRPr="006A19DA">
              <w:rPr>
                <w:b/>
                <w:szCs w:val="22"/>
                <w:lang w:val="ro-RO"/>
              </w:rPr>
              <w:t>CP1</w:t>
            </w:r>
          </w:p>
        </w:tc>
        <w:tc>
          <w:tcPr>
            <w:tcW w:w="677" w:type="dxa"/>
            <w:tcBorders>
              <w:top w:val="double" w:sz="4" w:space="0" w:color="auto"/>
              <w:bottom w:val="double" w:sz="4" w:space="0" w:color="auto"/>
            </w:tcBorders>
            <w:vAlign w:val="center"/>
          </w:tcPr>
          <w:p w:rsidR="006727F2" w:rsidRPr="006A19DA" w:rsidRDefault="006727F2" w:rsidP="006727F2">
            <w:pPr>
              <w:ind w:left="-57" w:right="-57"/>
              <w:jc w:val="center"/>
              <w:rPr>
                <w:b/>
                <w:szCs w:val="22"/>
                <w:lang w:val="ro-RO"/>
              </w:rPr>
            </w:pPr>
            <w:r w:rsidRPr="006A19DA">
              <w:rPr>
                <w:b/>
                <w:szCs w:val="22"/>
                <w:lang w:val="ro-RO"/>
              </w:rPr>
              <w:t>CP2</w:t>
            </w:r>
          </w:p>
        </w:tc>
        <w:tc>
          <w:tcPr>
            <w:tcW w:w="677" w:type="dxa"/>
            <w:tcBorders>
              <w:top w:val="double" w:sz="4" w:space="0" w:color="auto"/>
              <w:bottom w:val="double" w:sz="4" w:space="0" w:color="auto"/>
            </w:tcBorders>
            <w:vAlign w:val="center"/>
          </w:tcPr>
          <w:p w:rsidR="006727F2" w:rsidRPr="006A19DA" w:rsidRDefault="006727F2" w:rsidP="006727F2">
            <w:pPr>
              <w:ind w:left="-57" w:right="-57"/>
              <w:jc w:val="center"/>
              <w:rPr>
                <w:b/>
                <w:szCs w:val="22"/>
                <w:lang w:val="ro-RO"/>
              </w:rPr>
            </w:pPr>
            <w:r w:rsidRPr="006A19DA">
              <w:rPr>
                <w:b/>
                <w:szCs w:val="22"/>
                <w:lang w:val="ro-RO"/>
              </w:rPr>
              <w:t>CP3</w:t>
            </w:r>
          </w:p>
        </w:tc>
        <w:tc>
          <w:tcPr>
            <w:tcW w:w="677" w:type="dxa"/>
            <w:tcBorders>
              <w:top w:val="double" w:sz="4" w:space="0" w:color="auto"/>
              <w:bottom w:val="double" w:sz="4" w:space="0" w:color="auto"/>
            </w:tcBorders>
            <w:vAlign w:val="center"/>
          </w:tcPr>
          <w:p w:rsidR="006727F2" w:rsidRPr="006A19DA" w:rsidRDefault="006727F2" w:rsidP="006727F2">
            <w:pPr>
              <w:ind w:left="-57" w:right="-57"/>
              <w:jc w:val="center"/>
              <w:rPr>
                <w:b/>
                <w:szCs w:val="22"/>
                <w:lang w:val="ro-RO"/>
              </w:rPr>
            </w:pPr>
            <w:r w:rsidRPr="006A19DA">
              <w:rPr>
                <w:b/>
                <w:szCs w:val="22"/>
                <w:lang w:val="ro-RO"/>
              </w:rPr>
              <w:t>CP4</w:t>
            </w:r>
          </w:p>
        </w:tc>
        <w:tc>
          <w:tcPr>
            <w:tcW w:w="678" w:type="dxa"/>
            <w:tcBorders>
              <w:top w:val="double" w:sz="4" w:space="0" w:color="auto"/>
              <w:bottom w:val="double" w:sz="4" w:space="0" w:color="auto"/>
            </w:tcBorders>
            <w:vAlign w:val="center"/>
          </w:tcPr>
          <w:p w:rsidR="006727F2" w:rsidRPr="006A19DA" w:rsidRDefault="006727F2" w:rsidP="006727F2">
            <w:pPr>
              <w:ind w:left="-57" w:right="-57"/>
              <w:jc w:val="center"/>
              <w:rPr>
                <w:b/>
                <w:szCs w:val="22"/>
                <w:lang w:val="ro-RO"/>
              </w:rPr>
            </w:pPr>
            <w:r w:rsidRPr="006A19DA">
              <w:rPr>
                <w:b/>
                <w:szCs w:val="22"/>
                <w:lang w:val="ro-RO"/>
              </w:rPr>
              <w:t>CP5</w:t>
            </w:r>
          </w:p>
        </w:tc>
        <w:tc>
          <w:tcPr>
            <w:tcW w:w="677" w:type="dxa"/>
            <w:tcBorders>
              <w:top w:val="double" w:sz="4" w:space="0" w:color="auto"/>
              <w:bottom w:val="double" w:sz="4" w:space="0" w:color="auto"/>
            </w:tcBorders>
            <w:vAlign w:val="center"/>
          </w:tcPr>
          <w:p w:rsidR="006727F2" w:rsidRPr="006A19DA" w:rsidRDefault="006727F2" w:rsidP="006727F2">
            <w:pPr>
              <w:ind w:left="-57" w:right="-57"/>
              <w:jc w:val="center"/>
              <w:rPr>
                <w:b/>
                <w:szCs w:val="22"/>
                <w:lang w:val="ro-RO"/>
              </w:rPr>
            </w:pPr>
            <w:r w:rsidRPr="006A19DA">
              <w:rPr>
                <w:b/>
                <w:szCs w:val="22"/>
                <w:lang w:val="ro-RO"/>
              </w:rPr>
              <w:t>CP6</w:t>
            </w:r>
          </w:p>
        </w:tc>
        <w:tc>
          <w:tcPr>
            <w:tcW w:w="677" w:type="dxa"/>
            <w:tcBorders>
              <w:top w:val="double" w:sz="4" w:space="0" w:color="auto"/>
              <w:bottom w:val="double" w:sz="4" w:space="0" w:color="auto"/>
            </w:tcBorders>
            <w:vAlign w:val="center"/>
          </w:tcPr>
          <w:p w:rsidR="006727F2" w:rsidRPr="006A19DA" w:rsidRDefault="006727F2" w:rsidP="006727F2">
            <w:pPr>
              <w:ind w:left="-57" w:right="-57"/>
              <w:jc w:val="center"/>
              <w:rPr>
                <w:b/>
                <w:szCs w:val="22"/>
                <w:lang w:val="ro-RO"/>
              </w:rPr>
            </w:pPr>
            <w:r w:rsidRPr="006A19DA">
              <w:rPr>
                <w:b/>
                <w:szCs w:val="22"/>
                <w:lang w:val="ro-RO"/>
              </w:rPr>
              <w:t>CT1</w:t>
            </w:r>
          </w:p>
        </w:tc>
        <w:tc>
          <w:tcPr>
            <w:tcW w:w="677" w:type="dxa"/>
            <w:tcBorders>
              <w:top w:val="double" w:sz="4" w:space="0" w:color="auto"/>
              <w:bottom w:val="double" w:sz="4" w:space="0" w:color="auto"/>
            </w:tcBorders>
            <w:vAlign w:val="center"/>
          </w:tcPr>
          <w:p w:rsidR="006727F2" w:rsidRPr="006A19DA" w:rsidRDefault="006727F2" w:rsidP="006727F2">
            <w:pPr>
              <w:ind w:left="-57" w:right="-57"/>
              <w:jc w:val="center"/>
              <w:rPr>
                <w:b/>
                <w:szCs w:val="22"/>
                <w:lang w:val="ro-RO"/>
              </w:rPr>
            </w:pPr>
            <w:r w:rsidRPr="006A19DA">
              <w:rPr>
                <w:b/>
                <w:szCs w:val="22"/>
                <w:lang w:val="ro-RO"/>
              </w:rPr>
              <w:t>CT2</w:t>
            </w:r>
          </w:p>
        </w:tc>
        <w:tc>
          <w:tcPr>
            <w:tcW w:w="678" w:type="dxa"/>
            <w:tcBorders>
              <w:top w:val="double" w:sz="4" w:space="0" w:color="auto"/>
              <w:bottom w:val="double" w:sz="4" w:space="0" w:color="auto"/>
            </w:tcBorders>
            <w:vAlign w:val="center"/>
          </w:tcPr>
          <w:p w:rsidR="006727F2" w:rsidRPr="006A19DA" w:rsidRDefault="006727F2" w:rsidP="006727F2">
            <w:pPr>
              <w:ind w:left="-57" w:right="-57"/>
              <w:jc w:val="center"/>
              <w:rPr>
                <w:b/>
                <w:szCs w:val="22"/>
                <w:lang w:val="ro-RO"/>
              </w:rPr>
            </w:pPr>
            <w:r w:rsidRPr="006A19DA">
              <w:rPr>
                <w:b/>
                <w:szCs w:val="22"/>
                <w:lang w:val="ro-RO"/>
              </w:rPr>
              <w:t>CT3</w:t>
            </w:r>
          </w:p>
        </w:tc>
        <w:tc>
          <w:tcPr>
            <w:tcW w:w="1014" w:type="dxa"/>
            <w:tcBorders>
              <w:top w:val="double" w:sz="4" w:space="0" w:color="auto"/>
              <w:bottom w:val="double" w:sz="4" w:space="0" w:color="auto"/>
            </w:tcBorders>
            <w:vAlign w:val="center"/>
          </w:tcPr>
          <w:p w:rsidR="006727F2" w:rsidRPr="006A19DA" w:rsidRDefault="006727F2" w:rsidP="006727F2">
            <w:pPr>
              <w:ind w:left="-57" w:right="-57"/>
              <w:jc w:val="center"/>
              <w:rPr>
                <w:b/>
                <w:szCs w:val="22"/>
                <w:lang w:val="ro-RO"/>
              </w:rPr>
            </w:pPr>
            <w:r w:rsidRPr="006A19DA">
              <w:rPr>
                <w:b/>
                <w:szCs w:val="22"/>
                <w:lang w:val="ro-RO"/>
              </w:rPr>
              <w:t>Credite/</w:t>
            </w:r>
          </w:p>
          <w:p w:rsidR="006727F2" w:rsidRPr="006A19DA" w:rsidRDefault="006727F2" w:rsidP="006727F2">
            <w:pPr>
              <w:ind w:left="-57" w:right="-57"/>
              <w:jc w:val="center"/>
              <w:rPr>
                <w:b/>
                <w:szCs w:val="22"/>
                <w:lang w:val="ro-RO"/>
              </w:rPr>
            </w:pPr>
            <w:r w:rsidRPr="006A19DA">
              <w:rPr>
                <w:b/>
                <w:szCs w:val="22"/>
                <w:lang w:val="ro-RO"/>
              </w:rPr>
              <w:t>Credits</w:t>
            </w:r>
          </w:p>
        </w:tc>
      </w:tr>
      <w:tr w:rsidR="006727F2" w:rsidRPr="00BF2A28" w:rsidTr="006A19DA">
        <w:trPr>
          <w:trHeight w:val="283"/>
        </w:trPr>
        <w:tc>
          <w:tcPr>
            <w:tcW w:w="1276" w:type="dxa"/>
            <w:tcBorders>
              <w:top w:val="double" w:sz="4" w:space="0" w:color="auto"/>
            </w:tcBorders>
            <w:vAlign w:val="center"/>
          </w:tcPr>
          <w:p w:rsidR="006727F2" w:rsidRPr="00BF2A28" w:rsidRDefault="006727F2" w:rsidP="006A19DA">
            <w:pPr>
              <w:ind w:left="-57" w:right="-57"/>
              <w:jc w:val="center"/>
              <w:rPr>
                <w:bCs/>
                <w:sz w:val="18"/>
                <w:szCs w:val="18"/>
                <w:lang w:val="ro-RO"/>
              </w:rPr>
            </w:pPr>
            <w:r w:rsidRPr="00BF2A28">
              <w:rPr>
                <w:bCs/>
                <w:sz w:val="18"/>
                <w:szCs w:val="18"/>
                <w:lang w:val="ro-RO"/>
              </w:rPr>
              <w:t>F.01.O.001</w:t>
            </w:r>
          </w:p>
        </w:tc>
        <w:tc>
          <w:tcPr>
            <w:tcW w:w="6662" w:type="dxa"/>
            <w:tcBorders>
              <w:top w:val="double" w:sz="4" w:space="0" w:color="auto"/>
            </w:tcBorders>
            <w:vAlign w:val="center"/>
          </w:tcPr>
          <w:p w:rsidR="006727F2" w:rsidRPr="00BF2A28" w:rsidRDefault="006727F2" w:rsidP="006727F2">
            <w:pPr>
              <w:ind w:left="-57" w:right="-57"/>
              <w:rPr>
                <w:bCs/>
                <w:sz w:val="18"/>
                <w:szCs w:val="18"/>
                <w:lang w:val="ro-RO"/>
              </w:rPr>
            </w:pPr>
            <w:r w:rsidRPr="00BF2A28">
              <w:rPr>
                <w:bCs/>
                <w:sz w:val="18"/>
                <w:szCs w:val="18"/>
                <w:lang w:val="ro-RO"/>
              </w:rPr>
              <w:t>Anatomia omului/ Human</w:t>
            </w:r>
            <w:r w:rsidR="00EF0C07">
              <w:rPr>
                <w:bCs/>
                <w:sz w:val="18"/>
                <w:szCs w:val="18"/>
                <w:lang w:val="ro-RO"/>
              </w:rPr>
              <w:t xml:space="preserve"> </w:t>
            </w:r>
            <w:r w:rsidRPr="00BF2A28">
              <w:rPr>
                <w:bCs/>
                <w:sz w:val="18"/>
                <w:szCs w:val="18"/>
                <w:lang w:val="ro-RO"/>
              </w:rPr>
              <w:t>anatomy</w:t>
            </w:r>
          </w:p>
        </w:tc>
        <w:tc>
          <w:tcPr>
            <w:tcW w:w="677" w:type="dxa"/>
            <w:tcBorders>
              <w:top w:val="double" w:sz="4" w:space="0" w:color="auto"/>
            </w:tcBorders>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tcBorders>
              <w:top w:val="double" w:sz="4" w:space="0" w:color="auto"/>
            </w:tcBorders>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tcBorders>
              <w:top w:val="double" w:sz="4" w:space="0" w:color="auto"/>
            </w:tcBorders>
            <w:vAlign w:val="center"/>
          </w:tcPr>
          <w:p w:rsidR="006727F2" w:rsidRPr="00BF2A28" w:rsidRDefault="006727F2" w:rsidP="006727F2">
            <w:pPr>
              <w:ind w:left="-57" w:right="-57"/>
              <w:jc w:val="center"/>
              <w:rPr>
                <w:sz w:val="22"/>
                <w:szCs w:val="22"/>
                <w:lang w:val="ro-RO"/>
              </w:rPr>
            </w:pPr>
          </w:p>
        </w:tc>
        <w:tc>
          <w:tcPr>
            <w:tcW w:w="677" w:type="dxa"/>
            <w:tcBorders>
              <w:top w:val="double" w:sz="4" w:space="0" w:color="auto"/>
            </w:tcBorders>
            <w:vAlign w:val="center"/>
          </w:tcPr>
          <w:p w:rsidR="006727F2" w:rsidRPr="00BF2A28" w:rsidRDefault="006727F2" w:rsidP="006727F2">
            <w:pPr>
              <w:ind w:left="-57" w:right="-57"/>
              <w:jc w:val="center"/>
              <w:rPr>
                <w:sz w:val="22"/>
                <w:szCs w:val="22"/>
                <w:lang w:val="ro-RO"/>
              </w:rPr>
            </w:pPr>
          </w:p>
        </w:tc>
        <w:tc>
          <w:tcPr>
            <w:tcW w:w="678" w:type="dxa"/>
            <w:tcBorders>
              <w:top w:val="double" w:sz="4" w:space="0" w:color="auto"/>
            </w:tcBorders>
            <w:vAlign w:val="center"/>
          </w:tcPr>
          <w:p w:rsidR="006727F2" w:rsidRPr="00BF2A28" w:rsidRDefault="006727F2" w:rsidP="006727F2">
            <w:pPr>
              <w:ind w:left="-57" w:right="-57"/>
              <w:jc w:val="center"/>
              <w:rPr>
                <w:sz w:val="22"/>
                <w:szCs w:val="22"/>
                <w:lang w:val="ro-RO"/>
              </w:rPr>
            </w:pPr>
          </w:p>
        </w:tc>
        <w:tc>
          <w:tcPr>
            <w:tcW w:w="677" w:type="dxa"/>
            <w:tcBorders>
              <w:top w:val="double" w:sz="4" w:space="0" w:color="auto"/>
            </w:tcBorders>
            <w:vAlign w:val="center"/>
          </w:tcPr>
          <w:p w:rsidR="006727F2" w:rsidRPr="00BF2A28" w:rsidRDefault="006727F2" w:rsidP="006727F2">
            <w:pPr>
              <w:ind w:left="-57" w:right="-57"/>
              <w:jc w:val="center"/>
              <w:rPr>
                <w:sz w:val="22"/>
                <w:szCs w:val="22"/>
                <w:lang w:val="ro-RO"/>
              </w:rPr>
            </w:pPr>
          </w:p>
        </w:tc>
        <w:tc>
          <w:tcPr>
            <w:tcW w:w="677" w:type="dxa"/>
            <w:tcBorders>
              <w:top w:val="double" w:sz="4" w:space="0" w:color="auto"/>
            </w:tcBorders>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tcBorders>
              <w:top w:val="double" w:sz="4" w:space="0" w:color="auto"/>
            </w:tcBorders>
            <w:vAlign w:val="center"/>
          </w:tcPr>
          <w:p w:rsidR="006727F2" w:rsidRPr="00BF2A28" w:rsidRDefault="006727F2" w:rsidP="006727F2">
            <w:pPr>
              <w:ind w:left="-57" w:right="-57"/>
              <w:jc w:val="center"/>
              <w:rPr>
                <w:sz w:val="22"/>
                <w:szCs w:val="22"/>
                <w:lang w:val="ro-RO"/>
              </w:rPr>
            </w:pPr>
          </w:p>
        </w:tc>
        <w:tc>
          <w:tcPr>
            <w:tcW w:w="678" w:type="dxa"/>
            <w:tcBorders>
              <w:top w:val="double" w:sz="4" w:space="0" w:color="auto"/>
            </w:tcBorders>
            <w:vAlign w:val="center"/>
          </w:tcPr>
          <w:p w:rsidR="006727F2" w:rsidRPr="00BF2A28" w:rsidRDefault="006727F2" w:rsidP="006727F2">
            <w:pPr>
              <w:ind w:left="-57" w:right="-57"/>
              <w:jc w:val="center"/>
              <w:rPr>
                <w:sz w:val="22"/>
                <w:szCs w:val="22"/>
                <w:lang w:val="ro-RO"/>
              </w:rPr>
            </w:pPr>
          </w:p>
        </w:tc>
        <w:tc>
          <w:tcPr>
            <w:tcW w:w="1014" w:type="dxa"/>
            <w:tcBorders>
              <w:top w:val="double" w:sz="4" w:space="0" w:color="auto"/>
            </w:tcBorders>
            <w:vAlign w:val="center"/>
          </w:tcPr>
          <w:p w:rsidR="006727F2" w:rsidRPr="00BF2A28" w:rsidRDefault="006727F2" w:rsidP="006727F2">
            <w:pPr>
              <w:ind w:left="-57" w:right="-57"/>
              <w:jc w:val="center"/>
              <w:rPr>
                <w:sz w:val="22"/>
                <w:szCs w:val="22"/>
                <w:lang w:val="ro-RO"/>
              </w:rPr>
            </w:pPr>
            <w:r w:rsidRPr="00BF2A28">
              <w:rPr>
                <w:sz w:val="22"/>
                <w:szCs w:val="22"/>
                <w:lang w:val="ro-RO"/>
              </w:rPr>
              <w:t>6</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F.01.O.002</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Biologia  moleculară/ Molecular biology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F.01.O.003</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Biochimia  structurală/ Structural biochemistry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F.01.O.004</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Biofizica în medicina stomatologică/ Biophysics in dentistry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F.01.O.005</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Histologia/ Histology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color w:val="000000"/>
                <w:sz w:val="18"/>
                <w:szCs w:val="18"/>
                <w:lang w:val="ro-RO"/>
              </w:rPr>
              <w:t>S</w:t>
            </w:r>
            <w:r w:rsidRPr="00BF2A28">
              <w:rPr>
                <w:bCs/>
                <w:sz w:val="18"/>
                <w:szCs w:val="18"/>
                <w:lang w:val="ro-RO"/>
              </w:rPr>
              <w:t>.01.O.006</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Urgenţa medicală primară/ Primary medical emergency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27"/>
        </w:trPr>
        <w:tc>
          <w:tcPr>
            <w:tcW w:w="1276" w:type="dxa"/>
            <w:vAlign w:val="center"/>
          </w:tcPr>
          <w:p w:rsidR="006727F2" w:rsidRPr="00BF2A28" w:rsidRDefault="006727F2" w:rsidP="006A19DA">
            <w:pPr>
              <w:ind w:left="-57" w:right="-57"/>
              <w:jc w:val="center"/>
              <w:rPr>
                <w:bCs/>
                <w:color w:val="000000"/>
                <w:sz w:val="18"/>
                <w:szCs w:val="18"/>
                <w:lang w:val="ro-RO"/>
              </w:rPr>
            </w:pPr>
            <w:r w:rsidRPr="00BF2A28">
              <w:rPr>
                <w:bCs/>
                <w:sz w:val="18"/>
                <w:szCs w:val="18"/>
                <w:lang w:val="ro-RO"/>
              </w:rPr>
              <w:t>G.01.O.007</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 xml:space="preserve">Limba engleza/franceza* </w:t>
            </w:r>
            <w:r w:rsidRPr="00BF2A28">
              <w:rPr>
                <w:bCs/>
                <w:i/>
                <w:sz w:val="18"/>
                <w:szCs w:val="18"/>
                <w:lang w:val="ro-RO"/>
              </w:rPr>
              <w:t>numai pentru studenții autohtoni</w:t>
            </w:r>
            <w:r w:rsidRPr="00BF2A28">
              <w:rPr>
                <w:bCs/>
                <w:sz w:val="18"/>
                <w:szCs w:val="18"/>
                <w:lang w:val="ro-RO"/>
              </w:rPr>
              <w:t xml:space="preserve">/ English / French * </w:t>
            </w:r>
            <w:r w:rsidRPr="00BF2A28">
              <w:rPr>
                <w:bCs/>
                <w:i/>
                <w:sz w:val="18"/>
                <w:szCs w:val="18"/>
                <w:lang w:val="ro-RO"/>
              </w:rPr>
              <w:t>for native students</w:t>
            </w:r>
            <w:r w:rsidR="00EF0C07">
              <w:rPr>
                <w:bCs/>
                <w:i/>
                <w:sz w:val="18"/>
                <w:szCs w:val="18"/>
                <w:lang w:val="ro-RO"/>
              </w:rPr>
              <w:t xml:space="preserve"> </w:t>
            </w:r>
            <w:r w:rsidRPr="00BF2A28">
              <w:rPr>
                <w:bCs/>
                <w:i/>
                <w:sz w:val="18"/>
                <w:szCs w:val="18"/>
                <w:lang w:val="ro-RO"/>
              </w:rPr>
              <w:t>only</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U.01.O.008</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Antropologie și filosofia medicinei/ Anthropology</w:t>
            </w:r>
            <w:r w:rsidR="00EF0C07">
              <w:rPr>
                <w:bCs/>
                <w:sz w:val="18"/>
                <w:szCs w:val="18"/>
                <w:lang w:val="ro-RO"/>
              </w:rPr>
              <w:t xml:space="preserve"> </w:t>
            </w:r>
            <w:r w:rsidRPr="00BF2A28">
              <w:rPr>
                <w:bCs/>
                <w:sz w:val="18"/>
                <w:szCs w:val="18"/>
                <w:lang w:val="ro-RO"/>
              </w:rPr>
              <w:t>and</w:t>
            </w:r>
            <w:r w:rsidR="00EF0C07">
              <w:rPr>
                <w:bCs/>
                <w:sz w:val="18"/>
                <w:szCs w:val="18"/>
                <w:lang w:val="ro-RO"/>
              </w:rPr>
              <w:t xml:space="preserve"> </w:t>
            </w:r>
            <w:r w:rsidRPr="00BF2A28">
              <w:rPr>
                <w:bCs/>
                <w:sz w:val="18"/>
                <w:szCs w:val="18"/>
                <w:lang w:val="ro-RO"/>
              </w:rPr>
              <w:t>philosophy of medicine</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color w:val="000000"/>
                <w:sz w:val="18"/>
                <w:szCs w:val="18"/>
                <w:lang w:val="ro-RO"/>
              </w:rPr>
            </w:pPr>
            <w:r w:rsidRPr="00BF2A28">
              <w:rPr>
                <w:bCs/>
                <w:sz w:val="18"/>
                <w:szCs w:val="18"/>
                <w:lang w:val="ro-RO"/>
              </w:rPr>
              <w:t>U.01.O.009</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Ştiinţele comportamentului/ Behavioral</w:t>
            </w:r>
            <w:r w:rsidR="00EF0C07">
              <w:rPr>
                <w:bCs/>
                <w:sz w:val="18"/>
                <w:szCs w:val="18"/>
                <w:lang w:val="ro-RO"/>
              </w:rPr>
              <w:t xml:space="preserve"> </w:t>
            </w:r>
            <w:r w:rsidRPr="00BF2A28">
              <w:rPr>
                <w:bCs/>
                <w:sz w:val="18"/>
                <w:szCs w:val="18"/>
                <w:lang w:val="ro-RO"/>
              </w:rPr>
              <w:t>sciences</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180"/>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G.01.A.010</w:t>
            </w:r>
          </w:p>
        </w:tc>
        <w:tc>
          <w:tcPr>
            <w:tcW w:w="6662" w:type="dxa"/>
          </w:tcPr>
          <w:p w:rsidR="006727F2" w:rsidRPr="00BF2A28" w:rsidRDefault="006727F2" w:rsidP="006727F2">
            <w:pPr>
              <w:ind w:left="-57" w:right="-57"/>
              <w:rPr>
                <w:bCs/>
                <w:sz w:val="18"/>
                <w:szCs w:val="18"/>
                <w:lang w:val="ro-RO"/>
              </w:rPr>
            </w:pPr>
            <w:r w:rsidRPr="00BF2A28">
              <w:rPr>
                <w:bCs/>
                <w:sz w:val="18"/>
                <w:szCs w:val="18"/>
                <w:lang w:val="ro-RO"/>
              </w:rPr>
              <w:t xml:space="preserve">Curs introductiv universitar: Tehnologii informaționale;  Bazele culturii informaționale / </w:t>
            </w:r>
            <w:r w:rsidR="00A43649">
              <w:rPr>
                <w:bCs/>
                <w:sz w:val="18"/>
                <w:szCs w:val="18"/>
                <w:lang w:val="ro-RO"/>
              </w:rPr>
              <w:t>University introductory</w:t>
            </w:r>
            <w:r w:rsidR="00EF0C07">
              <w:rPr>
                <w:bCs/>
                <w:sz w:val="18"/>
                <w:szCs w:val="18"/>
                <w:lang w:val="ro-RO"/>
              </w:rPr>
              <w:t xml:space="preserve"> </w:t>
            </w:r>
            <w:r w:rsidR="00A43649">
              <w:rPr>
                <w:bCs/>
                <w:sz w:val="18"/>
                <w:szCs w:val="18"/>
                <w:lang w:val="ro-RO"/>
              </w:rPr>
              <w:t>course: I</w:t>
            </w:r>
            <w:r w:rsidRPr="00BF2A28">
              <w:rPr>
                <w:bCs/>
                <w:sz w:val="18"/>
                <w:szCs w:val="18"/>
                <w:lang w:val="ro-RO"/>
              </w:rPr>
              <w:t>nformation</w:t>
            </w:r>
            <w:r w:rsidR="00EF0C07">
              <w:rPr>
                <w:bCs/>
                <w:sz w:val="18"/>
                <w:szCs w:val="18"/>
                <w:lang w:val="ro-RO"/>
              </w:rPr>
              <w:t xml:space="preserve"> </w:t>
            </w:r>
            <w:r w:rsidRPr="00BF2A28">
              <w:rPr>
                <w:bCs/>
                <w:sz w:val="18"/>
                <w:szCs w:val="18"/>
                <w:lang w:val="ro-RO"/>
              </w:rPr>
              <w:t>technologies; basics of information</w:t>
            </w:r>
            <w:r w:rsidR="00EF0C07">
              <w:rPr>
                <w:bCs/>
                <w:sz w:val="18"/>
                <w:szCs w:val="18"/>
                <w:lang w:val="ro-RO"/>
              </w:rPr>
              <w:t xml:space="preserve"> </w:t>
            </w:r>
            <w:r w:rsidRPr="00BF2A28">
              <w:rPr>
                <w:bCs/>
                <w:sz w:val="18"/>
                <w:szCs w:val="18"/>
                <w:lang w:val="ro-RO"/>
              </w:rPr>
              <w:t>culture</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8"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p>
        </w:tc>
        <w:tc>
          <w:tcPr>
            <w:tcW w:w="678" w:type="dxa"/>
            <w:vMerge w:val="restart"/>
            <w:vAlign w:val="center"/>
          </w:tcPr>
          <w:p w:rsidR="006727F2" w:rsidRPr="00BF2A28" w:rsidRDefault="006727F2" w:rsidP="006727F2">
            <w:pPr>
              <w:ind w:left="-57" w:right="-57"/>
              <w:jc w:val="center"/>
              <w:rPr>
                <w:sz w:val="22"/>
                <w:szCs w:val="22"/>
                <w:lang w:val="ro-RO"/>
              </w:rPr>
            </w:pPr>
          </w:p>
        </w:tc>
        <w:tc>
          <w:tcPr>
            <w:tcW w:w="1014"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1</w:t>
            </w:r>
          </w:p>
        </w:tc>
      </w:tr>
      <w:tr w:rsidR="006727F2" w:rsidRPr="0094335F" w:rsidTr="006A19DA">
        <w:trPr>
          <w:trHeight w:val="225"/>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G.01.A.011</w:t>
            </w:r>
          </w:p>
        </w:tc>
        <w:tc>
          <w:tcPr>
            <w:tcW w:w="6662" w:type="dxa"/>
          </w:tcPr>
          <w:p w:rsidR="006727F2" w:rsidRPr="00BF2A28" w:rsidRDefault="006727F2" w:rsidP="006727F2">
            <w:pPr>
              <w:ind w:left="-57" w:right="-57"/>
              <w:rPr>
                <w:bCs/>
                <w:sz w:val="18"/>
                <w:szCs w:val="18"/>
                <w:lang w:val="ro-RO"/>
              </w:rPr>
            </w:pPr>
            <w:r w:rsidRPr="00BF2A28">
              <w:rPr>
                <w:bCs/>
                <w:sz w:val="18"/>
                <w:szCs w:val="18"/>
                <w:lang w:val="ro-RO"/>
              </w:rPr>
              <w:t>Tehnici de comunicare bazate pe utilizarea IT în medicină/ Communication</w:t>
            </w:r>
            <w:r w:rsidR="005056FC">
              <w:rPr>
                <w:bCs/>
                <w:sz w:val="18"/>
                <w:szCs w:val="18"/>
                <w:lang w:val="ro-RO"/>
              </w:rPr>
              <w:t xml:space="preserve"> </w:t>
            </w:r>
            <w:r w:rsidRPr="00BF2A28">
              <w:rPr>
                <w:bCs/>
                <w:sz w:val="18"/>
                <w:szCs w:val="18"/>
                <w:lang w:val="ro-RO"/>
              </w:rPr>
              <w:t>techniques</w:t>
            </w:r>
            <w:r w:rsidR="005056FC">
              <w:rPr>
                <w:bCs/>
                <w:sz w:val="18"/>
                <w:szCs w:val="18"/>
                <w:lang w:val="ro-RO"/>
              </w:rPr>
              <w:t xml:space="preserve"> </w:t>
            </w:r>
            <w:r w:rsidRPr="00BF2A28">
              <w:rPr>
                <w:bCs/>
                <w:sz w:val="18"/>
                <w:szCs w:val="18"/>
                <w:lang w:val="ro-RO"/>
              </w:rPr>
              <w:t>based on theuse of IT in medicine</w:t>
            </w: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1014" w:type="dxa"/>
            <w:vMerge/>
            <w:vAlign w:val="center"/>
          </w:tcPr>
          <w:p w:rsidR="006727F2" w:rsidRPr="00BF2A28" w:rsidRDefault="006727F2" w:rsidP="006727F2">
            <w:pPr>
              <w:ind w:left="-57" w:right="-57"/>
              <w:jc w:val="center"/>
              <w:rPr>
                <w:sz w:val="22"/>
                <w:szCs w:val="22"/>
                <w:lang w:val="ro-RO"/>
              </w:rPr>
            </w:pPr>
          </w:p>
        </w:tc>
      </w:tr>
      <w:tr w:rsidR="006727F2" w:rsidRPr="00BF2A28" w:rsidTr="006A19DA">
        <w:trPr>
          <w:trHeight w:val="360"/>
        </w:trPr>
        <w:tc>
          <w:tcPr>
            <w:tcW w:w="1276" w:type="dxa"/>
            <w:vMerge w:val="restart"/>
            <w:vAlign w:val="center"/>
          </w:tcPr>
          <w:p w:rsidR="006727F2" w:rsidRPr="00BF2A28" w:rsidRDefault="006727F2" w:rsidP="006A19DA">
            <w:pPr>
              <w:ind w:left="-57" w:right="-57"/>
              <w:jc w:val="center"/>
              <w:rPr>
                <w:bCs/>
                <w:sz w:val="18"/>
                <w:szCs w:val="18"/>
                <w:lang w:val="ro-RO"/>
              </w:rPr>
            </w:pPr>
            <w:r w:rsidRPr="00BF2A28">
              <w:rPr>
                <w:bCs/>
                <w:sz w:val="18"/>
                <w:szCs w:val="18"/>
                <w:lang w:val="ro-RO"/>
              </w:rPr>
              <w:t>G.01.O.012</w:t>
            </w:r>
          </w:p>
        </w:tc>
        <w:tc>
          <w:tcPr>
            <w:tcW w:w="6662" w:type="dxa"/>
            <w:vAlign w:val="center"/>
          </w:tcPr>
          <w:p w:rsidR="006727F2" w:rsidRPr="00BF2A28" w:rsidRDefault="006727F2" w:rsidP="006727F2">
            <w:pPr>
              <w:ind w:left="-57" w:right="-57"/>
              <w:rPr>
                <w:bCs/>
                <w:spacing w:val="-4"/>
                <w:sz w:val="18"/>
                <w:szCs w:val="18"/>
                <w:lang w:val="ro-RO"/>
              </w:rPr>
            </w:pPr>
            <w:r w:rsidRPr="00BF2A28">
              <w:rPr>
                <w:bCs/>
                <w:spacing w:val="-4"/>
                <w:sz w:val="18"/>
                <w:szCs w:val="18"/>
                <w:lang w:val="ro-RO"/>
              </w:rPr>
              <w:t xml:space="preserve">Limba română* </w:t>
            </w:r>
            <w:r w:rsidRPr="00BF2A28">
              <w:rPr>
                <w:bCs/>
                <w:i/>
                <w:spacing w:val="-4"/>
                <w:sz w:val="18"/>
                <w:szCs w:val="18"/>
                <w:lang w:val="ro-RO"/>
              </w:rPr>
              <w:t>numai pentru studenții internaționali</w:t>
            </w:r>
            <w:r w:rsidRPr="00BF2A28">
              <w:rPr>
                <w:bCs/>
                <w:spacing w:val="-4"/>
                <w:sz w:val="18"/>
                <w:szCs w:val="18"/>
                <w:lang w:val="ro-RO"/>
              </w:rPr>
              <w:t xml:space="preserve">/ Romanian language * </w:t>
            </w:r>
            <w:r w:rsidRPr="00BF2A28">
              <w:rPr>
                <w:bCs/>
                <w:i/>
                <w:spacing w:val="-4"/>
                <w:sz w:val="18"/>
                <w:szCs w:val="18"/>
                <w:lang w:val="ro-RO"/>
              </w:rPr>
              <w:t>for international</w:t>
            </w:r>
            <w:r w:rsidR="005056FC">
              <w:rPr>
                <w:bCs/>
                <w:i/>
                <w:spacing w:val="-4"/>
                <w:sz w:val="18"/>
                <w:szCs w:val="18"/>
                <w:lang w:val="ro-RO"/>
              </w:rPr>
              <w:t xml:space="preserve"> </w:t>
            </w:r>
            <w:r w:rsidRPr="00BF2A28">
              <w:rPr>
                <w:bCs/>
                <w:i/>
                <w:spacing w:val="-4"/>
                <w:sz w:val="18"/>
                <w:szCs w:val="18"/>
                <w:lang w:val="ro-RO"/>
              </w:rPr>
              <w:t>students</w:t>
            </w:r>
            <w:r w:rsidR="005056FC">
              <w:rPr>
                <w:bCs/>
                <w:i/>
                <w:spacing w:val="-4"/>
                <w:sz w:val="18"/>
                <w:szCs w:val="18"/>
                <w:lang w:val="ro-RO"/>
              </w:rPr>
              <w:t xml:space="preserve"> </w:t>
            </w:r>
            <w:r w:rsidRPr="00BF2A28">
              <w:rPr>
                <w:bCs/>
                <w:i/>
                <w:spacing w:val="-4"/>
                <w:sz w:val="18"/>
                <w:szCs w:val="18"/>
                <w:lang w:val="ro-RO"/>
              </w:rPr>
              <w:t>only</w:t>
            </w: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8"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Merge w:val="restart"/>
            <w:vAlign w:val="center"/>
          </w:tcPr>
          <w:p w:rsidR="006727F2" w:rsidRPr="00BF2A28" w:rsidRDefault="006727F2" w:rsidP="006727F2">
            <w:pPr>
              <w:ind w:left="-57" w:right="-57"/>
              <w:jc w:val="center"/>
              <w:rPr>
                <w:sz w:val="22"/>
                <w:szCs w:val="22"/>
                <w:lang w:val="ro-RO"/>
              </w:rPr>
            </w:pPr>
          </w:p>
        </w:tc>
      </w:tr>
      <w:tr w:rsidR="006727F2" w:rsidRPr="0094335F" w:rsidTr="006A19DA">
        <w:trPr>
          <w:trHeight w:val="456"/>
        </w:trPr>
        <w:tc>
          <w:tcPr>
            <w:tcW w:w="1276" w:type="dxa"/>
            <w:vMerge/>
            <w:vAlign w:val="center"/>
          </w:tcPr>
          <w:p w:rsidR="006727F2" w:rsidRPr="00BF2A28" w:rsidRDefault="006727F2" w:rsidP="006A19DA">
            <w:pPr>
              <w:ind w:left="-57" w:right="-57"/>
              <w:jc w:val="center"/>
              <w:rPr>
                <w:bCs/>
                <w:sz w:val="18"/>
                <w:szCs w:val="18"/>
                <w:lang w:val="ro-RO"/>
              </w:rPr>
            </w:pPr>
          </w:p>
        </w:tc>
        <w:tc>
          <w:tcPr>
            <w:tcW w:w="6662" w:type="dxa"/>
            <w:vAlign w:val="center"/>
          </w:tcPr>
          <w:p w:rsidR="006727F2" w:rsidRPr="00BF2A28" w:rsidRDefault="006727F2" w:rsidP="006727F2">
            <w:pPr>
              <w:ind w:left="-57" w:right="-57"/>
              <w:rPr>
                <w:bCs/>
                <w:spacing w:val="-4"/>
                <w:sz w:val="18"/>
                <w:szCs w:val="18"/>
                <w:lang w:val="ro-RO"/>
              </w:rPr>
            </w:pPr>
            <w:r w:rsidRPr="00BF2A28">
              <w:rPr>
                <w:bCs/>
                <w:sz w:val="18"/>
                <w:szCs w:val="18"/>
                <w:lang w:val="ro-RO"/>
              </w:rPr>
              <w:t xml:space="preserve">Limba română* </w:t>
            </w:r>
            <w:r w:rsidRPr="00BF2A28">
              <w:rPr>
                <w:bCs/>
                <w:i/>
                <w:sz w:val="18"/>
                <w:szCs w:val="18"/>
                <w:lang w:val="ro-RO"/>
              </w:rPr>
              <w:t>numai pentru studenții autohtoni alolingvi</w:t>
            </w:r>
            <w:r w:rsidRPr="00BF2A28">
              <w:rPr>
                <w:bCs/>
                <w:sz w:val="18"/>
                <w:szCs w:val="18"/>
                <w:lang w:val="ro-RO"/>
              </w:rPr>
              <w:t xml:space="preserve">/ Romanian language * </w:t>
            </w:r>
            <w:r w:rsidRPr="00BF2A28">
              <w:rPr>
                <w:bCs/>
                <w:i/>
                <w:sz w:val="18"/>
                <w:szCs w:val="18"/>
                <w:lang w:val="ro-RO"/>
              </w:rPr>
              <w:t>for russianspeaking native students</w:t>
            </w: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1014" w:type="dxa"/>
            <w:vMerge/>
            <w:vAlign w:val="center"/>
          </w:tcPr>
          <w:p w:rsidR="006727F2" w:rsidRPr="00BF2A28" w:rsidRDefault="006727F2" w:rsidP="006727F2">
            <w:pPr>
              <w:ind w:left="-57" w:right="-57"/>
              <w:jc w:val="center"/>
              <w:rPr>
                <w:sz w:val="22"/>
                <w:szCs w:val="22"/>
                <w:lang w:val="ro-RO"/>
              </w:rPr>
            </w:pPr>
          </w:p>
        </w:tc>
      </w:tr>
      <w:tr w:rsidR="006727F2" w:rsidRPr="00BF2A28" w:rsidTr="006A19DA">
        <w:trPr>
          <w:trHeight w:val="227"/>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G.01.O.013</w:t>
            </w:r>
          </w:p>
        </w:tc>
        <w:tc>
          <w:tcPr>
            <w:tcW w:w="6662" w:type="dxa"/>
            <w:vAlign w:val="center"/>
          </w:tcPr>
          <w:p w:rsidR="006727F2" w:rsidRPr="00BF2A28" w:rsidRDefault="006727F2" w:rsidP="006727F2">
            <w:pPr>
              <w:ind w:left="-57" w:right="-57"/>
              <w:rPr>
                <w:bCs/>
                <w:sz w:val="18"/>
                <w:szCs w:val="18"/>
                <w:lang w:val="ro-RO"/>
              </w:rPr>
            </w:pPr>
            <w:r w:rsidRPr="00BF2A28">
              <w:rPr>
                <w:bCs/>
                <w:color w:val="000000"/>
                <w:sz w:val="18"/>
                <w:szCs w:val="18"/>
                <w:lang w:val="ro-RO"/>
              </w:rPr>
              <w:t xml:space="preserve">Educația fizică* </w:t>
            </w:r>
            <w:r w:rsidRPr="00BF2A28">
              <w:rPr>
                <w:bCs/>
                <w:i/>
                <w:sz w:val="18"/>
                <w:szCs w:val="18"/>
                <w:lang w:val="ro-RO"/>
              </w:rPr>
              <w:t>numai pentru studenții autohtoni</w:t>
            </w:r>
            <w:r w:rsidRPr="00BF2A28">
              <w:rPr>
                <w:bCs/>
                <w:color w:val="000000"/>
                <w:sz w:val="18"/>
                <w:szCs w:val="18"/>
                <w:lang w:val="ro-RO"/>
              </w:rPr>
              <w:t>/ Physical</w:t>
            </w:r>
            <w:r w:rsidR="00EF0C07">
              <w:rPr>
                <w:bCs/>
                <w:color w:val="000000"/>
                <w:sz w:val="18"/>
                <w:szCs w:val="18"/>
                <w:lang w:val="ro-RO"/>
              </w:rPr>
              <w:t xml:space="preserve"> </w:t>
            </w:r>
            <w:r w:rsidRPr="00BF2A28">
              <w:rPr>
                <w:bCs/>
                <w:color w:val="000000"/>
                <w:sz w:val="18"/>
                <w:szCs w:val="18"/>
                <w:lang w:val="ro-RO"/>
              </w:rPr>
              <w:t xml:space="preserve">education * </w:t>
            </w:r>
            <w:r w:rsidRPr="00BF2A28">
              <w:rPr>
                <w:bCs/>
                <w:i/>
                <w:sz w:val="18"/>
                <w:szCs w:val="18"/>
                <w:lang w:val="ro-RO"/>
              </w:rPr>
              <w:t>for native studentsonly</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p>
        </w:tc>
      </w:tr>
      <w:tr w:rsidR="006727F2" w:rsidRPr="00BF2A28" w:rsidTr="006A19DA">
        <w:trPr>
          <w:trHeight w:val="227"/>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S.02.O.014</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Morfologia funcțională a sistemului stomatognat / Functional</w:t>
            </w:r>
            <w:r w:rsidR="00EF0C07">
              <w:rPr>
                <w:bCs/>
                <w:sz w:val="18"/>
                <w:szCs w:val="18"/>
                <w:lang w:val="ro-RO"/>
              </w:rPr>
              <w:t xml:space="preserve"> </w:t>
            </w:r>
            <w:r w:rsidRPr="00BF2A28">
              <w:rPr>
                <w:bCs/>
                <w:sz w:val="18"/>
                <w:szCs w:val="18"/>
                <w:lang w:val="ro-RO"/>
              </w:rPr>
              <w:t>morphology of  the</w:t>
            </w:r>
            <w:r w:rsidR="00EF0C07">
              <w:rPr>
                <w:bCs/>
                <w:sz w:val="18"/>
                <w:szCs w:val="18"/>
                <w:lang w:val="ro-RO"/>
              </w:rPr>
              <w:t xml:space="preserve"> </w:t>
            </w:r>
            <w:r w:rsidRPr="00BF2A28">
              <w:rPr>
                <w:bCs/>
                <w:sz w:val="18"/>
                <w:szCs w:val="18"/>
                <w:lang w:val="ro-RO"/>
              </w:rPr>
              <w:t>stomatognomate</w:t>
            </w:r>
            <w:r w:rsidR="00EF0C07">
              <w:rPr>
                <w:bCs/>
                <w:sz w:val="18"/>
                <w:szCs w:val="18"/>
                <w:lang w:val="ro-RO"/>
              </w:rPr>
              <w:t xml:space="preserve"> </w:t>
            </w:r>
            <w:r w:rsidRPr="00BF2A28">
              <w:rPr>
                <w:bCs/>
                <w:sz w:val="18"/>
                <w:szCs w:val="18"/>
                <w:lang w:val="ro-RO"/>
              </w:rPr>
              <w:t>system</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S.02.O.015</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Biomaterialele în stomatologie / Biomaterials in dentistry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F.02.O.016</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Anatomia capului si gâtului/ Head</w:t>
            </w:r>
            <w:r w:rsidR="00EF0C07">
              <w:rPr>
                <w:bCs/>
                <w:sz w:val="18"/>
                <w:szCs w:val="18"/>
                <w:lang w:val="ro-RO"/>
              </w:rPr>
              <w:t xml:space="preserve"> </w:t>
            </w:r>
            <w:r w:rsidRPr="00BF2A28">
              <w:rPr>
                <w:bCs/>
                <w:sz w:val="18"/>
                <w:szCs w:val="18"/>
                <w:lang w:val="ro-RO"/>
              </w:rPr>
              <w:t>and neck anatomy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483556" w:rsidP="006727F2">
            <w:pPr>
              <w:ind w:left="-57" w:right="-57"/>
              <w:jc w:val="center"/>
              <w:rPr>
                <w:sz w:val="22"/>
                <w:szCs w:val="22"/>
                <w:lang w:val="ro-RO"/>
              </w:rPr>
            </w:pPr>
            <w:r>
              <w:rPr>
                <w:sz w:val="22"/>
                <w:szCs w:val="22"/>
                <w:lang w:val="ro-RO"/>
              </w:rPr>
              <w:t>4</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F.02.O.017</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Genetica umană/ Human</w:t>
            </w:r>
            <w:r w:rsidR="00483556">
              <w:rPr>
                <w:bCs/>
                <w:sz w:val="18"/>
                <w:szCs w:val="18"/>
                <w:lang w:val="ro-RO"/>
              </w:rPr>
              <w:t xml:space="preserve"> </w:t>
            </w:r>
            <w:r w:rsidRPr="00BF2A28">
              <w:rPr>
                <w:bCs/>
                <w:sz w:val="18"/>
                <w:szCs w:val="18"/>
                <w:lang w:val="ro-RO"/>
              </w:rPr>
              <w:t>genetics</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F.02.O.018</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Biochimia/ Biochemistry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F.02.O.019</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Histologie/ Histology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F.02.O.020</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Fiziologia omului/ Human</w:t>
            </w:r>
            <w:r w:rsidR="009D66E8">
              <w:rPr>
                <w:bCs/>
                <w:sz w:val="18"/>
                <w:szCs w:val="18"/>
                <w:lang w:val="ro-RO"/>
              </w:rPr>
              <w:t xml:space="preserve"> </w:t>
            </w:r>
            <w:r w:rsidRPr="00BF2A28">
              <w:rPr>
                <w:bCs/>
                <w:sz w:val="18"/>
                <w:szCs w:val="18"/>
                <w:lang w:val="ro-RO"/>
              </w:rPr>
              <w:t>physiology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G.02.O.021</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Limba latină si terminologia medicală/ Latin language</w:t>
            </w:r>
            <w:r w:rsidR="005056FC">
              <w:rPr>
                <w:bCs/>
                <w:sz w:val="18"/>
                <w:szCs w:val="18"/>
                <w:lang w:val="ro-RO"/>
              </w:rPr>
              <w:t xml:space="preserve"> </w:t>
            </w:r>
            <w:r w:rsidRPr="00BF2A28">
              <w:rPr>
                <w:bCs/>
                <w:sz w:val="18"/>
                <w:szCs w:val="18"/>
                <w:lang w:val="ro-RO"/>
              </w:rPr>
              <w:t>and medical terminology</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27"/>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G.02.O.022</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 xml:space="preserve">Limba engleza/franceza* </w:t>
            </w:r>
            <w:r w:rsidRPr="00BF2A28">
              <w:rPr>
                <w:bCs/>
                <w:i/>
                <w:sz w:val="18"/>
                <w:szCs w:val="18"/>
                <w:lang w:val="ro-RO"/>
              </w:rPr>
              <w:t>numai studenții autohtoni</w:t>
            </w:r>
            <w:r w:rsidRPr="00BF2A28">
              <w:rPr>
                <w:bCs/>
                <w:sz w:val="18"/>
                <w:szCs w:val="18"/>
                <w:lang w:val="ro-RO"/>
              </w:rPr>
              <w:t xml:space="preserve">/ English / French * </w:t>
            </w:r>
            <w:r w:rsidRPr="00BF2A28">
              <w:rPr>
                <w:bCs/>
                <w:i/>
                <w:sz w:val="18"/>
                <w:szCs w:val="18"/>
                <w:lang w:val="ro-RO"/>
              </w:rPr>
              <w:t>for native student</w:t>
            </w:r>
            <w:r w:rsidR="005056FC">
              <w:rPr>
                <w:bCs/>
                <w:i/>
                <w:sz w:val="18"/>
                <w:szCs w:val="18"/>
                <w:lang w:val="ro-RO"/>
              </w:rPr>
              <w:t xml:space="preserve"> </w:t>
            </w:r>
            <w:r w:rsidRPr="00BF2A28">
              <w:rPr>
                <w:bCs/>
                <w:i/>
                <w:sz w:val="18"/>
                <w:szCs w:val="18"/>
                <w:lang w:val="ro-RO"/>
              </w:rPr>
              <w:t>sonly</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S.02.O.023</w:t>
            </w:r>
          </w:p>
        </w:tc>
        <w:tc>
          <w:tcPr>
            <w:tcW w:w="6662" w:type="dxa"/>
            <w:vAlign w:val="center"/>
          </w:tcPr>
          <w:p w:rsidR="006727F2" w:rsidRPr="00BF2A28" w:rsidRDefault="006727F2" w:rsidP="006A19DA">
            <w:pPr>
              <w:ind w:left="-57" w:right="-57"/>
              <w:rPr>
                <w:bCs/>
                <w:sz w:val="18"/>
                <w:szCs w:val="18"/>
                <w:lang w:val="ro-RO"/>
              </w:rPr>
            </w:pPr>
            <w:r w:rsidRPr="00BF2A28">
              <w:rPr>
                <w:bCs/>
                <w:sz w:val="18"/>
                <w:szCs w:val="18"/>
                <w:lang w:val="ro-RO"/>
              </w:rPr>
              <w:t>Stagiul practic / Practical training</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483556" w:rsidP="006727F2">
            <w:pPr>
              <w:ind w:left="-57" w:right="-57"/>
              <w:jc w:val="center"/>
              <w:rPr>
                <w:sz w:val="22"/>
                <w:szCs w:val="22"/>
                <w:lang w:val="ro-RO"/>
              </w:rPr>
            </w:pPr>
            <w:r>
              <w:rPr>
                <w:sz w:val="22"/>
                <w:szCs w:val="22"/>
                <w:lang w:val="ro-RO"/>
              </w:rPr>
              <w:t>2</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U.02.A.024</w:t>
            </w:r>
          </w:p>
        </w:tc>
        <w:tc>
          <w:tcPr>
            <w:tcW w:w="6662" w:type="dxa"/>
            <w:vAlign w:val="center"/>
          </w:tcPr>
          <w:p w:rsidR="006727F2" w:rsidRPr="00BF2A28" w:rsidRDefault="006727F2" w:rsidP="006A19DA">
            <w:pPr>
              <w:ind w:left="-57" w:right="-57"/>
              <w:rPr>
                <w:bCs/>
                <w:sz w:val="18"/>
                <w:szCs w:val="18"/>
                <w:lang w:val="ro-RO"/>
              </w:rPr>
            </w:pPr>
            <w:r w:rsidRPr="00BF2A28">
              <w:rPr>
                <w:bCs/>
                <w:sz w:val="18"/>
                <w:szCs w:val="18"/>
                <w:lang w:val="ro-RO"/>
              </w:rPr>
              <w:t>Psihologia comportamentului uman/ Psychology of human</w:t>
            </w:r>
            <w:r w:rsidR="005056FC">
              <w:rPr>
                <w:bCs/>
                <w:sz w:val="18"/>
                <w:szCs w:val="18"/>
                <w:lang w:val="ro-RO"/>
              </w:rPr>
              <w:t xml:space="preserve"> </w:t>
            </w:r>
            <w:r w:rsidRPr="00BF2A28">
              <w:rPr>
                <w:bCs/>
                <w:sz w:val="18"/>
                <w:szCs w:val="18"/>
                <w:lang w:val="ro-RO"/>
              </w:rPr>
              <w:t>behavior</w:t>
            </w: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p>
        </w:tc>
        <w:tc>
          <w:tcPr>
            <w:tcW w:w="678"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1</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lastRenderedPageBreak/>
              <w:t>U.02.A.025</w:t>
            </w:r>
          </w:p>
        </w:tc>
        <w:tc>
          <w:tcPr>
            <w:tcW w:w="6662" w:type="dxa"/>
            <w:vAlign w:val="center"/>
          </w:tcPr>
          <w:p w:rsidR="006727F2" w:rsidRPr="00BF2A28" w:rsidRDefault="006727F2" w:rsidP="006A19DA">
            <w:pPr>
              <w:ind w:left="-57" w:right="-57"/>
              <w:rPr>
                <w:bCs/>
                <w:sz w:val="18"/>
                <w:szCs w:val="18"/>
                <w:lang w:val="ro-RO"/>
              </w:rPr>
            </w:pPr>
            <w:r w:rsidRPr="00BF2A28">
              <w:rPr>
                <w:bCs/>
                <w:sz w:val="18"/>
                <w:szCs w:val="18"/>
                <w:lang w:val="ro-RO"/>
              </w:rPr>
              <w:t>Psihologia comunicării/ Communication</w:t>
            </w:r>
            <w:r w:rsidR="005056FC">
              <w:rPr>
                <w:bCs/>
                <w:sz w:val="18"/>
                <w:szCs w:val="18"/>
                <w:lang w:val="ro-RO"/>
              </w:rPr>
              <w:t xml:space="preserve"> </w:t>
            </w:r>
            <w:r w:rsidRPr="00BF2A28">
              <w:rPr>
                <w:bCs/>
                <w:sz w:val="18"/>
                <w:szCs w:val="18"/>
                <w:lang w:val="ro-RO"/>
              </w:rPr>
              <w:t>psychology</w:t>
            </w: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1014" w:type="dxa"/>
            <w:vMerge/>
            <w:vAlign w:val="center"/>
          </w:tcPr>
          <w:p w:rsidR="006727F2" w:rsidRPr="00BF2A28" w:rsidRDefault="006727F2" w:rsidP="006727F2">
            <w:pPr>
              <w:ind w:left="-57" w:right="-57"/>
              <w:jc w:val="center"/>
              <w:rPr>
                <w:sz w:val="22"/>
                <w:szCs w:val="22"/>
                <w:lang w:val="ro-RO"/>
              </w:rPr>
            </w:pPr>
          </w:p>
        </w:tc>
      </w:tr>
      <w:tr w:rsidR="006727F2" w:rsidRPr="00BF2A28" w:rsidTr="006A19DA">
        <w:trPr>
          <w:trHeight w:val="408"/>
        </w:trPr>
        <w:tc>
          <w:tcPr>
            <w:tcW w:w="1276" w:type="dxa"/>
            <w:vMerge w:val="restart"/>
            <w:vAlign w:val="center"/>
          </w:tcPr>
          <w:p w:rsidR="006727F2" w:rsidRPr="00BF2A28" w:rsidRDefault="006727F2" w:rsidP="006A19DA">
            <w:pPr>
              <w:ind w:left="-57" w:right="-57"/>
              <w:jc w:val="center"/>
              <w:rPr>
                <w:bCs/>
                <w:sz w:val="18"/>
                <w:szCs w:val="18"/>
                <w:lang w:val="ro-RO"/>
              </w:rPr>
            </w:pPr>
            <w:r w:rsidRPr="00BF2A28">
              <w:rPr>
                <w:bCs/>
                <w:sz w:val="18"/>
                <w:szCs w:val="18"/>
                <w:lang w:val="ro-RO"/>
              </w:rPr>
              <w:t>G.02.O.026</w:t>
            </w:r>
          </w:p>
        </w:tc>
        <w:tc>
          <w:tcPr>
            <w:tcW w:w="6662" w:type="dxa"/>
          </w:tcPr>
          <w:p w:rsidR="006727F2" w:rsidRPr="00BF2A28" w:rsidRDefault="006727F2" w:rsidP="006727F2">
            <w:pPr>
              <w:ind w:left="-57" w:right="-57"/>
              <w:rPr>
                <w:bCs/>
                <w:sz w:val="18"/>
                <w:szCs w:val="18"/>
                <w:lang w:val="ro-RO"/>
              </w:rPr>
            </w:pPr>
            <w:r w:rsidRPr="00BF2A28">
              <w:rPr>
                <w:bCs/>
                <w:sz w:val="18"/>
                <w:szCs w:val="18"/>
                <w:lang w:val="ro-RO"/>
              </w:rPr>
              <w:t xml:space="preserve">Limbaromână* </w:t>
            </w:r>
            <w:r w:rsidRPr="00BF2A28">
              <w:rPr>
                <w:bCs/>
                <w:i/>
                <w:sz w:val="18"/>
                <w:szCs w:val="18"/>
                <w:lang w:val="ro-RO"/>
              </w:rPr>
              <w:t>numai pentru studenții internaționali</w:t>
            </w:r>
            <w:r w:rsidRPr="00BF2A28">
              <w:rPr>
                <w:bCs/>
                <w:sz w:val="18"/>
                <w:szCs w:val="18"/>
                <w:lang w:val="ro-RO"/>
              </w:rPr>
              <w:t xml:space="preserve">/ Romanian language * </w:t>
            </w:r>
            <w:r w:rsidRPr="00BF2A28">
              <w:rPr>
                <w:bCs/>
                <w:i/>
                <w:sz w:val="18"/>
                <w:szCs w:val="18"/>
                <w:lang w:val="ro-RO"/>
              </w:rPr>
              <w:t xml:space="preserve">for intern. </w:t>
            </w:r>
            <w:r w:rsidR="00A43649" w:rsidRPr="00BF2A28">
              <w:rPr>
                <w:bCs/>
                <w:i/>
                <w:sz w:val="18"/>
                <w:szCs w:val="18"/>
                <w:lang w:val="ro-RO"/>
              </w:rPr>
              <w:t>S</w:t>
            </w:r>
            <w:r w:rsidRPr="00BF2A28">
              <w:rPr>
                <w:bCs/>
                <w:i/>
                <w:sz w:val="18"/>
                <w:szCs w:val="18"/>
                <w:lang w:val="ro-RO"/>
              </w:rPr>
              <w:t>tudentsonly</w:t>
            </w: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8"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Merge w:val="restart"/>
            <w:vAlign w:val="center"/>
          </w:tcPr>
          <w:p w:rsidR="006727F2" w:rsidRPr="00BF2A28" w:rsidRDefault="006727F2" w:rsidP="006727F2">
            <w:pPr>
              <w:ind w:left="-57" w:right="-57"/>
              <w:jc w:val="center"/>
              <w:rPr>
                <w:sz w:val="22"/>
                <w:szCs w:val="22"/>
                <w:lang w:val="ro-RO"/>
              </w:rPr>
            </w:pPr>
          </w:p>
        </w:tc>
      </w:tr>
      <w:tr w:rsidR="006727F2" w:rsidRPr="0094335F" w:rsidTr="006A19DA">
        <w:trPr>
          <w:trHeight w:val="432"/>
        </w:trPr>
        <w:tc>
          <w:tcPr>
            <w:tcW w:w="1276" w:type="dxa"/>
            <w:vMerge/>
            <w:vAlign w:val="center"/>
          </w:tcPr>
          <w:p w:rsidR="006727F2" w:rsidRPr="00BF2A28" w:rsidRDefault="006727F2" w:rsidP="006A19DA">
            <w:pPr>
              <w:ind w:left="-57" w:right="-57"/>
              <w:jc w:val="center"/>
              <w:rPr>
                <w:bCs/>
                <w:sz w:val="18"/>
                <w:szCs w:val="18"/>
                <w:lang w:val="ro-RO"/>
              </w:rPr>
            </w:pPr>
          </w:p>
        </w:tc>
        <w:tc>
          <w:tcPr>
            <w:tcW w:w="6662" w:type="dxa"/>
          </w:tcPr>
          <w:p w:rsidR="006727F2" w:rsidRPr="00BF2A28" w:rsidRDefault="006727F2" w:rsidP="006727F2">
            <w:pPr>
              <w:ind w:left="-57" w:right="-57"/>
              <w:rPr>
                <w:bCs/>
                <w:sz w:val="18"/>
                <w:szCs w:val="18"/>
                <w:lang w:val="ro-RO"/>
              </w:rPr>
            </w:pPr>
            <w:r w:rsidRPr="00BF2A28">
              <w:rPr>
                <w:bCs/>
                <w:sz w:val="18"/>
                <w:szCs w:val="18"/>
                <w:lang w:val="ro-RO"/>
              </w:rPr>
              <w:t xml:space="preserve">Limbaromână* </w:t>
            </w:r>
            <w:r w:rsidRPr="00BF2A28">
              <w:rPr>
                <w:bCs/>
                <w:i/>
                <w:sz w:val="18"/>
                <w:szCs w:val="18"/>
                <w:lang w:val="ro-RO"/>
              </w:rPr>
              <w:t>numai pentru studenții autohtoni alolingvi</w:t>
            </w:r>
            <w:r w:rsidRPr="00BF2A28">
              <w:rPr>
                <w:bCs/>
                <w:sz w:val="18"/>
                <w:szCs w:val="18"/>
                <w:lang w:val="ro-RO"/>
              </w:rPr>
              <w:t xml:space="preserve">/ Romanian language * </w:t>
            </w:r>
            <w:r w:rsidRPr="00BF2A28">
              <w:rPr>
                <w:bCs/>
                <w:i/>
                <w:sz w:val="18"/>
                <w:szCs w:val="18"/>
                <w:lang w:val="ro-RO"/>
              </w:rPr>
              <w:t>for russianspeaking native students</w:t>
            </w: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1014" w:type="dxa"/>
            <w:vMerge/>
            <w:vAlign w:val="center"/>
          </w:tcPr>
          <w:p w:rsidR="006727F2" w:rsidRPr="00BF2A28" w:rsidRDefault="006727F2" w:rsidP="006727F2">
            <w:pPr>
              <w:ind w:left="-57" w:right="-57"/>
              <w:jc w:val="center"/>
              <w:rPr>
                <w:sz w:val="22"/>
                <w:szCs w:val="22"/>
                <w:lang w:val="ro-RO"/>
              </w:rPr>
            </w:pPr>
          </w:p>
        </w:tc>
      </w:tr>
      <w:tr w:rsidR="006727F2" w:rsidRPr="00BF2A28" w:rsidTr="006A19DA">
        <w:trPr>
          <w:trHeight w:val="227"/>
        </w:trPr>
        <w:tc>
          <w:tcPr>
            <w:tcW w:w="1276" w:type="dxa"/>
            <w:vAlign w:val="center"/>
          </w:tcPr>
          <w:p w:rsidR="006727F2" w:rsidRPr="00BF2A28" w:rsidRDefault="006727F2" w:rsidP="006A19DA">
            <w:pPr>
              <w:ind w:right="-57"/>
              <w:jc w:val="center"/>
              <w:rPr>
                <w:bCs/>
                <w:sz w:val="18"/>
                <w:szCs w:val="18"/>
                <w:lang w:val="ro-RO"/>
              </w:rPr>
            </w:pPr>
            <w:r>
              <w:rPr>
                <w:bCs/>
                <w:sz w:val="18"/>
                <w:szCs w:val="18"/>
                <w:lang w:val="ro-RO"/>
              </w:rPr>
              <w:t>G.02.O.027</w:t>
            </w:r>
          </w:p>
        </w:tc>
        <w:tc>
          <w:tcPr>
            <w:tcW w:w="6662" w:type="dxa"/>
          </w:tcPr>
          <w:p w:rsidR="006727F2" w:rsidRPr="00BF2A28" w:rsidRDefault="006727F2" w:rsidP="006727F2">
            <w:pPr>
              <w:ind w:left="-57" w:right="-57"/>
              <w:rPr>
                <w:bCs/>
                <w:sz w:val="18"/>
                <w:szCs w:val="18"/>
                <w:lang w:val="ro-RO"/>
              </w:rPr>
            </w:pPr>
            <w:r w:rsidRPr="00BF2A28">
              <w:rPr>
                <w:bCs/>
                <w:color w:val="000000"/>
                <w:sz w:val="18"/>
                <w:szCs w:val="18"/>
                <w:lang w:val="ro-RO"/>
              </w:rPr>
              <w:t xml:space="preserve">Educația fizică* </w:t>
            </w:r>
            <w:r w:rsidRPr="00BF2A28">
              <w:rPr>
                <w:bCs/>
                <w:i/>
                <w:sz w:val="18"/>
                <w:szCs w:val="18"/>
                <w:lang w:val="ro-RO"/>
              </w:rPr>
              <w:t>numai pentru studenții autohtoni</w:t>
            </w:r>
            <w:r w:rsidRPr="00BF2A28">
              <w:rPr>
                <w:bCs/>
                <w:color w:val="000000"/>
                <w:sz w:val="18"/>
                <w:szCs w:val="18"/>
                <w:lang w:val="ro-RO"/>
              </w:rPr>
              <w:t xml:space="preserve">/ Physicaleducation * </w:t>
            </w:r>
            <w:r w:rsidRPr="00BF2A28">
              <w:rPr>
                <w:bCs/>
                <w:i/>
                <w:sz w:val="18"/>
                <w:szCs w:val="18"/>
                <w:lang w:val="ro-RO"/>
              </w:rPr>
              <w:t>for native studentsonly</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p>
        </w:tc>
      </w:tr>
      <w:tr w:rsidR="006727F2" w:rsidRPr="00BF2A28" w:rsidTr="006A19DA">
        <w:trPr>
          <w:trHeight w:val="227"/>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S.03.O.028</w:t>
            </w:r>
          </w:p>
        </w:tc>
        <w:tc>
          <w:tcPr>
            <w:tcW w:w="6662" w:type="dxa"/>
            <w:vAlign w:val="center"/>
          </w:tcPr>
          <w:p w:rsidR="006727F2" w:rsidRPr="00BF2A28" w:rsidRDefault="006727F2" w:rsidP="006727F2">
            <w:pPr>
              <w:ind w:left="-57" w:right="-57"/>
              <w:rPr>
                <w:bCs/>
                <w:sz w:val="18"/>
                <w:szCs w:val="18"/>
                <w:lang w:val="ro-RO"/>
              </w:rPr>
            </w:pPr>
            <w:r w:rsidRPr="00BF2A28">
              <w:rPr>
                <w:sz w:val="18"/>
                <w:szCs w:val="18"/>
                <w:lang w:val="ro-RO"/>
              </w:rPr>
              <w:t xml:space="preserve">Tehnologia confecționării protezelor fixe/ </w:t>
            </w:r>
            <w:r w:rsidRPr="00BF2A28">
              <w:rPr>
                <w:color w:val="000000"/>
                <w:sz w:val="18"/>
                <w:szCs w:val="18"/>
                <w:lang w:val="ro-RO"/>
              </w:rPr>
              <w:t>Manufacturing  of fixed</w:t>
            </w:r>
            <w:r w:rsidR="005056FC">
              <w:rPr>
                <w:color w:val="000000"/>
                <w:sz w:val="18"/>
                <w:szCs w:val="18"/>
                <w:lang w:val="ro-RO"/>
              </w:rPr>
              <w:t xml:space="preserve"> </w:t>
            </w:r>
            <w:r w:rsidRPr="00BF2A28">
              <w:rPr>
                <w:color w:val="000000"/>
                <w:sz w:val="18"/>
                <w:szCs w:val="18"/>
                <w:lang w:val="ro-RO"/>
              </w:rPr>
              <w:t>prosthesis</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5</w:t>
            </w:r>
          </w:p>
        </w:tc>
      </w:tr>
      <w:tr w:rsidR="006727F2" w:rsidRPr="00BF2A28" w:rsidTr="006A19DA">
        <w:trPr>
          <w:trHeight w:val="227"/>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S.03.O.029</w:t>
            </w:r>
          </w:p>
        </w:tc>
        <w:tc>
          <w:tcPr>
            <w:tcW w:w="6662" w:type="dxa"/>
            <w:vAlign w:val="center"/>
          </w:tcPr>
          <w:p w:rsidR="006727F2" w:rsidRPr="00BF2A28" w:rsidRDefault="006727F2" w:rsidP="006727F2">
            <w:pPr>
              <w:ind w:left="-57" w:right="-57"/>
              <w:rPr>
                <w:sz w:val="18"/>
                <w:szCs w:val="18"/>
                <w:lang w:val="ro-RO"/>
              </w:rPr>
            </w:pPr>
            <w:r w:rsidRPr="00BF2A28">
              <w:rPr>
                <w:sz w:val="18"/>
                <w:szCs w:val="18"/>
                <w:lang w:val="ro-RO"/>
              </w:rPr>
              <w:t>Odontoterapie preclinică conservativă și restauratoare  / Preclinic and</w:t>
            </w:r>
            <w:r w:rsidR="005056FC">
              <w:rPr>
                <w:sz w:val="18"/>
                <w:szCs w:val="18"/>
                <w:lang w:val="ro-RO"/>
              </w:rPr>
              <w:t xml:space="preserve"> </w:t>
            </w:r>
            <w:r w:rsidRPr="00BF2A28">
              <w:rPr>
                <w:sz w:val="18"/>
                <w:szCs w:val="18"/>
                <w:lang w:val="ro-RO"/>
              </w:rPr>
              <w:t>restoration</w:t>
            </w:r>
            <w:r w:rsidR="005056FC">
              <w:rPr>
                <w:sz w:val="18"/>
                <w:szCs w:val="18"/>
                <w:lang w:val="ro-RO"/>
              </w:rPr>
              <w:t xml:space="preserve"> </w:t>
            </w:r>
            <w:r w:rsidRPr="00BF2A28">
              <w:rPr>
                <w:sz w:val="18"/>
                <w:szCs w:val="18"/>
                <w:lang w:val="ro-RO"/>
              </w:rPr>
              <w:t>odontotherapy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5</w:t>
            </w:r>
          </w:p>
        </w:tc>
      </w:tr>
      <w:tr w:rsidR="006727F2" w:rsidRPr="00BF2A28" w:rsidTr="006A19DA">
        <w:trPr>
          <w:trHeight w:val="227"/>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S.03.O.030</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Prevenția și anestezia în stomatologie și chirurgia OMF / Prevention</w:t>
            </w:r>
            <w:r w:rsidR="005056FC">
              <w:rPr>
                <w:bCs/>
                <w:sz w:val="18"/>
                <w:szCs w:val="18"/>
                <w:lang w:val="ro-RO"/>
              </w:rPr>
              <w:t xml:space="preserve"> </w:t>
            </w:r>
            <w:r w:rsidRPr="00BF2A28">
              <w:rPr>
                <w:bCs/>
                <w:sz w:val="18"/>
                <w:szCs w:val="18"/>
                <w:lang w:val="ro-RO"/>
              </w:rPr>
              <w:t>and</w:t>
            </w:r>
            <w:r w:rsidR="005056FC">
              <w:rPr>
                <w:bCs/>
                <w:sz w:val="18"/>
                <w:szCs w:val="18"/>
                <w:lang w:val="ro-RO"/>
              </w:rPr>
              <w:t xml:space="preserve"> </w:t>
            </w:r>
            <w:r w:rsidRPr="00BF2A28">
              <w:rPr>
                <w:bCs/>
                <w:sz w:val="18"/>
                <w:szCs w:val="18"/>
                <w:lang w:val="ro-RO"/>
              </w:rPr>
              <w:t>anestehesia  in dentistry</w:t>
            </w:r>
            <w:r w:rsidR="005056FC">
              <w:rPr>
                <w:bCs/>
                <w:sz w:val="18"/>
                <w:szCs w:val="18"/>
                <w:lang w:val="ro-RO"/>
              </w:rPr>
              <w:t xml:space="preserve"> </w:t>
            </w:r>
            <w:r w:rsidRPr="00BF2A28">
              <w:rPr>
                <w:bCs/>
                <w:sz w:val="18"/>
                <w:szCs w:val="18"/>
                <w:lang w:val="ro-RO"/>
              </w:rPr>
              <w:t>and OMF surgery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F.03.O.031</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Biochimia/ Biochimistry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F.03.O.032</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Fiziologia sistemului stomatognat/ The physiology of the</w:t>
            </w:r>
            <w:r w:rsidR="00483556">
              <w:rPr>
                <w:bCs/>
                <w:sz w:val="18"/>
                <w:szCs w:val="18"/>
                <w:lang w:val="ro-RO"/>
              </w:rPr>
              <w:t xml:space="preserve"> </w:t>
            </w:r>
            <w:r w:rsidRPr="00BF2A28">
              <w:rPr>
                <w:bCs/>
                <w:sz w:val="18"/>
                <w:szCs w:val="18"/>
                <w:lang w:val="ro-RO"/>
              </w:rPr>
              <w:t>stomatognathic</w:t>
            </w:r>
            <w:r w:rsidR="00483556">
              <w:rPr>
                <w:bCs/>
                <w:sz w:val="18"/>
                <w:szCs w:val="18"/>
                <w:lang w:val="ro-RO"/>
              </w:rPr>
              <w:t xml:space="preserve"> </w:t>
            </w:r>
            <w:r w:rsidRPr="00BF2A28">
              <w:rPr>
                <w:bCs/>
                <w:sz w:val="18"/>
                <w:szCs w:val="18"/>
                <w:lang w:val="ro-RO"/>
              </w:rPr>
              <w:t>system</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F.03.O.033</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Microbilogie, virusologie, imunologie/ Microbiology, virology, immunology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F.03.O.034</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Bioetica/ Bioethics</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F.03.O.035</w:t>
            </w:r>
          </w:p>
        </w:tc>
        <w:tc>
          <w:tcPr>
            <w:tcW w:w="6662" w:type="dxa"/>
            <w:vAlign w:val="center"/>
          </w:tcPr>
          <w:p w:rsidR="006727F2" w:rsidRPr="00BF2A28" w:rsidRDefault="006727F2" w:rsidP="006727F2">
            <w:pPr>
              <w:ind w:left="-57" w:right="-57"/>
              <w:rPr>
                <w:bCs/>
                <w:sz w:val="18"/>
                <w:szCs w:val="18"/>
                <w:lang w:val="ro-RO"/>
              </w:rPr>
            </w:pPr>
            <w:r w:rsidRPr="00BF2A28">
              <w:rPr>
                <w:bCs/>
                <w:sz w:val="18"/>
                <w:szCs w:val="18"/>
                <w:lang w:val="ro-RO"/>
              </w:rPr>
              <w:t>Farmacologie/ Pharmacology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4</w:t>
            </w:r>
          </w:p>
        </w:tc>
      </w:tr>
      <w:tr w:rsidR="006727F2" w:rsidRPr="00BF2A28" w:rsidTr="006A19DA">
        <w:trPr>
          <w:trHeight w:val="144"/>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S.03.A.036</w:t>
            </w:r>
          </w:p>
        </w:tc>
        <w:tc>
          <w:tcPr>
            <w:tcW w:w="6662" w:type="dxa"/>
            <w:vAlign w:val="center"/>
          </w:tcPr>
          <w:p w:rsidR="006727F2" w:rsidRPr="00BF2A28" w:rsidRDefault="006727F2" w:rsidP="006727F2">
            <w:pPr>
              <w:ind w:left="-57" w:right="-57"/>
              <w:rPr>
                <w:b/>
                <w:bCs/>
                <w:sz w:val="18"/>
                <w:szCs w:val="18"/>
                <w:lang w:val="ro-RO"/>
              </w:rPr>
            </w:pPr>
            <w:r w:rsidRPr="00BF2A28">
              <w:rPr>
                <w:bCs/>
                <w:sz w:val="18"/>
                <w:szCs w:val="18"/>
                <w:lang w:val="ro-RO"/>
              </w:rPr>
              <w:t>Prepararea modernă a cavităților carioase – free design/ Modern preparation of cariouscavities - free design</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1</w:t>
            </w:r>
          </w:p>
        </w:tc>
      </w:tr>
      <w:tr w:rsidR="006727F2" w:rsidRPr="0094335F" w:rsidTr="006A19DA">
        <w:trPr>
          <w:trHeight w:val="255"/>
        </w:trPr>
        <w:tc>
          <w:tcPr>
            <w:tcW w:w="1276" w:type="dxa"/>
            <w:vAlign w:val="center"/>
          </w:tcPr>
          <w:p w:rsidR="006727F2" w:rsidRPr="00BF2A28" w:rsidRDefault="006727F2" w:rsidP="006A19DA">
            <w:pPr>
              <w:ind w:left="-57" w:right="-57"/>
              <w:jc w:val="center"/>
              <w:rPr>
                <w:bCs/>
                <w:sz w:val="18"/>
                <w:szCs w:val="18"/>
                <w:lang w:val="ro-RO"/>
              </w:rPr>
            </w:pPr>
            <w:r w:rsidRPr="00BF2A28">
              <w:rPr>
                <w:bCs/>
                <w:sz w:val="18"/>
                <w:szCs w:val="18"/>
                <w:lang w:val="ro-RO"/>
              </w:rPr>
              <w:t>S.03.A.037</w:t>
            </w:r>
          </w:p>
        </w:tc>
        <w:tc>
          <w:tcPr>
            <w:tcW w:w="6662" w:type="dxa"/>
            <w:tcBorders>
              <w:bottom w:val="single" w:sz="4" w:space="0" w:color="auto"/>
            </w:tcBorders>
            <w:vAlign w:val="center"/>
          </w:tcPr>
          <w:p w:rsidR="006727F2" w:rsidRPr="00BF2A28" w:rsidRDefault="006727F2" w:rsidP="006727F2">
            <w:pPr>
              <w:ind w:left="-57" w:right="-57"/>
              <w:rPr>
                <w:bCs/>
                <w:sz w:val="18"/>
                <w:szCs w:val="18"/>
                <w:lang w:val="ro-RO"/>
              </w:rPr>
            </w:pPr>
            <w:r w:rsidRPr="00BF2A28">
              <w:rPr>
                <w:bCs/>
                <w:sz w:val="18"/>
                <w:szCs w:val="18"/>
                <w:lang w:val="ro-RO"/>
              </w:rPr>
              <w:t>Manopere preclinice de preparare modernă a diferitor construcții protetice/ Preclinical</w:t>
            </w:r>
            <w:r w:rsidR="00483556">
              <w:rPr>
                <w:bCs/>
                <w:sz w:val="18"/>
                <w:szCs w:val="18"/>
                <w:lang w:val="ro-RO"/>
              </w:rPr>
              <w:t xml:space="preserve"> </w:t>
            </w:r>
            <w:r w:rsidRPr="00BF2A28">
              <w:rPr>
                <w:bCs/>
                <w:color w:val="000000"/>
                <w:sz w:val="18"/>
                <w:szCs w:val="18"/>
                <w:lang w:val="ro-RO"/>
              </w:rPr>
              <w:t>maneuvers</w:t>
            </w:r>
            <w:r w:rsidRPr="00BF2A28">
              <w:rPr>
                <w:bCs/>
                <w:sz w:val="18"/>
                <w:szCs w:val="18"/>
                <w:lang w:val="ro-RO"/>
              </w:rPr>
              <w:t xml:space="preserve"> of modern preparation of various</w:t>
            </w:r>
            <w:r w:rsidR="00483556">
              <w:rPr>
                <w:bCs/>
                <w:sz w:val="18"/>
                <w:szCs w:val="18"/>
                <w:lang w:val="ro-RO"/>
              </w:rPr>
              <w:t xml:space="preserve"> </w:t>
            </w:r>
            <w:r w:rsidRPr="00BF2A28">
              <w:rPr>
                <w:bCs/>
                <w:sz w:val="18"/>
                <w:szCs w:val="18"/>
                <w:lang w:val="ro-RO"/>
              </w:rPr>
              <w:t>prosthetic</w:t>
            </w:r>
            <w:r w:rsidR="00483556">
              <w:rPr>
                <w:bCs/>
                <w:sz w:val="18"/>
                <w:szCs w:val="18"/>
                <w:lang w:val="ro-RO"/>
              </w:rPr>
              <w:t xml:space="preserve"> </w:t>
            </w:r>
            <w:r w:rsidRPr="00BF2A28">
              <w:rPr>
                <w:bCs/>
                <w:sz w:val="18"/>
                <w:szCs w:val="18"/>
                <w:lang w:val="ro-RO"/>
              </w:rPr>
              <w:t>constructions</w:t>
            </w: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1014" w:type="dxa"/>
            <w:vMerge/>
            <w:vAlign w:val="center"/>
          </w:tcPr>
          <w:p w:rsidR="006727F2" w:rsidRPr="00BF2A28" w:rsidRDefault="006727F2" w:rsidP="006727F2">
            <w:pPr>
              <w:ind w:left="-57" w:right="-57"/>
              <w:jc w:val="center"/>
              <w:rPr>
                <w:sz w:val="22"/>
                <w:szCs w:val="22"/>
                <w:lang w:val="ro-RO"/>
              </w:rPr>
            </w:pPr>
          </w:p>
        </w:tc>
      </w:tr>
      <w:tr w:rsidR="006727F2" w:rsidRPr="00BF2A28" w:rsidTr="006A19DA">
        <w:trPr>
          <w:trHeight w:val="408"/>
        </w:trPr>
        <w:tc>
          <w:tcPr>
            <w:tcW w:w="1276" w:type="dxa"/>
            <w:vMerge w:val="restart"/>
            <w:vAlign w:val="center"/>
          </w:tcPr>
          <w:p w:rsidR="006727F2" w:rsidRPr="00BF2A28" w:rsidRDefault="006727F2" w:rsidP="006A19DA">
            <w:pPr>
              <w:ind w:left="-57" w:right="-57"/>
              <w:jc w:val="center"/>
              <w:rPr>
                <w:bCs/>
                <w:sz w:val="18"/>
                <w:szCs w:val="18"/>
                <w:lang w:val="ro-RO"/>
              </w:rPr>
            </w:pPr>
            <w:r w:rsidRPr="00BF2A28">
              <w:rPr>
                <w:bCs/>
                <w:sz w:val="18"/>
                <w:szCs w:val="18"/>
                <w:lang w:val="ro-RO"/>
              </w:rPr>
              <w:t>G.03.O.038</w:t>
            </w:r>
          </w:p>
        </w:tc>
        <w:tc>
          <w:tcPr>
            <w:tcW w:w="6662" w:type="dxa"/>
          </w:tcPr>
          <w:p w:rsidR="006727F2" w:rsidRPr="00BF2A28" w:rsidRDefault="006727F2" w:rsidP="006727F2">
            <w:pPr>
              <w:ind w:left="-57" w:right="-57"/>
              <w:rPr>
                <w:bCs/>
                <w:sz w:val="18"/>
                <w:szCs w:val="18"/>
                <w:lang w:val="ro-RO"/>
              </w:rPr>
            </w:pPr>
            <w:r w:rsidRPr="00BF2A28">
              <w:rPr>
                <w:bCs/>
                <w:sz w:val="18"/>
                <w:szCs w:val="18"/>
                <w:lang w:val="ro-RO"/>
              </w:rPr>
              <w:t>Limba română</w:t>
            </w:r>
            <w:r w:rsidRPr="00BF2A28">
              <w:rPr>
                <w:bCs/>
                <w:sz w:val="18"/>
                <w:szCs w:val="18"/>
                <w:vertAlign w:val="superscript"/>
                <w:lang w:val="ro-RO"/>
              </w:rPr>
              <w:t xml:space="preserve">* </w:t>
            </w:r>
            <w:r w:rsidRPr="00BF2A28">
              <w:rPr>
                <w:bCs/>
                <w:sz w:val="18"/>
                <w:szCs w:val="18"/>
                <w:lang w:val="ro-RO"/>
              </w:rPr>
              <w:t>numai  pentru studenții internaționali/ Romanian language * for internationalstudentsonly</w:t>
            </w: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8"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Merge w:val="restart"/>
            <w:vAlign w:val="center"/>
          </w:tcPr>
          <w:p w:rsidR="006727F2" w:rsidRPr="00BF2A28" w:rsidRDefault="006727F2" w:rsidP="006727F2">
            <w:pPr>
              <w:ind w:left="-57" w:right="-57"/>
              <w:jc w:val="center"/>
              <w:rPr>
                <w:sz w:val="22"/>
                <w:szCs w:val="22"/>
                <w:lang w:val="ro-RO"/>
              </w:rPr>
            </w:pPr>
          </w:p>
        </w:tc>
      </w:tr>
      <w:tr w:rsidR="006727F2" w:rsidRPr="0094335F" w:rsidTr="006A19DA">
        <w:trPr>
          <w:trHeight w:val="408"/>
        </w:trPr>
        <w:tc>
          <w:tcPr>
            <w:tcW w:w="1276" w:type="dxa"/>
            <w:vMerge/>
            <w:vAlign w:val="center"/>
          </w:tcPr>
          <w:p w:rsidR="006727F2" w:rsidRPr="00BF2A28" w:rsidRDefault="006727F2" w:rsidP="006A19DA">
            <w:pPr>
              <w:ind w:left="-57" w:right="-57"/>
              <w:jc w:val="center"/>
              <w:rPr>
                <w:bCs/>
                <w:sz w:val="18"/>
                <w:szCs w:val="18"/>
                <w:lang w:val="ro-RO"/>
              </w:rPr>
            </w:pPr>
          </w:p>
        </w:tc>
        <w:tc>
          <w:tcPr>
            <w:tcW w:w="6662" w:type="dxa"/>
          </w:tcPr>
          <w:p w:rsidR="006727F2" w:rsidRPr="00BF2A28" w:rsidRDefault="006727F2" w:rsidP="006727F2">
            <w:pPr>
              <w:ind w:left="-57" w:right="-57"/>
              <w:rPr>
                <w:bCs/>
                <w:sz w:val="18"/>
                <w:szCs w:val="18"/>
                <w:lang w:val="ro-RO"/>
              </w:rPr>
            </w:pPr>
            <w:r w:rsidRPr="00BF2A28">
              <w:rPr>
                <w:bCs/>
                <w:sz w:val="18"/>
                <w:szCs w:val="18"/>
                <w:lang w:val="ro-RO"/>
              </w:rPr>
              <w:t>Limba</w:t>
            </w:r>
            <w:r w:rsidR="00483556">
              <w:rPr>
                <w:bCs/>
                <w:sz w:val="18"/>
                <w:szCs w:val="18"/>
                <w:lang w:val="ro-RO"/>
              </w:rPr>
              <w:t xml:space="preserve"> </w:t>
            </w:r>
            <w:r w:rsidRPr="00BF2A28">
              <w:rPr>
                <w:bCs/>
                <w:sz w:val="18"/>
                <w:szCs w:val="18"/>
                <w:lang w:val="ro-RO"/>
              </w:rPr>
              <w:t>română* numai pentru studenții autohtoni alolingvi/ Romanian language * for russian</w:t>
            </w:r>
            <w:r w:rsidR="00483556">
              <w:rPr>
                <w:bCs/>
                <w:sz w:val="18"/>
                <w:szCs w:val="18"/>
                <w:lang w:val="ro-RO"/>
              </w:rPr>
              <w:t xml:space="preserve"> </w:t>
            </w:r>
            <w:r w:rsidRPr="00BF2A28">
              <w:rPr>
                <w:bCs/>
                <w:sz w:val="18"/>
                <w:szCs w:val="18"/>
                <w:lang w:val="ro-RO"/>
              </w:rPr>
              <w:t>speaking native students</w:t>
            </w: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1014" w:type="dxa"/>
            <w:vMerge/>
            <w:vAlign w:val="center"/>
          </w:tcPr>
          <w:p w:rsidR="006727F2" w:rsidRPr="00BF2A28" w:rsidRDefault="006727F2" w:rsidP="006727F2">
            <w:pPr>
              <w:ind w:left="-57" w:right="-57"/>
              <w:jc w:val="center"/>
              <w:rPr>
                <w:sz w:val="22"/>
                <w:szCs w:val="22"/>
                <w:lang w:val="ro-RO"/>
              </w:rPr>
            </w:pPr>
          </w:p>
        </w:tc>
      </w:tr>
      <w:tr w:rsidR="006727F2" w:rsidRPr="00BF2A28" w:rsidTr="006A19DA">
        <w:trPr>
          <w:trHeight w:val="283"/>
        </w:trPr>
        <w:tc>
          <w:tcPr>
            <w:tcW w:w="1276" w:type="dxa"/>
            <w:vAlign w:val="center"/>
          </w:tcPr>
          <w:p w:rsidR="006727F2" w:rsidRPr="00DF2342" w:rsidRDefault="006727F2" w:rsidP="006A19DA">
            <w:pPr>
              <w:ind w:left="-57" w:right="-57"/>
              <w:jc w:val="center"/>
              <w:rPr>
                <w:bCs/>
                <w:sz w:val="18"/>
                <w:szCs w:val="18"/>
                <w:lang w:val="ro-RO"/>
              </w:rPr>
            </w:pPr>
            <w:r w:rsidRPr="00DF2342">
              <w:rPr>
                <w:bCs/>
                <w:sz w:val="18"/>
                <w:szCs w:val="18"/>
                <w:lang w:val="ro-RO"/>
              </w:rPr>
              <w:t>S.04.O.039</w:t>
            </w:r>
          </w:p>
        </w:tc>
        <w:tc>
          <w:tcPr>
            <w:tcW w:w="6662" w:type="dxa"/>
            <w:vAlign w:val="center"/>
          </w:tcPr>
          <w:p w:rsidR="006727F2" w:rsidRPr="00DF2342" w:rsidRDefault="006727F2" w:rsidP="006727F2">
            <w:pPr>
              <w:ind w:left="-57" w:right="-57"/>
              <w:rPr>
                <w:bCs/>
                <w:sz w:val="18"/>
                <w:szCs w:val="18"/>
                <w:lang w:val="ro-RO"/>
              </w:rPr>
            </w:pPr>
            <w:r w:rsidRPr="00DF2342">
              <w:rPr>
                <w:bCs/>
                <w:sz w:val="18"/>
                <w:szCs w:val="18"/>
                <w:lang w:val="ro-RO"/>
              </w:rPr>
              <w:t>Tehnologia protezelor mobilizabile/ Partial</w:t>
            </w:r>
            <w:r w:rsidR="00483556">
              <w:rPr>
                <w:bCs/>
                <w:sz w:val="18"/>
                <w:szCs w:val="18"/>
                <w:lang w:val="ro-RO"/>
              </w:rPr>
              <w:t xml:space="preserve"> </w:t>
            </w:r>
            <w:r w:rsidRPr="00DF2342">
              <w:rPr>
                <w:bCs/>
                <w:sz w:val="18"/>
                <w:szCs w:val="18"/>
                <w:lang w:val="ro-RO"/>
              </w:rPr>
              <w:t>removable</w:t>
            </w:r>
            <w:r w:rsidR="00483556">
              <w:rPr>
                <w:bCs/>
                <w:sz w:val="18"/>
                <w:szCs w:val="18"/>
                <w:lang w:val="ro-RO"/>
              </w:rPr>
              <w:t xml:space="preserve"> </w:t>
            </w:r>
            <w:r w:rsidRPr="00DF2342">
              <w:rPr>
                <w:bCs/>
                <w:sz w:val="18"/>
                <w:szCs w:val="18"/>
                <w:lang w:val="ro-RO"/>
              </w:rPr>
              <w:t>denture</w:t>
            </w:r>
            <w:r w:rsidR="00483556">
              <w:rPr>
                <w:bCs/>
                <w:sz w:val="18"/>
                <w:szCs w:val="18"/>
                <w:lang w:val="ro-RO"/>
              </w:rPr>
              <w:t xml:space="preserve"> </w:t>
            </w:r>
            <w:r w:rsidRPr="00DF2342">
              <w:rPr>
                <w:bCs/>
                <w:sz w:val="18"/>
                <w:szCs w:val="18"/>
                <w:lang w:val="ro-RO"/>
              </w:rPr>
              <w:t>manufacturing</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5</w:t>
            </w:r>
          </w:p>
        </w:tc>
      </w:tr>
      <w:tr w:rsidR="006727F2" w:rsidRPr="00BF2A28" w:rsidTr="006A19DA">
        <w:trPr>
          <w:trHeight w:val="283"/>
        </w:trPr>
        <w:tc>
          <w:tcPr>
            <w:tcW w:w="1276" w:type="dxa"/>
            <w:vAlign w:val="center"/>
          </w:tcPr>
          <w:p w:rsidR="006727F2" w:rsidRPr="00DF2342" w:rsidRDefault="006727F2" w:rsidP="006A19DA">
            <w:pPr>
              <w:ind w:left="-57" w:right="-57"/>
              <w:jc w:val="center"/>
              <w:rPr>
                <w:bCs/>
                <w:sz w:val="18"/>
                <w:szCs w:val="18"/>
                <w:lang w:val="ro-RO"/>
              </w:rPr>
            </w:pPr>
            <w:r w:rsidRPr="00DF2342">
              <w:rPr>
                <w:bCs/>
                <w:sz w:val="18"/>
                <w:szCs w:val="18"/>
                <w:lang w:val="ro-RO"/>
              </w:rPr>
              <w:t>S.04.O.040</w:t>
            </w:r>
          </w:p>
        </w:tc>
        <w:tc>
          <w:tcPr>
            <w:tcW w:w="6662" w:type="dxa"/>
            <w:vAlign w:val="center"/>
          </w:tcPr>
          <w:p w:rsidR="006727F2" w:rsidRPr="00DF2342" w:rsidRDefault="006727F2" w:rsidP="006727F2">
            <w:pPr>
              <w:ind w:left="-57" w:right="-57"/>
              <w:rPr>
                <w:sz w:val="18"/>
                <w:szCs w:val="18"/>
                <w:lang w:val="ro-RO"/>
              </w:rPr>
            </w:pPr>
            <w:r w:rsidRPr="00DF2342">
              <w:rPr>
                <w:sz w:val="18"/>
                <w:szCs w:val="18"/>
                <w:lang w:val="ro-RO"/>
              </w:rPr>
              <w:t>Parodontologia preclinică/ Preclinical</w:t>
            </w:r>
            <w:r w:rsidR="00483556">
              <w:rPr>
                <w:sz w:val="18"/>
                <w:szCs w:val="18"/>
                <w:lang w:val="ro-RO"/>
              </w:rPr>
              <w:t xml:space="preserve"> </w:t>
            </w:r>
            <w:r w:rsidRPr="00DF2342">
              <w:rPr>
                <w:sz w:val="18"/>
                <w:szCs w:val="18"/>
                <w:lang w:val="ro-RO"/>
              </w:rPr>
              <w:t>parodontology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5</w:t>
            </w:r>
          </w:p>
        </w:tc>
      </w:tr>
      <w:tr w:rsidR="006727F2" w:rsidRPr="00BF2A28" w:rsidTr="006A19DA">
        <w:trPr>
          <w:trHeight w:val="227"/>
        </w:trPr>
        <w:tc>
          <w:tcPr>
            <w:tcW w:w="1276" w:type="dxa"/>
            <w:vAlign w:val="center"/>
          </w:tcPr>
          <w:p w:rsidR="006727F2" w:rsidRPr="00DF2342" w:rsidRDefault="006727F2" w:rsidP="006A19DA">
            <w:pPr>
              <w:ind w:left="-57" w:right="-57"/>
              <w:jc w:val="center"/>
              <w:rPr>
                <w:bCs/>
                <w:sz w:val="18"/>
                <w:szCs w:val="18"/>
                <w:lang w:val="ro-RO"/>
              </w:rPr>
            </w:pPr>
            <w:r w:rsidRPr="00DF2342">
              <w:rPr>
                <w:bCs/>
                <w:sz w:val="18"/>
                <w:szCs w:val="18"/>
                <w:lang w:val="ro-RO"/>
              </w:rPr>
              <w:t>S.04.O.041</w:t>
            </w:r>
          </w:p>
        </w:tc>
        <w:tc>
          <w:tcPr>
            <w:tcW w:w="6662" w:type="dxa"/>
            <w:vAlign w:val="center"/>
          </w:tcPr>
          <w:p w:rsidR="006727F2" w:rsidRPr="00DF2342" w:rsidRDefault="006727F2" w:rsidP="006727F2">
            <w:pPr>
              <w:ind w:left="-57" w:right="-57"/>
              <w:rPr>
                <w:bCs/>
                <w:sz w:val="18"/>
                <w:szCs w:val="18"/>
                <w:lang w:val="ro-RO"/>
              </w:rPr>
            </w:pPr>
            <w:r w:rsidRPr="00DF2342">
              <w:rPr>
                <w:bCs/>
                <w:sz w:val="18"/>
                <w:szCs w:val="18"/>
                <w:lang w:val="ro-RO"/>
              </w:rPr>
              <w:t>Prevenția și anestezia în stomatologie și chirurgia OMF / Prevention</w:t>
            </w:r>
            <w:r w:rsidR="00483556">
              <w:rPr>
                <w:bCs/>
                <w:sz w:val="18"/>
                <w:szCs w:val="18"/>
                <w:lang w:val="ro-RO"/>
              </w:rPr>
              <w:t xml:space="preserve"> </w:t>
            </w:r>
            <w:r w:rsidRPr="00DF2342">
              <w:rPr>
                <w:bCs/>
                <w:sz w:val="18"/>
                <w:szCs w:val="18"/>
                <w:lang w:val="ro-RO"/>
              </w:rPr>
              <w:t>and</w:t>
            </w:r>
            <w:r w:rsidR="00483556">
              <w:rPr>
                <w:bCs/>
                <w:sz w:val="18"/>
                <w:szCs w:val="18"/>
                <w:lang w:val="ro-RO"/>
              </w:rPr>
              <w:t xml:space="preserve"> </w:t>
            </w:r>
            <w:r w:rsidRPr="00DF2342">
              <w:rPr>
                <w:bCs/>
                <w:sz w:val="18"/>
                <w:szCs w:val="18"/>
                <w:lang w:val="ro-RO"/>
              </w:rPr>
              <w:t>anestehesia  in dentistry</w:t>
            </w:r>
            <w:r w:rsidR="00483556">
              <w:rPr>
                <w:bCs/>
                <w:sz w:val="18"/>
                <w:szCs w:val="18"/>
                <w:lang w:val="ro-RO"/>
              </w:rPr>
              <w:t xml:space="preserve"> </w:t>
            </w:r>
            <w:r w:rsidRPr="00DF2342">
              <w:rPr>
                <w:bCs/>
                <w:sz w:val="18"/>
                <w:szCs w:val="18"/>
                <w:lang w:val="ro-RO"/>
              </w:rPr>
              <w:t>and OMF surgery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4</w:t>
            </w:r>
          </w:p>
        </w:tc>
      </w:tr>
      <w:tr w:rsidR="006727F2" w:rsidRPr="00BF2A28" w:rsidTr="006A19DA">
        <w:trPr>
          <w:trHeight w:val="283"/>
        </w:trPr>
        <w:tc>
          <w:tcPr>
            <w:tcW w:w="1276" w:type="dxa"/>
            <w:vAlign w:val="center"/>
          </w:tcPr>
          <w:p w:rsidR="006727F2" w:rsidRPr="00DF2342" w:rsidRDefault="006727F2" w:rsidP="006A19DA">
            <w:pPr>
              <w:ind w:left="-57" w:right="-57"/>
              <w:jc w:val="center"/>
              <w:rPr>
                <w:bCs/>
                <w:sz w:val="18"/>
                <w:szCs w:val="18"/>
                <w:lang w:val="ro-RO"/>
              </w:rPr>
            </w:pPr>
            <w:r w:rsidRPr="00DF2342">
              <w:rPr>
                <w:bCs/>
                <w:sz w:val="18"/>
                <w:szCs w:val="18"/>
                <w:lang w:val="ro-RO"/>
              </w:rPr>
              <w:t>S.04.O.042</w:t>
            </w:r>
          </w:p>
        </w:tc>
        <w:tc>
          <w:tcPr>
            <w:tcW w:w="6662" w:type="dxa"/>
            <w:vAlign w:val="center"/>
          </w:tcPr>
          <w:p w:rsidR="006727F2" w:rsidRPr="00DF2342" w:rsidRDefault="006727F2" w:rsidP="006727F2">
            <w:pPr>
              <w:ind w:left="-57" w:right="-57"/>
              <w:rPr>
                <w:bCs/>
                <w:sz w:val="18"/>
                <w:szCs w:val="18"/>
                <w:lang w:val="ro-RO"/>
              </w:rPr>
            </w:pPr>
            <w:r w:rsidRPr="00DF2342">
              <w:rPr>
                <w:bCs/>
                <w:sz w:val="18"/>
                <w:szCs w:val="18"/>
                <w:lang w:val="ro-RO"/>
              </w:rPr>
              <w:t>Psihologia  medicală/ Medical psychology</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DF2342" w:rsidRDefault="006727F2" w:rsidP="006A19DA">
            <w:pPr>
              <w:ind w:left="-57" w:right="-57"/>
              <w:jc w:val="center"/>
              <w:rPr>
                <w:bCs/>
                <w:sz w:val="18"/>
                <w:szCs w:val="18"/>
                <w:lang w:val="ro-RO"/>
              </w:rPr>
            </w:pPr>
            <w:r w:rsidRPr="00DF2342">
              <w:rPr>
                <w:bCs/>
                <w:sz w:val="18"/>
                <w:szCs w:val="18"/>
                <w:lang w:val="ro-RO"/>
              </w:rPr>
              <w:t>F.04.O.043</w:t>
            </w:r>
          </w:p>
        </w:tc>
        <w:tc>
          <w:tcPr>
            <w:tcW w:w="6662" w:type="dxa"/>
            <w:vAlign w:val="center"/>
          </w:tcPr>
          <w:p w:rsidR="006727F2" w:rsidRPr="00DF2342" w:rsidRDefault="006727F2" w:rsidP="006727F2">
            <w:pPr>
              <w:ind w:left="-57" w:right="-57"/>
              <w:rPr>
                <w:bCs/>
                <w:sz w:val="18"/>
                <w:szCs w:val="18"/>
                <w:lang w:val="ro-RO"/>
              </w:rPr>
            </w:pPr>
            <w:r w:rsidRPr="00DF2342">
              <w:rPr>
                <w:bCs/>
                <w:sz w:val="18"/>
                <w:szCs w:val="18"/>
                <w:lang w:val="ro-RO"/>
              </w:rPr>
              <w:t>Morfopatologia/ Morphopathology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DF2342" w:rsidRDefault="006727F2" w:rsidP="006A19DA">
            <w:pPr>
              <w:ind w:left="-57" w:right="-57"/>
              <w:jc w:val="center"/>
              <w:rPr>
                <w:bCs/>
                <w:sz w:val="18"/>
                <w:szCs w:val="18"/>
                <w:lang w:val="ro-RO"/>
              </w:rPr>
            </w:pPr>
            <w:r w:rsidRPr="00DF2342">
              <w:rPr>
                <w:bCs/>
                <w:sz w:val="18"/>
                <w:szCs w:val="18"/>
                <w:lang w:val="ro-RO"/>
              </w:rPr>
              <w:t>F.04.O.044</w:t>
            </w:r>
          </w:p>
        </w:tc>
        <w:tc>
          <w:tcPr>
            <w:tcW w:w="6662" w:type="dxa"/>
            <w:vAlign w:val="center"/>
          </w:tcPr>
          <w:p w:rsidR="006727F2" w:rsidRPr="00DF2342" w:rsidRDefault="006727F2" w:rsidP="006727F2">
            <w:pPr>
              <w:ind w:left="-57" w:right="-57"/>
              <w:rPr>
                <w:bCs/>
                <w:sz w:val="18"/>
                <w:szCs w:val="18"/>
                <w:lang w:val="ro-RO"/>
              </w:rPr>
            </w:pPr>
            <w:r w:rsidRPr="00DF2342">
              <w:rPr>
                <w:bCs/>
                <w:sz w:val="18"/>
                <w:szCs w:val="18"/>
                <w:lang w:val="ro-RO"/>
              </w:rPr>
              <w:t>Microbiologia  orală/ Oral microbiology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DF2342" w:rsidRDefault="006727F2" w:rsidP="006A19DA">
            <w:pPr>
              <w:ind w:left="-57" w:right="-57"/>
              <w:jc w:val="center"/>
              <w:rPr>
                <w:bCs/>
                <w:sz w:val="18"/>
                <w:szCs w:val="18"/>
                <w:lang w:val="ro-RO"/>
              </w:rPr>
            </w:pPr>
            <w:r w:rsidRPr="00DF2342">
              <w:rPr>
                <w:bCs/>
                <w:sz w:val="18"/>
                <w:szCs w:val="18"/>
                <w:lang w:val="ro-RO"/>
              </w:rPr>
              <w:t>F.04.O.045</w:t>
            </w:r>
          </w:p>
        </w:tc>
        <w:tc>
          <w:tcPr>
            <w:tcW w:w="6662" w:type="dxa"/>
            <w:vAlign w:val="center"/>
          </w:tcPr>
          <w:p w:rsidR="006727F2" w:rsidRPr="00DF2342" w:rsidRDefault="006727F2" w:rsidP="006727F2">
            <w:pPr>
              <w:ind w:left="-57" w:right="-57"/>
              <w:rPr>
                <w:bCs/>
                <w:sz w:val="18"/>
                <w:szCs w:val="18"/>
                <w:lang w:val="ro-RO"/>
              </w:rPr>
            </w:pPr>
            <w:r w:rsidRPr="00DF2342">
              <w:rPr>
                <w:bCs/>
                <w:sz w:val="18"/>
                <w:szCs w:val="18"/>
                <w:lang w:val="ro-RO"/>
              </w:rPr>
              <w:t>Igiena generală/ General hygiene</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DF2342" w:rsidRDefault="006727F2" w:rsidP="006A19DA">
            <w:pPr>
              <w:ind w:left="-57" w:right="-57"/>
              <w:jc w:val="center"/>
              <w:rPr>
                <w:bCs/>
                <w:sz w:val="18"/>
                <w:szCs w:val="18"/>
                <w:lang w:val="ro-RO"/>
              </w:rPr>
            </w:pPr>
            <w:r w:rsidRPr="00DF2342">
              <w:rPr>
                <w:bCs/>
                <w:sz w:val="18"/>
                <w:szCs w:val="18"/>
                <w:lang w:val="ro-RO"/>
              </w:rPr>
              <w:t>U.04.O.046</w:t>
            </w:r>
          </w:p>
        </w:tc>
        <w:tc>
          <w:tcPr>
            <w:tcW w:w="6662" w:type="dxa"/>
            <w:vAlign w:val="center"/>
          </w:tcPr>
          <w:p w:rsidR="006727F2" w:rsidRPr="00DF2342" w:rsidRDefault="006727F2" w:rsidP="006727F2">
            <w:pPr>
              <w:ind w:left="-57" w:right="-57"/>
              <w:rPr>
                <w:bCs/>
                <w:sz w:val="18"/>
                <w:szCs w:val="18"/>
                <w:lang w:val="ro-RO"/>
              </w:rPr>
            </w:pPr>
            <w:r w:rsidRPr="00DF2342">
              <w:rPr>
                <w:bCs/>
                <w:sz w:val="18"/>
                <w:szCs w:val="18"/>
                <w:lang w:val="ro-RO"/>
              </w:rPr>
              <w:t>Anatomia clinică/ Clinical</w:t>
            </w:r>
            <w:r w:rsidR="005056FC">
              <w:rPr>
                <w:bCs/>
                <w:sz w:val="18"/>
                <w:szCs w:val="18"/>
                <w:lang w:val="ro-RO"/>
              </w:rPr>
              <w:t xml:space="preserve"> </w:t>
            </w:r>
            <w:r w:rsidRPr="00DF2342">
              <w:rPr>
                <w:bCs/>
                <w:sz w:val="18"/>
                <w:szCs w:val="18"/>
                <w:lang w:val="ro-RO"/>
              </w:rPr>
              <w:t>anatomy</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DF2342" w:rsidRDefault="006727F2" w:rsidP="006A19DA">
            <w:pPr>
              <w:ind w:left="-57" w:right="-57"/>
              <w:jc w:val="center"/>
              <w:rPr>
                <w:bCs/>
                <w:sz w:val="18"/>
                <w:szCs w:val="18"/>
                <w:lang w:val="ro-RO"/>
              </w:rPr>
            </w:pPr>
            <w:r w:rsidRPr="00DF2342">
              <w:rPr>
                <w:bCs/>
                <w:sz w:val="18"/>
                <w:szCs w:val="18"/>
                <w:lang w:val="ro-RO"/>
              </w:rPr>
              <w:t>S.04.O.047</w:t>
            </w:r>
          </w:p>
        </w:tc>
        <w:tc>
          <w:tcPr>
            <w:tcW w:w="6662" w:type="dxa"/>
            <w:vAlign w:val="center"/>
          </w:tcPr>
          <w:p w:rsidR="006727F2" w:rsidRPr="00DF2342" w:rsidRDefault="006727F2" w:rsidP="006727F2">
            <w:pPr>
              <w:ind w:left="-57" w:right="-57"/>
              <w:rPr>
                <w:bCs/>
                <w:sz w:val="18"/>
                <w:szCs w:val="18"/>
                <w:lang w:val="ro-RO"/>
              </w:rPr>
            </w:pPr>
            <w:r w:rsidRPr="00DF2342">
              <w:rPr>
                <w:bCs/>
                <w:sz w:val="18"/>
                <w:szCs w:val="18"/>
                <w:lang w:val="ro-RO"/>
              </w:rPr>
              <w:t>Stagiul practic/Practical training</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4</w:t>
            </w:r>
          </w:p>
        </w:tc>
      </w:tr>
      <w:tr w:rsidR="006727F2" w:rsidRPr="00BF2A28" w:rsidTr="006A19DA">
        <w:trPr>
          <w:trHeight w:val="283"/>
        </w:trPr>
        <w:tc>
          <w:tcPr>
            <w:tcW w:w="1276" w:type="dxa"/>
            <w:tcBorders>
              <w:bottom w:val="single" w:sz="4" w:space="0" w:color="auto"/>
            </w:tcBorders>
            <w:vAlign w:val="center"/>
          </w:tcPr>
          <w:p w:rsidR="006727F2" w:rsidRPr="00DF2342" w:rsidRDefault="006727F2" w:rsidP="006A19DA">
            <w:pPr>
              <w:ind w:left="-57" w:right="-57"/>
              <w:jc w:val="center"/>
              <w:rPr>
                <w:bCs/>
                <w:sz w:val="18"/>
                <w:szCs w:val="18"/>
                <w:lang w:val="ro-RO"/>
              </w:rPr>
            </w:pPr>
            <w:r w:rsidRPr="00DF2342">
              <w:rPr>
                <w:bCs/>
                <w:sz w:val="18"/>
                <w:szCs w:val="18"/>
                <w:lang w:val="ro-RO"/>
              </w:rPr>
              <w:t>S.04.A.048</w:t>
            </w:r>
          </w:p>
        </w:tc>
        <w:tc>
          <w:tcPr>
            <w:tcW w:w="6662" w:type="dxa"/>
          </w:tcPr>
          <w:p w:rsidR="006727F2" w:rsidRPr="00DF2342" w:rsidRDefault="006727F2" w:rsidP="006727F2">
            <w:pPr>
              <w:ind w:left="-57" w:right="-57"/>
              <w:rPr>
                <w:b/>
                <w:bCs/>
                <w:sz w:val="18"/>
                <w:szCs w:val="18"/>
                <w:lang w:val="ro-RO"/>
              </w:rPr>
            </w:pPr>
            <w:r w:rsidRPr="00DF2342">
              <w:rPr>
                <w:sz w:val="18"/>
                <w:szCs w:val="18"/>
                <w:lang w:val="ro-RO"/>
              </w:rPr>
              <w:t xml:space="preserve">Tehnici moderne de amprentare a câmpului protetic/ </w:t>
            </w:r>
            <w:r w:rsidRPr="00DF2342">
              <w:rPr>
                <w:color w:val="000000"/>
                <w:sz w:val="18"/>
                <w:szCs w:val="18"/>
                <w:lang w:val="ro-RO"/>
              </w:rPr>
              <w:t>Modern impression</w:t>
            </w:r>
            <w:r w:rsidR="005056FC">
              <w:rPr>
                <w:color w:val="000000"/>
                <w:sz w:val="18"/>
                <w:szCs w:val="18"/>
                <w:lang w:val="ro-RO"/>
              </w:rPr>
              <w:t xml:space="preserve"> </w:t>
            </w:r>
            <w:r w:rsidRPr="00DF2342">
              <w:rPr>
                <w:color w:val="000000"/>
                <w:sz w:val="18"/>
                <w:szCs w:val="18"/>
                <w:lang w:val="ro-RO"/>
              </w:rPr>
              <w:t>techniques</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1</w:t>
            </w:r>
          </w:p>
        </w:tc>
      </w:tr>
      <w:tr w:rsidR="006727F2" w:rsidRPr="0094335F" w:rsidTr="006A19DA">
        <w:trPr>
          <w:trHeight w:val="103"/>
        </w:trPr>
        <w:tc>
          <w:tcPr>
            <w:tcW w:w="1276" w:type="dxa"/>
            <w:tcBorders>
              <w:top w:val="single" w:sz="4" w:space="0" w:color="auto"/>
            </w:tcBorders>
            <w:vAlign w:val="center"/>
          </w:tcPr>
          <w:p w:rsidR="006727F2" w:rsidRPr="00DF2342" w:rsidRDefault="006727F2" w:rsidP="006A19DA">
            <w:pPr>
              <w:ind w:left="-57" w:right="-57"/>
              <w:jc w:val="center"/>
              <w:rPr>
                <w:bCs/>
                <w:sz w:val="18"/>
                <w:szCs w:val="18"/>
                <w:lang w:val="ro-RO"/>
              </w:rPr>
            </w:pPr>
            <w:r w:rsidRPr="00DF2342">
              <w:rPr>
                <w:bCs/>
                <w:sz w:val="18"/>
                <w:szCs w:val="18"/>
                <w:lang w:val="ro-RO"/>
              </w:rPr>
              <w:t>S.04.A.049</w:t>
            </w:r>
          </w:p>
        </w:tc>
        <w:tc>
          <w:tcPr>
            <w:tcW w:w="6662" w:type="dxa"/>
          </w:tcPr>
          <w:p w:rsidR="006727F2" w:rsidRPr="00DF2342" w:rsidRDefault="006727F2" w:rsidP="006727F2">
            <w:pPr>
              <w:ind w:left="-57" w:right="-57"/>
              <w:rPr>
                <w:sz w:val="18"/>
                <w:szCs w:val="18"/>
                <w:lang w:val="ro-RO"/>
              </w:rPr>
            </w:pPr>
            <w:r w:rsidRPr="00DF2342">
              <w:rPr>
                <w:bCs/>
                <w:color w:val="000000"/>
                <w:sz w:val="18"/>
                <w:szCs w:val="18"/>
                <w:lang w:val="ro-RO"/>
              </w:rPr>
              <w:t>Instrumente moderne endodontice manuale și rotative/ Modern endodontic</w:t>
            </w:r>
            <w:r w:rsidR="00745C15">
              <w:rPr>
                <w:bCs/>
                <w:color w:val="000000"/>
                <w:sz w:val="18"/>
                <w:szCs w:val="18"/>
                <w:lang w:val="ro-RO"/>
              </w:rPr>
              <w:t xml:space="preserve"> </w:t>
            </w:r>
            <w:r w:rsidRPr="00DF2342">
              <w:rPr>
                <w:bCs/>
                <w:color w:val="000000"/>
                <w:sz w:val="18"/>
                <w:szCs w:val="18"/>
                <w:lang w:val="ro-RO"/>
              </w:rPr>
              <w:t>tools (manual and rotary)</w:t>
            </w: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1014" w:type="dxa"/>
            <w:vMerge/>
            <w:vAlign w:val="center"/>
          </w:tcPr>
          <w:p w:rsidR="006727F2" w:rsidRPr="00BF2A28" w:rsidRDefault="006727F2" w:rsidP="006727F2">
            <w:pPr>
              <w:ind w:left="-57" w:right="-57"/>
              <w:jc w:val="center"/>
              <w:rPr>
                <w:sz w:val="22"/>
                <w:szCs w:val="22"/>
                <w:lang w:val="ro-RO"/>
              </w:rPr>
            </w:pPr>
          </w:p>
        </w:tc>
      </w:tr>
      <w:tr w:rsidR="006727F2" w:rsidRPr="00BF2A28" w:rsidTr="006A19DA">
        <w:trPr>
          <w:trHeight w:val="408"/>
        </w:trPr>
        <w:tc>
          <w:tcPr>
            <w:tcW w:w="1276" w:type="dxa"/>
            <w:vMerge w:val="restart"/>
            <w:vAlign w:val="center"/>
          </w:tcPr>
          <w:p w:rsidR="006727F2" w:rsidRPr="00DF2342" w:rsidRDefault="006727F2" w:rsidP="006A19DA">
            <w:pPr>
              <w:ind w:left="-57" w:right="-57"/>
              <w:jc w:val="center"/>
              <w:rPr>
                <w:bCs/>
                <w:sz w:val="18"/>
                <w:szCs w:val="18"/>
                <w:lang w:val="ro-RO"/>
              </w:rPr>
            </w:pPr>
            <w:r w:rsidRPr="00DF2342">
              <w:rPr>
                <w:bCs/>
                <w:sz w:val="18"/>
                <w:szCs w:val="18"/>
                <w:lang w:val="ro-RO"/>
              </w:rPr>
              <w:lastRenderedPageBreak/>
              <w:t>G.04.O.050</w:t>
            </w:r>
          </w:p>
        </w:tc>
        <w:tc>
          <w:tcPr>
            <w:tcW w:w="6662" w:type="dxa"/>
          </w:tcPr>
          <w:p w:rsidR="006727F2" w:rsidRPr="00DF2342" w:rsidRDefault="006727F2" w:rsidP="006727F2">
            <w:pPr>
              <w:ind w:left="-57" w:right="-57"/>
              <w:rPr>
                <w:bCs/>
                <w:sz w:val="18"/>
                <w:szCs w:val="18"/>
                <w:lang w:val="ro-RO"/>
              </w:rPr>
            </w:pPr>
            <w:r w:rsidRPr="00DF2342">
              <w:rPr>
                <w:bCs/>
                <w:sz w:val="18"/>
                <w:szCs w:val="18"/>
                <w:lang w:val="ro-RO"/>
              </w:rPr>
              <w:t>Limba română* numai  pentru studenții internaționali/ Romanian language * for international</w:t>
            </w:r>
            <w:r w:rsidR="00745C15">
              <w:rPr>
                <w:bCs/>
                <w:sz w:val="18"/>
                <w:szCs w:val="18"/>
                <w:lang w:val="ro-RO"/>
              </w:rPr>
              <w:t xml:space="preserve"> </w:t>
            </w:r>
            <w:r w:rsidRPr="00DF2342">
              <w:rPr>
                <w:bCs/>
                <w:sz w:val="18"/>
                <w:szCs w:val="18"/>
                <w:lang w:val="ro-RO"/>
              </w:rPr>
              <w:t>students</w:t>
            </w:r>
            <w:r w:rsidR="00745C15">
              <w:rPr>
                <w:bCs/>
                <w:sz w:val="18"/>
                <w:szCs w:val="18"/>
                <w:lang w:val="ro-RO"/>
              </w:rPr>
              <w:t xml:space="preserve"> </w:t>
            </w:r>
            <w:r w:rsidRPr="00DF2342">
              <w:rPr>
                <w:bCs/>
                <w:sz w:val="18"/>
                <w:szCs w:val="18"/>
                <w:lang w:val="ro-RO"/>
              </w:rPr>
              <w:t>only</w:t>
            </w: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8"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Merge w:val="restart"/>
            <w:vAlign w:val="center"/>
          </w:tcPr>
          <w:p w:rsidR="006727F2" w:rsidRPr="00BF2A28" w:rsidRDefault="006727F2" w:rsidP="006727F2">
            <w:pPr>
              <w:ind w:left="-57" w:right="-57"/>
              <w:jc w:val="center"/>
              <w:rPr>
                <w:sz w:val="22"/>
                <w:szCs w:val="22"/>
                <w:lang w:val="ro-RO"/>
              </w:rPr>
            </w:pPr>
          </w:p>
        </w:tc>
      </w:tr>
      <w:tr w:rsidR="006727F2" w:rsidRPr="0094335F" w:rsidTr="006A19DA">
        <w:trPr>
          <w:trHeight w:val="432"/>
        </w:trPr>
        <w:tc>
          <w:tcPr>
            <w:tcW w:w="1276" w:type="dxa"/>
            <w:vMerge/>
            <w:vAlign w:val="center"/>
          </w:tcPr>
          <w:p w:rsidR="006727F2" w:rsidRPr="00DF2342" w:rsidRDefault="006727F2" w:rsidP="006A19DA">
            <w:pPr>
              <w:ind w:left="-57" w:right="-57"/>
              <w:jc w:val="center"/>
              <w:rPr>
                <w:bCs/>
                <w:sz w:val="18"/>
                <w:szCs w:val="18"/>
                <w:lang w:val="ro-RO"/>
              </w:rPr>
            </w:pPr>
          </w:p>
        </w:tc>
        <w:tc>
          <w:tcPr>
            <w:tcW w:w="6662" w:type="dxa"/>
          </w:tcPr>
          <w:p w:rsidR="006727F2" w:rsidRPr="00DF2342" w:rsidRDefault="006727F2" w:rsidP="006727F2">
            <w:pPr>
              <w:ind w:left="-57" w:right="-57"/>
              <w:rPr>
                <w:bCs/>
                <w:sz w:val="18"/>
                <w:szCs w:val="18"/>
                <w:lang w:val="ro-RO"/>
              </w:rPr>
            </w:pPr>
            <w:r w:rsidRPr="00DF2342">
              <w:rPr>
                <w:bCs/>
                <w:sz w:val="18"/>
                <w:szCs w:val="18"/>
                <w:lang w:val="ro-RO"/>
              </w:rPr>
              <w:t>Limbaromână* numai pentru studenții autohtoni alolingvi/ Romanian language * for native students</w:t>
            </w:r>
            <w:r w:rsidR="00745C15">
              <w:rPr>
                <w:bCs/>
                <w:sz w:val="18"/>
                <w:szCs w:val="18"/>
                <w:lang w:val="ro-RO"/>
              </w:rPr>
              <w:t xml:space="preserve"> </w:t>
            </w:r>
            <w:r w:rsidRPr="00DF2342">
              <w:rPr>
                <w:bCs/>
                <w:sz w:val="18"/>
                <w:szCs w:val="18"/>
                <w:lang w:val="ro-RO"/>
              </w:rPr>
              <w:t>only</w:t>
            </w: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1014" w:type="dxa"/>
            <w:vMerge/>
            <w:vAlign w:val="center"/>
          </w:tcPr>
          <w:p w:rsidR="006727F2" w:rsidRPr="00BF2A28" w:rsidRDefault="006727F2" w:rsidP="006727F2">
            <w:pPr>
              <w:ind w:left="-57" w:right="-57"/>
              <w:jc w:val="center"/>
              <w:rPr>
                <w:sz w:val="22"/>
                <w:szCs w:val="22"/>
                <w:lang w:val="ro-RO"/>
              </w:rPr>
            </w:pPr>
          </w:p>
        </w:tc>
      </w:tr>
      <w:tr w:rsidR="006727F2" w:rsidRPr="00BF2A28" w:rsidTr="006A19DA">
        <w:trPr>
          <w:trHeight w:val="227"/>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S.05.O.051</w:t>
            </w:r>
          </w:p>
          <w:p w:rsidR="006727F2" w:rsidRPr="00BB435A" w:rsidRDefault="006727F2" w:rsidP="006A19DA">
            <w:pPr>
              <w:ind w:left="-57" w:right="-57"/>
              <w:jc w:val="center"/>
              <w:rPr>
                <w:bCs/>
                <w:sz w:val="18"/>
                <w:szCs w:val="18"/>
                <w:lang w:val="ro-RO"/>
              </w:rPr>
            </w:pPr>
          </w:p>
        </w:tc>
        <w:tc>
          <w:tcPr>
            <w:tcW w:w="6662" w:type="dxa"/>
            <w:vAlign w:val="center"/>
          </w:tcPr>
          <w:p w:rsidR="006727F2" w:rsidRPr="00BB435A" w:rsidRDefault="006727F2" w:rsidP="006727F2">
            <w:pPr>
              <w:ind w:left="-57" w:right="-57"/>
              <w:rPr>
                <w:bCs/>
                <w:sz w:val="18"/>
                <w:szCs w:val="18"/>
                <w:lang w:val="ro-RO"/>
              </w:rPr>
            </w:pPr>
            <w:r w:rsidRPr="00BB435A">
              <w:rPr>
                <w:sz w:val="18"/>
                <w:szCs w:val="18"/>
                <w:lang w:val="ro-RO"/>
              </w:rPr>
              <w:t>Tehnologia protezelor mobile, semiologia și formele nozologice ale sistemului stomatognat/  Manufacturing of the</w:t>
            </w:r>
            <w:r w:rsidR="00745C15">
              <w:rPr>
                <w:sz w:val="18"/>
                <w:szCs w:val="18"/>
                <w:lang w:val="ro-RO"/>
              </w:rPr>
              <w:t xml:space="preserve"> </w:t>
            </w:r>
            <w:r w:rsidRPr="00BB435A">
              <w:rPr>
                <w:sz w:val="18"/>
                <w:szCs w:val="18"/>
                <w:lang w:val="ro-RO"/>
              </w:rPr>
              <w:t>removable</w:t>
            </w:r>
            <w:r w:rsidR="00745C15">
              <w:rPr>
                <w:sz w:val="18"/>
                <w:szCs w:val="18"/>
                <w:lang w:val="ro-RO"/>
              </w:rPr>
              <w:t xml:space="preserve"> </w:t>
            </w:r>
            <w:r w:rsidRPr="00BB435A">
              <w:rPr>
                <w:sz w:val="18"/>
                <w:szCs w:val="18"/>
                <w:lang w:val="ro-RO"/>
              </w:rPr>
              <w:t>dentures, semiology</w:t>
            </w:r>
            <w:r w:rsidR="00745C15">
              <w:rPr>
                <w:sz w:val="18"/>
                <w:szCs w:val="18"/>
                <w:lang w:val="ro-RO"/>
              </w:rPr>
              <w:t xml:space="preserve"> </w:t>
            </w:r>
            <w:r w:rsidRPr="00BB435A">
              <w:rPr>
                <w:sz w:val="18"/>
                <w:szCs w:val="18"/>
                <w:lang w:val="ro-RO"/>
              </w:rPr>
              <w:t>and</w:t>
            </w:r>
            <w:r w:rsidR="00745C15">
              <w:rPr>
                <w:sz w:val="18"/>
                <w:szCs w:val="18"/>
                <w:lang w:val="ro-RO"/>
              </w:rPr>
              <w:t xml:space="preserve"> </w:t>
            </w:r>
            <w:r w:rsidRPr="00BB435A">
              <w:rPr>
                <w:sz w:val="18"/>
                <w:szCs w:val="18"/>
                <w:lang w:val="ro-RO"/>
              </w:rPr>
              <w:t>nosologic</w:t>
            </w:r>
            <w:r w:rsidR="00745C15">
              <w:rPr>
                <w:sz w:val="18"/>
                <w:szCs w:val="18"/>
                <w:lang w:val="ro-RO"/>
              </w:rPr>
              <w:t xml:space="preserve"> </w:t>
            </w:r>
            <w:r w:rsidRPr="00BB435A">
              <w:rPr>
                <w:sz w:val="18"/>
                <w:szCs w:val="18"/>
                <w:lang w:val="ro-RO"/>
              </w:rPr>
              <w:t>forms of stomatogna</w:t>
            </w:r>
            <w:r w:rsidR="00745C15">
              <w:rPr>
                <w:sz w:val="18"/>
                <w:szCs w:val="18"/>
                <w:lang w:val="ro-RO"/>
              </w:rPr>
              <w:t xml:space="preserve"> </w:t>
            </w:r>
            <w:r w:rsidRPr="00BB435A">
              <w:rPr>
                <w:sz w:val="18"/>
                <w:szCs w:val="18"/>
                <w:lang w:val="ro-RO"/>
              </w:rPr>
              <w:t>tsystem.</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S.05.O.052</w:t>
            </w:r>
          </w:p>
        </w:tc>
        <w:tc>
          <w:tcPr>
            <w:tcW w:w="6662" w:type="dxa"/>
            <w:vAlign w:val="center"/>
          </w:tcPr>
          <w:p w:rsidR="006727F2" w:rsidRPr="00BB435A" w:rsidRDefault="006727F2" w:rsidP="006727F2">
            <w:pPr>
              <w:pStyle w:val="Listparagraf"/>
              <w:spacing w:after="0" w:line="240" w:lineRule="auto"/>
              <w:ind w:left="-57" w:right="-57"/>
              <w:contextualSpacing w:val="0"/>
              <w:rPr>
                <w:rFonts w:ascii="Times New Roman" w:hAnsi="Times New Roman"/>
                <w:sz w:val="18"/>
                <w:szCs w:val="18"/>
                <w:lang w:val="ro-RO"/>
              </w:rPr>
            </w:pPr>
            <w:r w:rsidRPr="00BB435A">
              <w:rPr>
                <w:rFonts w:ascii="Times New Roman" w:hAnsi="Times New Roman"/>
                <w:sz w:val="18"/>
                <w:szCs w:val="18"/>
                <w:lang w:val="ro-RO"/>
              </w:rPr>
              <w:t>Endodonție preclinică /  Preclinical</w:t>
            </w:r>
            <w:r w:rsidR="00745C15">
              <w:rPr>
                <w:rFonts w:ascii="Times New Roman" w:hAnsi="Times New Roman"/>
                <w:sz w:val="18"/>
                <w:szCs w:val="18"/>
                <w:lang w:val="ro-RO"/>
              </w:rPr>
              <w:t xml:space="preserve"> </w:t>
            </w:r>
            <w:r w:rsidRPr="00BB435A">
              <w:rPr>
                <w:rFonts w:ascii="Times New Roman" w:hAnsi="Times New Roman"/>
                <w:sz w:val="18"/>
                <w:szCs w:val="18"/>
                <w:lang w:val="ro-RO"/>
              </w:rPr>
              <w:t>endodontics</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S.05.O.053</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Odontoterapia clinică/  Clinical</w:t>
            </w:r>
            <w:r w:rsidR="00745C15">
              <w:rPr>
                <w:bCs/>
                <w:sz w:val="18"/>
                <w:szCs w:val="18"/>
                <w:lang w:val="ro-RO"/>
              </w:rPr>
              <w:t xml:space="preserve"> </w:t>
            </w:r>
            <w:r w:rsidRPr="00BB435A">
              <w:rPr>
                <w:bCs/>
                <w:sz w:val="18"/>
                <w:szCs w:val="18"/>
                <w:lang w:val="ro-RO"/>
              </w:rPr>
              <w:t>odontotherapy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S.05.O.054</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 xml:space="preserve">Microprotezele dentare/ </w:t>
            </w:r>
            <w:r w:rsidRPr="00BB435A">
              <w:rPr>
                <w:sz w:val="18"/>
                <w:szCs w:val="18"/>
                <w:lang w:val="ro-RO"/>
              </w:rPr>
              <w:t>Microprothesis</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27"/>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S.05.O.055</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Odontectomia si infecțiile în regiunea OMF  /Odontectomy</w:t>
            </w:r>
            <w:r w:rsidR="00745C15">
              <w:rPr>
                <w:bCs/>
                <w:sz w:val="18"/>
                <w:szCs w:val="18"/>
                <w:lang w:val="ro-RO"/>
              </w:rPr>
              <w:t xml:space="preserve"> </w:t>
            </w:r>
            <w:r w:rsidRPr="00BB435A">
              <w:rPr>
                <w:bCs/>
                <w:sz w:val="18"/>
                <w:szCs w:val="18"/>
                <w:lang w:val="ro-RO"/>
              </w:rPr>
              <w:t>and</w:t>
            </w:r>
            <w:r w:rsidR="00745C15">
              <w:rPr>
                <w:bCs/>
                <w:sz w:val="18"/>
                <w:szCs w:val="18"/>
                <w:lang w:val="ro-RO"/>
              </w:rPr>
              <w:t xml:space="preserve"> </w:t>
            </w:r>
            <w:r w:rsidRPr="00BB435A">
              <w:rPr>
                <w:bCs/>
                <w:sz w:val="18"/>
                <w:szCs w:val="18"/>
                <w:lang w:val="ro-RO"/>
              </w:rPr>
              <w:t>infections in the OMF region</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S.05.O.056</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Prevenția afecțiunilor orale/  Prevention of oral diseases</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S.05.O.057</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Radiologia  stomatologică/  Dentalradiology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S.05.O.058</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Medicina interna semiologie/  Internal medicine semiology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S.05.O.059</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Chirurgia generala/  General Surgery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F.05.O.060</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Fiziopatologia/ Pathophysiology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F.05.O.061</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Morfopatologia/  Morphopathology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p>
        </w:tc>
        <w:tc>
          <w:tcPr>
            <w:tcW w:w="678" w:type="dxa"/>
            <w:vAlign w:val="center"/>
          </w:tcPr>
          <w:p w:rsidR="006727F2" w:rsidRPr="00BF2A28" w:rsidRDefault="006727F2" w:rsidP="006727F2">
            <w:pPr>
              <w:ind w:left="-57" w:right="-57"/>
              <w:jc w:val="center"/>
              <w:rPr>
                <w:sz w:val="22"/>
                <w:szCs w:val="22"/>
                <w:lang w:val="ro-RO"/>
              </w:rPr>
            </w:pP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5"/>
        </w:trPr>
        <w:tc>
          <w:tcPr>
            <w:tcW w:w="1276" w:type="dxa"/>
            <w:vAlign w:val="center"/>
          </w:tcPr>
          <w:p w:rsidR="006727F2" w:rsidRPr="00BB435A" w:rsidRDefault="006727F2" w:rsidP="006A19DA">
            <w:pPr>
              <w:ind w:left="-57" w:right="-57"/>
              <w:jc w:val="center"/>
              <w:rPr>
                <w:bCs/>
                <w:sz w:val="18"/>
                <w:szCs w:val="18"/>
                <w:lang w:val="ro-RO"/>
              </w:rPr>
            </w:pPr>
            <w:r w:rsidRPr="00BB435A">
              <w:rPr>
                <w:sz w:val="18"/>
                <w:szCs w:val="18"/>
                <w:lang w:val="ro-RO"/>
              </w:rPr>
              <w:t>S.05.A.062</w:t>
            </w:r>
          </w:p>
        </w:tc>
        <w:tc>
          <w:tcPr>
            <w:tcW w:w="6662" w:type="dxa"/>
          </w:tcPr>
          <w:p w:rsidR="006727F2" w:rsidRPr="00BB435A" w:rsidRDefault="006727F2" w:rsidP="006727F2">
            <w:pPr>
              <w:ind w:left="-57" w:right="-57"/>
              <w:rPr>
                <w:b/>
                <w:bCs/>
                <w:sz w:val="18"/>
                <w:szCs w:val="18"/>
                <w:lang w:val="ro-RO"/>
              </w:rPr>
            </w:pPr>
            <w:r w:rsidRPr="00BB435A">
              <w:rPr>
                <w:color w:val="000000"/>
                <w:sz w:val="18"/>
                <w:szCs w:val="18"/>
                <w:lang w:val="ro-RO"/>
              </w:rPr>
              <w:t>Determinarea relațiilor intermaxilare în dependență de situația clinică/  Determination of jaw</w:t>
            </w:r>
            <w:r w:rsidR="00745C15">
              <w:rPr>
                <w:color w:val="000000"/>
                <w:sz w:val="18"/>
                <w:szCs w:val="18"/>
                <w:lang w:val="ro-RO"/>
              </w:rPr>
              <w:t xml:space="preserve"> </w:t>
            </w:r>
            <w:r w:rsidRPr="00BB435A">
              <w:rPr>
                <w:color w:val="000000"/>
                <w:sz w:val="18"/>
                <w:szCs w:val="18"/>
                <w:lang w:val="ro-RO"/>
              </w:rPr>
              <w:t>srelationships</w:t>
            </w:r>
            <w:r w:rsidR="00745C15">
              <w:rPr>
                <w:color w:val="000000"/>
                <w:sz w:val="18"/>
                <w:szCs w:val="18"/>
                <w:lang w:val="ro-RO"/>
              </w:rPr>
              <w:t xml:space="preserve"> </w:t>
            </w:r>
            <w:r w:rsidRPr="00BB435A">
              <w:rPr>
                <w:color w:val="000000"/>
                <w:sz w:val="18"/>
                <w:szCs w:val="18"/>
                <w:lang w:val="ro-RO"/>
              </w:rPr>
              <w:t>depending on the</w:t>
            </w:r>
            <w:r w:rsidR="00745C15">
              <w:rPr>
                <w:color w:val="000000"/>
                <w:sz w:val="18"/>
                <w:szCs w:val="18"/>
                <w:lang w:val="ro-RO"/>
              </w:rPr>
              <w:t xml:space="preserve"> </w:t>
            </w:r>
            <w:r w:rsidRPr="00BB435A">
              <w:rPr>
                <w:color w:val="000000"/>
                <w:sz w:val="18"/>
                <w:szCs w:val="18"/>
                <w:lang w:val="ro-RO"/>
              </w:rPr>
              <w:t>clinical</w:t>
            </w:r>
            <w:r w:rsidR="00745C15">
              <w:rPr>
                <w:color w:val="000000"/>
                <w:sz w:val="18"/>
                <w:szCs w:val="18"/>
                <w:lang w:val="ro-RO"/>
              </w:rPr>
              <w:t xml:space="preserve"> </w:t>
            </w:r>
            <w:r w:rsidRPr="00BB435A">
              <w:rPr>
                <w:color w:val="000000"/>
                <w:sz w:val="18"/>
                <w:szCs w:val="18"/>
                <w:lang w:val="ro-RO"/>
              </w:rPr>
              <w:t>situation</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1</w:t>
            </w:r>
          </w:p>
        </w:tc>
      </w:tr>
      <w:tr w:rsidR="006727F2" w:rsidRPr="0094335F" w:rsidTr="006A19DA">
        <w:trPr>
          <w:trHeight w:val="283"/>
        </w:trPr>
        <w:tc>
          <w:tcPr>
            <w:tcW w:w="1276" w:type="dxa"/>
            <w:vAlign w:val="center"/>
          </w:tcPr>
          <w:p w:rsidR="006727F2" w:rsidRPr="00BB435A" w:rsidRDefault="006727F2" w:rsidP="006A19DA">
            <w:pPr>
              <w:ind w:left="-57" w:right="-57"/>
              <w:jc w:val="center"/>
              <w:rPr>
                <w:sz w:val="18"/>
                <w:szCs w:val="18"/>
                <w:lang w:val="ro-RO"/>
              </w:rPr>
            </w:pPr>
            <w:r w:rsidRPr="00BB435A">
              <w:rPr>
                <w:sz w:val="18"/>
                <w:szCs w:val="18"/>
                <w:lang w:val="ro-RO"/>
              </w:rPr>
              <w:t>S.05.A.063</w:t>
            </w:r>
          </w:p>
        </w:tc>
        <w:tc>
          <w:tcPr>
            <w:tcW w:w="6662" w:type="dxa"/>
            <w:vAlign w:val="center"/>
          </w:tcPr>
          <w:p w:rsidR="006727F2" w:rsidRPr="00BB435A" w:rsidRDefault="006727F2" w:rsidP="006A19DA">
            <w:pPr>
              <w:ind w:left="-57" w:right="-57"/>
              <w:rPr>
                <w:color w:val="000000"/>
                <w:sz w:val="18"/>
                <w:szCs w:val="18"/>
                <w:lang w:val="ro-RO"/>
              </w:rPr>
            </w:pPr>
            <w:r w:rsidRPr="00BB435A">
              <w:rPr>
                <w:bCs/>
                <w:color w:val="000000"/>
                <w:sz w:val="18"/>
                <w:szCs w:val="18"/>
                <w:lang w:val="ro-RO"/>
              </w:rPr>
              <w:t>Estetica dentară în odontoterapie</w:t>
            </w:r>
            <w:r w:rsidRPr="00BB435A">
              <w:rPr>
                <w:b/>
                <w:bCs/>
                <w:sz w:val="18"/>
                <w:szCs w:val="18"/>
                <w:lang w:val="ro-RO"/>
              </w:rPr>
              <w:t xml:space="preserve"> / </w:t>
            </w:r>
            <w:r w:rsidRPr="00BB435A">
              <w:rPr>
                <w:bCs/>
                <w:color w:val="000000"/>
                <w:sz w:val="18"/>
                <w:szCs w:val="18"/>
                <w:lang w:val="ro-RO"/>
              </w:rPr>
              <w:t>Dental</w:t>
            </w:r>
            <w:r w:rsidR="00745C15">
              <w:rPr>
                <w:bCs/>
                <w:color w:val="000000"/>
                <w:sz w:val="18"/>
                <w:szCs w:val="18"/>
                <w:lang w:val="ro-RO"/>
              </w:rPr>
              <w:t xml:space="preserve"> </w:t>
            </w:r>
            <w:r w:rsidRPr="00BB435A">
              <w:rPr>
                <w:bCs/>
                <w:color w:val="000000"/>
                <w:sz w:val="18"/>
                <w:szCs w:val="18"/>
                <w:lang w:val="ro-RO"/>
              </w:rPr>
              <w:t>aesthetics in odontotherapy</w:t>
            </w: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1014" w:type="dxa"/>
            <w:vMerge/>
            <w:vAlign w:val="center"/>
          </w:tcPr>
          <w:p w:rsidR="006727F2" w:rsidRPr="00BF2A28" w:rsidRDefault="006727F2" w:rsidP="006727F2">
            <w:pPr>
              <w:ind w:left="-57" w:right="-57"/>
              <w:jc w:val="center"/>
              <w:rPr>
                <w:sz w:val="22"/>
                <w:szCs w:val="22"/>
                <w:lang w:val="ro-RO"/>
              </w:rPr>
            </w:pPr>
          </w:p>
        </w:tc>
      </w:tr>
      <w:tr w:rsidR="006727F2" w:rsidRPr="00BF2A28" w:rsidTr="006A19DA">
        <w:trPr>
          <w:trHeight w:val="283"/>
        </w:trPr>
        <w:tc>
          <w:tcPr>
            <w:tcW w:w="1276" w:type="dxa"/>
            <w:tcBorders>
              <w:top w:val="single" w:sz="4" w:space="0" w:color="auto"/>
            </w:tcBorders>
            <w:vAlign w:val="center"/>
          </w:tcPr>
          <w:p w:rsidR="006727F2" w:rsidRPr="00BB435A" w:rsidRDefault="006727F2" w:rsidP="006A19DA">
            <w:pPr>
              <w:ind w:left="-57" w:right="-57"/>
              <w:jc w:val="center"/>
              <w:rPr>
                <w:bCs/>
                <w:sz w:val="18"/>
                <w:szCs w:val="18"/>
                <w:lang w:val="ro-RO"/>
              </w:rPr>
            </w:pPr>
            <w:r w:rsidRPr="00BB435A">
              <w:rPr>
                <w:bCs/>
                <w:sz w:val="18"/>
                <w:szCs w:val="18"/>
                <w:lang w:val="ro-RO"/>
              </w:rPr>
              <w:t>S.06.O.064</w:t>
            </w:r>
          </w:p>
        </w:tc>
        <w:tc>
          <w:tcPr>
            <w:tcW w:w="6662" w:type="dxa"/>
            <w:vAlign w:val="center"/>
          </w:tcPr>
          <w:p w:rsidR="006727F2" w:rsidRPr="00BB435A" w:rsidRDefault="006727F2" w:rsidP="006A19DA">
            <w:pPr>
              <w:ind w:left="-57" w:right="-57"/>
              <w:rPr>
                <w:bCs/>
                <w:sz w:val="18"/>
                <w:szCs w:val="18"/>
                <w:lang w:val="ro-RO"/>
              </w:rPr>
            </w:pPr>
            <w:r w:rsidRPr="00BB435A">
              <w:rPr>
                <w:bCs/>
                <w:sz w:val="18"/>
                <w:szCs w:val="18"/>
                <w:lang w:val="ro-RO"/>
              </w:rPr>
              <w:t>Endodonția clinică (I)/  Clinical</w:t>
            </w:r>
            <w:r w:rsidR="00745C15">
              <w:rPr>
                <w:bCs/>
                <w:sz w:val="18"/>
                <w:szCs w:val="18"/>
                <w:lang w:val="ro-RO"/>
              </w:rPr>
              <w:t xml:space="preserve"> </w:t>
            </w:r>
            <w:r w:rsidRPr="00BB435A">
              <w:rPr>
                <w:bCs/>
                <w:sz w:val="18"/>
                <w:szCs w:val="18"/>
                <w:lang w:val="ro-RO"/>
              </w:rPr>
              <w:t>endodontics (I)</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S.06.O.065</w:t>
            </w:r>
          </w:p>
        </w:tc>
        <w:tc>
          <w:tcPr>
            <w:tcW w:w="6662" w:type="dxa"/>
            <w:vAlign w:val="center"/>
          </w:tcPr>
          <w:p w:rsidR="006727F2" w:rsidRPr="00BB435A" w:rsidRDefault="006727F2" w:rsidP="006A19DA">
            <w:pPr>
              <w:ind w:left="-57" w:right="-57"/>
              <w:rPr>
                <w:sz w:val="18"/>
                <w:szCs w:val="18"/>
                <w:lang w:val="ro-RO"/>
              </w:rPr>
            </w:pPr>
            <w:r w:rsidRPr="00BB435A">
              <w:rPr>
                <w:bCs/>
                <w:sz w:val="18"/>
                <w:szCs w:val="18"/>
                <w:lang w:val="ro-RO"/>
              </w:rPr>
              <w:t>Protezele parțiale fixe/  Partial</w:t>
            </w:r>
            <w:r w:rsidR="00745C15">
              <w:rPr>
                <w:bCs/>
                <w:sz w:val="18"/>
                <w:szCs w:val="18"/>
                <w:lang w:val="ro-RO"/>
              </w:rPr>
              <w:t xml:space="preserve"> </w:t>
            </w:r>
            <w:r w:rsidRPr="00BB435A">
              <w:rPr>
                <w:bCs/>
                <w:sz w:val="18"/>
                <w:szCs w:val="18"/>
                <w:lang w:val="ro-RO"/>
              </w:rPr>
              <w:t>fixed</w:t>
            </w:r>
            <w:r w:rsidR="00745C15">
              <w:rPr>
                <w:bCs/>
                <w:sz w:val="18"/>
                <w:szCs w:val="18"/>
                <w:lang w:val="ro-RO"/>
              </w:rPr>
              <w:t xml:space="preserve"> </w:t>
            </w:r>
            <w:r w:rsidRPr="00BB435A">
              <w:rPr>
                <w:bCs/>
                <w:sz w:val="18"/>
                <w:szCs w:val="18"/>
                <w:lang w:val="ro-RO"/>
              </w:rPr>
              <w:t>dentures</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27"/>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S.06.O.066</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Odontectomia si infecțiile în regiunea OMF  /Odontectomy</w:t>
            </w:r>
            <w:r w:rsidR="00745C15">
              <w:rPr>
                <w:bCs/>
                <w:sz w:val="18"/>
                <w:szCs w:val="18"/>
                <w:lang w:val="ro-RO"/>
              </w:rPr>
              <w:t xml:space="preserve"> </w:t>
            </w:r>
            <w:r w:rsidRPr="00BB435A">
              <w:rPr>
                <w:bCs/>
                <w:sz w:val="18"/>
                <w:szCs w:val="18"/>
                <w:lang w:val="ro-RO"/>
              </w:rPr>
              <w:t>andi</w:t>
            </w:r>
            <w:r w:rsidR="00745C15">
              <w:rPr>
                <w:bCs/>
                <w:sz w:val="18"/>
                <w:szCs w:val="18"/>
                <w:lang w:val="ro-RO"/>
              </w:rPr>
              <w:t xml:space="preserve"> </w:t>
            </w:r>
            <w:r w:rsidRPr="00BB435A">
              <w:rPr>
                <w:bCs/>
                <w:sz w:val="18"/>
                <w:szCs w:val="18"/>
                <w:lang w:val="ro-RO"/>
              </w:rPr>
              <w:t>nfections in the OMF region</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S.06.O.067</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Boli chirurgicale/  Surgical</w:t>
            </w:r>
            <w:r w:rsidR="00745C15">
              <w:rPr>
                <w:bCs/>
                <w:sz w:val="18"/>
                <w:szCs w:val="18"/>
                <w:lang w:val="ro-RO"/>
              </w:rPr>
              <w:t xml:space="preserve"> </w:t>
            </w:r>
            <w:r w:rsidRPr="00BB435A">
              <w:rPr>
                <w:bCs/>
                <w:sz w:val="18"/>
                <w:szCs w:val="18"/>
                <w:lang w:val="ro-RO"/>
              </w:rPr>
              <w:t>diseases</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S.06.O.068</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Oftalmologia/  Ophthalmology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S.06.O.069</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Prevenția anomaliilor dento-maxilare/  Prevention of dento-maxillary</w:t>
            </w:r>
            <w:r w:rsidR="00745C15">
              <w:rPr>
                <w:bCs/>
                <w:sz w:val="18"/>
                <w:szCs w:val="18"/>
                <w:lang w:val="ro-RO"/>
              </w:rPr>
              <w:t xml:space="preserve"> </w:t>
            </w:r>
            <w:r w:rsidRPr="00BB435A">
              <w:rPr>
                <w:bCs/>
                <w:sz w:val="18"/>
                <w:szCs w:val="18"/>
                <w:lang w:val="ro-RO"/>
              </w:rPr>
              <w:t>abnormalities</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S.06.O.070</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Prevenția afecțiunilor orale/  Prevention of oral diseases</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S.06.O.071</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Medicina internă  /  Internal Medicine</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27"/>
        </w:trPr>
        <w:tc>
          <w:tcPr>
            <w:tcW w:w="1276" w:type="dxa"/>
            <w:vAlign w:val="center"/>
          </w:tcPr>
          <w:p w:rsidR="006727F2" w:rsidRPr="00BB435A" w:rsidRDefault="006727F2" w:rsidP="006A19DA">
            <w:pPr>
              <w:ind w:left="-57" w:right="-57"/>
              <w:jc w:val="center"/>
              <w:rPr>
                <w:bCs/>
                <w:sz w:val="18"/>
                <w:szCs w:val="18"/>
                <w:lang w:val="ro-RO"/>
              </w:rPr>
            </w:pPr>
            <w:r w:rsidRPr="00BB435A">
              <w:rPr>
                <w:bCs/>
                <w:color w:val="000000"/>
                <w:sz w:val="18"/>
                <w:szCs w:val="18"/>
                <w:lang w:val="ro-RO"/>
              </w:rPr>
              <w:t>S.</w:t>
            </w:r>
            <w:r w:rsidRPr="00BB435A">
              <w:rPr>
                <w:bCs/>
                <w:sz w:val="18"/>
                <w:szCs w:val="18"/>
                <w:lang w:val="ro-RO"/>
              </w:rPr>
              <w:t>06.O.072</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Biostatistica și metodologia cercetării științifice/  Biostatistics</w:t>
            </w:r>
            <w:r w:rsidR="00745C15">
              <w:rPr>
                <w:bCs/>
                <w:sz w:val="18"/>
                <w:szCs w:val="18"/>
                <w:lang w:val="ro-RO"/>
              </w:rPr>
              <w:t xml:space="preserve"> </w:t>
            </w:r>
            <w:r w:rsidRPr="00BB435A">
              <w:rPr>
                <w:bCs/>
                <w:sz w:val="18"/>
                <w:szCs w:val="18"/>
                <w:lang w:val="ro-RO"/>
              </w:rPr>
              <w:t>and</w:t>
            </w:r>
            <w:r w:rsidR="00745C15">
              <w:rPr>
                <w:bCs/>
                <w:sz w:val="18"/>
                <w:szCs w:val="18"/>
                <w:lang w:val="ro-RO"/>
              </w:rPr>
              <w:t xml:space="preserve"> </w:t>
            </w:r>
            <w:r w:rsidRPr="00BB435A">
              <w:rPr>
                <w:bCs/>
                <w:sz w:val="18"/>
                <w:szCs w:val="18"/>
                <w:lang w:val="ro-RO"/>
              </w:rPr>
              <w:t>methodology of scientific</w:t>
            </w:r>
            <w:r w:rsidR="00745C15">
              <w:rPr>
                <w:bCs/>
                <w:sz w:val="18"/>
                <w:szCs w:val="18"/>
                <w:lang w:val="ro-RO"/>
              </w:rPr>
              <w:t xml:space="preserve"> </w:t>
            </w:r>
            <w:r w:rsidRPr="00BB435A">
              <w:rPr>
                <w:bCs/>
                <w:sz w:val="18"/>
                <w:szCs w:val="18"/>
                <w:lang w:val="ro-RO"/>
              </w:rPr>
              <w:t>research</w:t>
            </w: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S.06.O.073</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Stagiul practic: Stomatologie terapeutică/  Practical training: Therapeutic</w:t>
            </w:r>
            <w:r w:rsidR="00745C15">
              <w:rPr>
                <w:bCs/>
                <w:sz w:val="18"/>
                <w:szCs w:val="18"/>
                <w:lang w:val="ro-RO"/>
              </w:rPr>
              <w:t xml:space="preserve"> </w:t>
            </w:r>
            <w:r w:rsidRPr="00BB435A">
              <w:rPr>
                <w:bCs/>
                <w:sz w:val="18"/>
                <w:szCs w:val="18"/>
                <w:lang w:val="ro-RO"/>
              </w:rPr>
              <w:t>Dentistry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S.06.O.074</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Stagiul practic: Protetică dentară/  Practical training: Prosthodontics</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3</w:t>
            </w:r>
          </w:p>
        </w:tc>
      </w:tr>
      <w:tr w:rsidR="006727F2" w:rsidRPr="00BF2A28" w:rsidTr="006A19DA">
        <w:trPr>
          <w:trHeight w:val="225"/>
        </w:trPr>
        <w:tc>
          <w:tcPr>
            <w:tcW w:w="1276" w:type="dxa"/>
            <w:vAlign w:val="center"/>
          </w:tcPr>
          <w:p w:rsidR="006727F2" w:rsidRPr="00BB435A" w:rsidRDefault="006727F2" w:rsidP="006A19DA">
            <w:pPr>
              <w:ind w:left="-57" w:right="-57"/>
              <w:jc w:val="center"/>
              <w:rPr>
                <w:bCs/>
                <w:sz w:val="18"/>
                <w:szCs w:val="18"/>
                <w:lang w:val="ro-RO"/>
              </w:rPr>
            </w:pPr>
            <w:r w:rsidRPr="00BB435A">
              <w:rPr>
                <w:color w:val="000000"/>
                <w:sz w:val="18"/>
                <w:szCs w:val="18"/>
                <w:lang w:val="ro-RO"/>
              </w:rPr>
              <w:t>S.06.A.075</w:t>
            </w:r>
          </w:p>
        </w:tc>
        <w:tc>
          <w:tcPr>
            <w:tcW w:w="6662" w:type="dxa"/>
          </w:tcPr>
          <w:p w:rsidR="006727F2" w:rsidRPr="00BB435A" w:rsidRDefault="006727F2" w:rsidP="006727F2">
            <w:pPr>
              <w:ind w:left="-57" w:right="-57"/>
              <w:rPr>
                <w:b/>
                <w:bCs/>
                <w:sz w:val="18"/>
                <w:szCs w:val="18"/>
                <w:lang w:val="ro-RO"/>
              </w:rPr>
            </w:pPr>
            <w:r w:rsidRPr="00BB435A">
              <w:rPr>
                <w:color w:val="000000"/>
                <w:sz w:val="18"/>
                <w:szCs w:val="18"/>
                <w:lang w:val="ro-RO"/>
              </w:rPr>
              <w:t>Tehnici moderne de obturare radiculară cu  Guttacore, Thermaphil/  Modern techniques of rootfilling</w:t>
            </w:r>
            <w:r w:rsidR="00745C15">
              <w:rPr>
                <w:color w:val="000000"/>
                <w:sz w:val="18"/>
                <w:szCs w:val="18"/>
                <w:lang w:val="ro-RO"/>
              </w:rPr>
              <w:t xml:space="preserve"> </w:t>
            </w:r>
            <w:r w:rsidRPr="00BB435A">
              <w:rPr>
                <w:color w:val="000000"/>
                <w:sz w:val="18"/>
                <w:szCs w:val="18"/>
                <w:lang w:val="ro-RO"/>
              </w:rPr>
              <w:t>with</w:t>
            </w:r>
            <w:r w:rsidR="00745C15">
              <w:rPr>
                <w:color w:val="000000"/>
                <w:sz w:val="18"/>
                <w:szCs w:val="18"/>
                <w:lang w:val="ro-RO"/>
              </w:rPr>
              <w:t xml:space="preserve"> </w:t>
            </w:r>
            <w:r w:rsidRPr="00BB435A">
              <w:rPr>
                <w:color w:val="000000"/>
                <w:sz w:val="18"/>
                <w:szCs w:val="18"/>
                <w:lang w:val="ro-RO"/>
              </w:rPr>
              <w:t>Guttacore, Thermaphil</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Merge w:val="restart"/>
            <w:vAlign w:val="center"/>
          </w:tcPr>
          <w:p w:rsidR="006727F2" w:rsidRPr="00BF2A28" w:rsidRDefault="006727F2" w:rsidP="006727F2">
            <w:pPr>
              <w:ind w:left="-57" w:right="-57"/>
              <w:jc w:val="center"/>
              <w:rPr>
                <w:sz w:val="22"/>
                <w:szCs w:val="22"/>
                <w:lang w:val="ro-RO"/>
              </w:rPr>
            </w:pPr>
            <w:r w:rsidRPr="00BF2A28">
              <w:rPr>
                <w:sz w:val="22"/>
                <w:szCs w:val="22"/>
                <w:lang w:val="ro-RO"/>
              </w:rPr>
              <w:t>1</w:t>
            </w:r>
          </w:p>
        </w:tc>
      </w:tr>
      <w:tr w:rsidR="006727F2" w:rsidRPr="0094335F" w:rsidTr="006A19DA">
        <w:trPr>
          <w:trHeight w:val="174"/>
        </w:trPr>
        <w:tc>
          <w:tcPr>
            <w:tcW w:w="1276" w:type="dxa"/>
            <w:vAlign w:val="center"/>
          </w:tcPr>
          <w:p w:rsidR="006727F2" w:rsidRPr="00BB435A" w:rsidRDefault="006727F2" w:rsidP="006A19DA">
            <w:pPr>
              <w:ind w:left="-57" w:right="-57"/>
              <w:jc w:val="center"/>
              <w:rPr>
                <w:color w:val="000000"/>
                <w:sz w:val="18"/>
                <w:szCs w:val="18"/>
                <w:lang w:val="ro-RO"/>
              </w:rPr>
            </w:pPr>
            <w:r w:rsidRPr="00BB435A">
              <w:rPr>
                <w:color w:val="000000"/>
                <w:sz w:val="18"/>
                <w:szCs w:val="18"/>
                <w:lang w:val="ro-RO"/>
              </w:rPr>
              <w:t>S.06.A.076</w:t>
            </w:r>
          </w:p>
        </w:tc>
        <w:tc>
          <w:tcPr>
            <w:tcW w:w="6662" w:type="dxa"/>
            <w:tcBorders>
              <w:bottom w:val="single" w:sz="4" w:space="0" w:color="auto"/>
            </w:tcBorders>
          </w:tcPr>
          <w:p w:rsidR="006727F2" w:rsidRPr="00BB435A" w:rsidRDefault="006727F2" w:rsidP="006727F2">
            <w:pPr>
              <w:ind w:left="-57" w:right="-57"/>
              <w:rPr>
                <w:color w:val="000000"/>
                <w:sz w:val="18"/>
                <w:szCs w:val="18"/>
                <w:lang w:val="ro-RO"/>
              </w:rPr>
            </w:pPr>
            <w:r w:rsidRPr="00BB435A">
              <w:rPr>
                <w:color w:val="000000"/>
                <w:sz w:val="18"/>
                <w:szCs w:val="18"/>
                <w:lang w:val="ro-RO"/>
              </w:rPr>
              <w:t xml:space="preserve">Conceperea microprotezelor pe principii miniinvazive/ </w:t>
            </w:r>
            <w:r w:rsidRPr="00BB435A">
              <w:rPr>
                <w:sz w:val="18"/>
                <w:szCs w:val="18"/>
                <w:lang w:val="ro-RO"/>
              </w:rPr>
              <w:t>Designing of micro-prostheses on mini-invasive</w:t>
            </w:r>
            <w:r w:rsidR="00745C15">
              <w:rPr>
                <w:sz w:val="18"/>
                <w:szCs w:val="18"/>
                <w:lang w:val="ro-RO"/>
              </w:rPr>
              <w:t xml:space="preserve"> </w:t>
            </w:r>
            <w:r w:rsidRPr="00BB435A">
              <w:rPr>
                <w:sz w:val="18"/>
                <w:szCs w:val="18"/>
                <w:lang w:val="ro-RO"/>
              </w:rPr>
              <w:t>principles</w:t>
            </w: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7" w:type="dxa"/>
            <w:vMerge/>
            <w:vAlign w:val="center"/>
          </w:tcPr>
          <w:p w:rsidR="006727F2" w:rsidRPr="00BF2A28" w:rsidRDefault="006727F2" w:rsidP="006727F2">
            <w:pPr>
              <w:ind w:left="-57" w:right="-57"/>
              <w:jc w:val="center"/>
              <w:rPr>
                <w:sz w:val="22"/>
                <w:szCs w:val="22"/>
                <w:lang w:val="ro-RO"/>
              </w:rPr>
            </w:pPr>
          </w:p>
        </w:tc>
        <w:tc>
          <w:tcPr>
            <w:tcW w:w="678" w:type="dxa"/>
            <w:vMerge/>
            <w:vAlign w:val="center"/>
          </w:tcPr>
          <w:p w:rsidR="006727F2" w:rsidRPr="00BF2A28" w:rsidRDefault="006727F2" w:rsidP="006727F2">
            <w:pPr>
              <w:ind w:left="-57" w:right="-57"/>
              <w:jc w:val="center"/>
              <w:rPr>
                <w:sz w:val="22"/>
                <w:szCs w:val="22"/>
                <w:lang w:val="ro-RO"/>
              </w:rPr>
            </w:pPr>
          </w:p>
        </w:tc>
        <w:tc>
          <w:tcPr>
            <w:tcW w:w="1014" w:type="dxa"/>
            <w:vMerge/>
            <w:vAlign w:val="center"/>
          </w:tcPr>
          <w:p w:rsidR="006727F2" w:rsidRPr="00BF2A28" w:rsidRDefault="006727F2" w:rsidP="006727F2">
            <w:pPr>
              <w:ind w:left="-57" w:right="-57"/>
              <w:jc w:val="center"/>
              <w:rPr>
                <w:sz w:val="22"/>
                <w:szCs w:val="22"/>
                <w:lang w:val="ro-RO"/>
              </w:rPr>
            </w:pP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lastRenderedPageBreak/>
              <w:t>S.07.O.077</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Endodonția clinică (II)/  Clinical</w:t>
            </w:r>
            <w:r w:rsidR="00745C15">
              <w:rPr>
                <w:bCs/>
                <w:sz w:val="18"/>
                <w:szCs w:val="18"/>
                <w:lang w:val="ro-RO"/>
              </w:rPr>
              <w:t xml:space="preserve"> </w:t>
            </w:r>
            <w:r w:rsidRPr="00BB435A">
              <w:rPr>
                <w:bCs/>
                <w:sz w:val="18"/>
                <w:szCs w:val="18"/>
                <w:lang w:val="ro-RO"/>
              </w:rPr>
              <w:t>endodontics (II)</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131595" w:rsidP="006727F2">
            <w:pPr>
              <w:ind w:left="-57" w:right="-57"/>
              <w:jc w:val="center"/>
              <w:rPr>
                <w:sz w:val="22"/>
                <w:szCs w:val="22"/>
                <w:lang w:val="ro-RO"/>
              </w:rPr>
            </w:pPr>
            <w:r>
              <w:rPr>
                <w:sz w:val="22"/>
                <w:szCs w:val="22"/>
                <w:lang w:val="ro-RO"/>
              </w:rPr>
              <w:t>4</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S.07.O.078</w:t>
            </w:r>
          </w:p>
        </w:tc>
        <w:tc>
          <w:tcPr>
            <w:tcW w:w="6662" w:type="dxa"/>
            <w:vAlign w:val="center"/>
          </w:tcPr>
          <w:p w:rsidR="006727F2" w:rsidRPr="00BB435A" w:rsidRDefault="006727F2" w:rsidP="006727F2">
            <w:pPr>
              <w:ind w:left="-57" w:right="-57"/>
              <w:rPr>
                <w:sz w:val="18"/>
                <w:szCs w:val="18"/>
                <w:lang w:val="ro-RO"/>
              </w:rPr>
            </w:pPr>
            <w:r w:rsidRPr="00BB435A">
              <w:rPr>
                <w:bCs/>
                <w:sz w:val="18"/>
                <w:szCs w:val="18"/>
                <w:lang w:val="ro-RO"/>
              </w:rPr>
              <w:t>Protezele parțial-mobilizabile/  Partial – removable</w:t>
            </w:r>
            <w:r w:rsidR="00745C15">
              <w:rPr>
                <w:bCs/>
                <w:sz w:val="18"/>
                <w:szCs w:val="18"/>
                <w:lang w:val="ro-RO"/>
              </w:rPr>
              <w:t xml:space="preserve"> </w:t>
            </w:r>
            <w:r w:rsidRPr="00BB435A">
              <w:rPr>
                <w:bCs/>
                <w:sz w:val="18"/>
                <w:szCs w:val="18"/>
                <w:lang w:val="ro-RO"/>
              </w:rPr>
              <w:t>dentures</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131595" w:rsidP="006727F2">
            <w:pPr>
              <w:ind w:left="-57" w:right="-57"/>
              <w:jc w:val="center"/>
              <w:rPr>
                <w:sz w:val="22"/>
                <w:szCs w:val="22"/>
                <w:lang w:val="ro-RO"/>
              </w:rPr>
            </w:pPr>
            <w:r>
              <w:rPr>
                <w:sz w:val="22"/>
                <w:szCs w:val="22"/>
                <w:lang w:val="ro-RO"/>
              </w:rPr>
              <w:t>4</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S.07.O. 079</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Traumele în regiunea  OMF/  Trauma in the OMF region</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131595" w:rsidP="006727F2">
            <w:pPr>
              <w:ind w:left="-57" w:right="-57"/>
              <w:jc w:val="center"/>
              <w:rPr>
                <w:sz w:val="22"/>
                <w:szCs w:val="22"/>
                <w:lang w:val="ro-RO"/>
              </w:rPr>
            </w:pPr>
            <w:r>
              <w:rPr>
                <w:sz w:val="22"/>
                <w:szCs w:val="22"/>
                <w:lang w:val="ro-RO"/>
              </w:rPr>
              <w:t>4</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S.07.O.080</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Tehnica ortodontică/  Orthodontic</w:t>
            </w:r>
            <w:r w:rsidR="00745C15">
              <w:rPr>
                <w:bCs/>
                <w:sz w:val="18"/>
                <w:szCs w:val="18"/>
                <w:lang w:val="ro-RO"/>
              </w:rPr>
              <w:t xml:space="preserve"> </w:t>
            </w:r>
            <w:r w:rsidRPr="00BB435A">
              <w:rPr>
                <w:bCs/>
                <w:sz w:val="18"/>
                <w:szCs w:val="18"/>
                <w:lang w:val="ro-RO"/>
              </w:rPr>
              <w:t>technique</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Pr>
                <w:sz w:val="22"/>
                <w:szCs w:val="22"/>
                <w:lang w:val="ro-RO"/>
              </w:rPr>
              <w:t>2</w:t>
            </w:r>
          </w:p>
        </w:tc>
      </w:tr>
      <w:tr w:rsidR="006727F2" w:rsidRPr="00BF2A28" w:rsidTr="006A19DA">
        <w:trPr>
          <w:trHeight w:val="227"/>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S.07.O.081</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Boli infecțioase cu manifestări  stomatologice/  Infectious</w:t>
            </w:r>
            <w:r w:rsidR="00745C15">
              <w:rPr>
                <w:bCs/>
                <w:sz w:val="18"/>
                <w:szCs w:val="18"/>
                <w:lang w:val="ro-RO"/>
              </w:rPr>
              <w:t xml:space="preserve"> </w:t>
            </w:r>
            <w:r w:rsidRPr="00BB435A">
              <w:rPr>
                <w:bCs/>
                <w:sz w:val="18"/>
                <w:szCs w:val="18"/>
                <w:lang w:val="ro-RO"/>
              </w:rPr>
              <w:t>diseases</w:t>
            </w:r>
            <w:r w:rsidR="00745C15">
              <w:rPr>
                <w:bCs/>
                <w:sz w:val="18"/>
                <w:szCs w:val="18"/>
                <w:lang w:val="ro-RO"/>
              </w:rPr>
              <w:t xml:space="preserve"> </w:t>
            </w:r>
            <w:r w:rsidRPr="00BB435A">
              <w:rPr>
                <w:bCs/>
                <w:sz w:val="18"/>
                <w:szCs w:val="18"/>
                <w:lang w:val="ro-RO"/>
              </w:rPr>
              <w:t>with oral manifestations</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S.07.O.082</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Boli chirurgicale/  Surgical</w:t>
            </w:r>
            <w:r w:rsidR="00745C15">
              <w:rPr>
                <w:bCs/>
                <w:sz w:val="18"/>
                <w:szCs w:val="18"/>
                <w:lang w:val="ro-RO"/>
              </w:rPr>
              <w:t xml:space="preserve"> </w:t>
            </w:r>
            <w:r w:rsidRPr="00BB435A">
              <w:rPr>
                <w:bCs/>
                <w:sz w:val="18"/>
                <w:szCs w:val="18"/>
                <w:lang w:val="ro-RO"/>
              </w:rPr>
              <w:t>diseases</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S.07.O.083</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Neurologia și neurochirurgia/  Neurology</w:t>
            </w:r>
            <w:r w:rsidR="00745C15">
              <w:rPr>
                <w:bCs/>
                <w:sz w:val="18"/>
                <w:szCs w:val="18"/>
                <w:lang w:val="ro-RO"/>
              </w:rPr>
              <w:t xml:space="preserve"> </w:t>
            </w:r>
            <w:r w:rsidRPr="00BB435A">
              <w:rPr>
                <w:bCs/>
                <w:sz w:val="18"/>
                <w:szCs w:val="18"/>
                <w:lang w:val="ro-RO"/>
              </w:rPr>
              <w:t>and</w:t>
            </w:r>
            <w:r w:rsidR="00745C15">
              <w:rPr>
                <w:bCs/>
                <w:sz w:val="18"/>
                <w:szCs w:val="18"/>
                <w:lang w:val="ro-RO"/>
              </w:rPr>
              <w:t xml:space="preserve"> </w:t>
            </w:r>
            <w:r w:rsidRPr="00BB435A">
              <w:rPr>
                <w:bCs/>
                <w:sz w:val="18"/>
                <w:szCs w:val="18"/>
                <w:lang w:val="ro-RO"/>
              </w:rPr>
              <w:t>neurosurgery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S.07.O.084</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Obstetrica și g</w:t>
            </w:r>
            <w:r w:rsidRPr="00BB435A">
              <w:rPr>
                <w:bCs/>
                <w:color w:val="000000"/>
                <w:sz w:val="18"/>
                <w:szCs w:val="18"/>
                <w:lang w:val="ro-RO"/>
              </w:rPr>
              <w:t>i</w:t>
            </w:r>
            <w:r w:rsidRPr="00BB435A">
              <w:rPr>
                <w:bCs/>
                <w:sz w:val="18"/>
                <w:szCs w:val="18"/>
                <w:lang w:val="ro-RO"/>
              </w:rPr>
              <w:t>necologia/  Obstetrics</w:t>
            </w:r>
            <w:r w:rsidR="00745C15">
              <w:rPr>
                <w:bCs/>
                <w:sz w:val="18"/>
                <w:szCs w:val="18"/>
                <w:lang w:val="ro-RO"/>
              </w:rPr>
              <w:t xml:space="preserve"> </w:t>
            </w:r>
            <w:r w:rsidRPr="00BB435A">
              <w:rPr>
                <w:bCs/>
                <w:sz w:val="18"/>
                <w:szCs w:val="18"/>
                <w:lang w:val="ro-RO"/>
              </w:rPr>
              <w:t>and</w:t>
            </w:r>
            <w:r w:rsidR="00745C15">
              <w:rPr>
                <w:bCs/>
                <w:sz w:val="18"/>
                <w:szCs w:val="18"/>
                <w:lang w:val="ro-RO"/>
              </w:rPr>
              <w:t xml:space="preserve"> </w:t>
            </w:r>
            <w:r w:rsidRPr="00BB435A">
              <w:rPr>
                <w:bCs/>
                <w:sz w:val="18"/>
                <w:szCs w:val="18"/>
                <w:lang w:val="ro-RO"/>
              </w:rPr>
              <w:t>gynecology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S.07.O.085</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Pediatria/  Pediatrics</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S.07.O.086</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Farmacologie clinica stomatologica/  Dental</w:t>
            </w:r>
            <w:r w:rsidR="00745C15">
              <w:rPr>
                <w:bCs/>
                <w:sz w:val="18"/>
                <w:szCs w:val="18"/>
                <w:lang w:val="ro-RO"/>
              </w:rPr>
              <w:t xml:space="preserve"> </w:t>
            </w:r>
            <w:r w:rsidRPr="00BB435A">
              <w:rPr>
                <w:bCs/>
                <w:sz w:val="18"/>
                <w:szCs w:val="18"/>
                <w:lang w:val="ro-RO"/>
              </w:rPr>
              <w:t>clinical</w:t>
            </w:r>
            <w:r w:rsidR="00745C15">
              <w:rPr>
                <w:bCs/>
                <w:sz w:val="18"/>
                <w:szCs w:val="18"/>
                <w:lang w:val="ro-RO"/>
              </w:rPr>
              <w:t xml:space="preserve"> </w:t>
            </w:r>
            <w:r w:rsidRPr="00BB435A">
              <w:rPr>
                <w:bCs/>
                <w:sz w:val="18"/>
                <w:szCs w:val="18"/>
                <w:lang w:val="ro-RO"/>
              </w:rPr>
              <w:t>pharmacology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S.07.O.087</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ORL/  Othorinolaringology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2</w:t>
            </w:r>
          </w:p>
        </w:tc>
      </w:tr>
      <w:tr w:rsidR="006727F2" w:rsidRPr="00BF2A28" w:rsidTr="006A19DA">
        <w:trPr>
          <w:trHeight w:val="283"/>
        </w:trPr>
        <w:tc>
          <w:tcPr>
            <w:tcW w:w="1276" w:type="dxa"/>
            <w:vAlign w:val="center"/>
          </w:tcPr>
          <w:p w:rsidR="006727F2" w:rsidRPr="00BB435A" w:rsidRDefault="006727F2" w:rsidP="006A19DA">
            <w:pPr>
              <w:ind w:left="-57" w:right="-57"/>
              <w:jc w:val="center"/>
              <w:rPr>
                <w:bCs/>
                <w:sz w:val="18"/>
                <w:szCs w:val="18"/>
                <w:lang w:val="ro-RO"/>
              </w:rPr>
            </w:pPr>
            <w:r w:rsidRPr="00BB435A">
              <w:rPr>
                <w:bCs/>
                <w:sz w:val="18"/>
                <w:szCs w:val="18"/>
                <w:lang w:val="ro-RO"/>
              </w:rPr>
              <w:t>S.07.O.088</w:t>
            </w:r>
          </w:p>
        </w:tc>
        <w:tc>
          <w:tcPr>
            <w:tcW w:w="6662" w:type="dxa"/>
            <w:vAlign w:val="center"/>
          </w:tcPr>
          <w:p w:rsidR="006727F2" w:rsidRPr="00BB435A" w:rsidRDefault="006727F2" w:rsidP="006727F2">
            <w:pPr>
              <w:ind w:left="-57" w:right="-57"/>
              <w:rPr>
                <w:bCs/>
                <w:sz w:val="18"/>
                <w:szCs w:val="18"/>
                <w:lang w:val="ro-RO"/>
              </w:rPr>
            </w:pPr>
            <w:r w:rsidRPr="00BB435A">
              <w:rPr>
                <w:bCs/>
                <w:sz w:val="18"/>
                <w:szCs w:val="18"/>
                <w:lang w:val="ro-RO"/>
              </w:rPr>
              <w:t>Pneumoftiziologia/  Pneumology</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7"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678" w:type="dxa"/>
            <w:vAlign w:val="center"/>
          </w:tcPr>
          <w:p w:rsidR="006727F2" w:rsidRPr="00BF2A28" w:rsidRDefault="006727F2" w:rsidP="006727F2">
            <w:pPr>
              <w:ind w:left="-57" w:right="-57"/>
              <w:jc w:val="center"/>
              <w:rPr>
                <w:sz w:val="22"/>
                <w:szCs w:val="22"/>
                <w:lang w:val="ro-RO"/>
              </w:rPr>
            </w:pPr>
            <w:r w:rsidRPr="00BF2A28">
              <w:rPr>
                <w:sz w:val="22"/>
                <w:szCs w:val="22"/>
                <w:lang w:val="ro-RO"/>
              </w:rPr>
              <w:t>+</w:t>
            </w:r>
          </w:p>
        </w:tc>
        <w:tc>
          <w:tcPr>
            <w:tcW w:w="1014" w:type="dxa"/>
            <w:vAlign w:val="center"/>
          </w:tcPr>
          <w:p w:rsidR="006727F2" w:rsidRPr="00BF2A28" w:rsidRDefault="006727F2" w:rsidP="006727F2">
            <w:pPr>
              <w:ind w:left="-57" w:right="-57"/>
              <w:jc w:val="center"/>
              <w:rPr>
                <w:sz w:val="22"/>
                <w:szCs w:val="22"/>
                <w:lang w:val="ro-RO"/>
              </w:rPr>
            </w:pPr>
            <w:r w:rsidRPr="00BF2A28">
              <w:rPr>
                <w:sz w:val="22"/>
                <w:szCs w:val="22"/>
                <w:lang w:val="ro-RO"/>
              </w:rPr>
              <w:t>1</w:t>
            </w:r>
          </w:p>
        </w:tc>
      </w:tr>
      <w:tr w:rsidR="00B90CF6" w:rsidRPr="00BF2A28" w:rsidTr="006A19DA">
        <w:trPr>
          <w:trHeight w:val="285"/>
        </w:trPr>
        <w:tc>
          <w:tcPr>
            <w:tcW w:w="1276" w:type="dxa"/>
            <w:vAlign w:val="center"/>
          </w:tcPr>
          <w:p w:rsidR="00B90CF6" w:rsidRPr="00BB435A" w:rsidRDefault="00131595" w:rsidP="006A19DA">
            <w:pPr>
              <w:ind w:left="-57" w:right="-57"/>
              <w:jc w:val="center"/>
              <w:rPr>
                <w:color w:val="000000"/>
                <w:sz w:val="18"/>
                <w:szCs w:val="18"/>
                <w:lang w:val="ro-RO"/>
              </w:rPr>
            </w:pPr>
            <w:r>
              <w:rPr>
                <w:color w:val="000000"/>
                <w:sz w:val="18"/>
                <w:szCs w:val="18"/>
                <w:lang w:val="ro-RO"/>
              </w:rPr>
              <w:t>S.07.A.089</w:t>
            </w:r>
          </w:p>
        </w:tc>
        <w:tc>
          <w:tcPr>
            <w:tcW w:w="6662" w:type="dxa"/>
          </w:tcPr>
          <w:p w:rsidR="00B90CF6" w:rsidRPr="00BB435A" w:rsidRDefault="00B90CF6" w:rsidP="00B90CF6">
            <w:pPr>
              <w:ind w:left="-57" w:right="-57"/>
              <w:rPr>
                <w:b/>
                <w:bCs/>
                <w:sz w:val="18"/>
                <w:szCs w:val="18"/>
                <w:lang w:val="ro-RO"/>
              </w:rPr>
            </w:pPr>
            <w:r w:rsidRPr="00BB435A">
              <w:rPr>
                <w:color w:val="000000"/>
                <w:sz w:val="18"/>
                <w:szCs w:val="18"/>
                <w:lang w:val="ro-RO"/>
              </w:rPr>
              <w:t xml:space="preserve">Managementul comportamental </w:t>
            </w:r>
            <w:r>
              <w:rPr>
                <w:color w:val="000000"/>
                <w:sz w:val="18"/>
                <w:szCs w:val="18"/>
                <w:lang w:val="ro-RO"/>
              </w:rPr>
              <w:t>în stomatologia pediatrică</w:t>
            </w:r>
            <w:r w:rsidRPr="00BB435A">
              <w:rPr>
                <w:color w:val="000000"/>
                <w:sz w:val="18"/>
                <w:szCs w:val="18"/>
                <w:lang w:val="ro-RO"/>
              </w:rPr>
              <w:t xml:space="preserve">/  Behavioral management </w:t>
            </w:r>
            <w:r>
              <w:rPr>
                <w:color w:val="000000"/>
                <w:sz w:val="18"/>
                <w:szCs w:val="18"/>
                <w:lang w:val="ro-RO"/>
              </w:rPr>
              <w:t>in pediatric dentistry</w:t>
            </w:r>
          </w:p>
        </w:tc>
        <w:tc>
          <w:tcPr>
            <w:tcW w:w="677" w:type="dxa"/>
            <w:vMerge w:val="restart"/>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Merge w:val="restart"/>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Merge w:val="restart"/>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Merge w:val="restart"/>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Merge w:val="restart"/>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Merge w:val="restart"/>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Merge w:val="restart"/>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Merge w:val="restart"/>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Merge w:val="restart"/>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1014" w:type="dxa"/>
            <w:vMerge w:val="restart"/>
            <w:vAlign w:val="center"/>
          </w:tcPr>
          <w:p w:rsidR="00B90CF6" w:rsidRPr="00BF2A28" w:rsidRDefault="00B90CF6" w:rsidP="00B90CF6">
            <w:pPr>
              <w:ind w:left="-57" w:right="-57"/>
              <w:jc w:val="center"/>
              <w:rPr>
                <w:sz w:val="22"/>
                <w:szCs w:val="22"/>
                <w:lang w:val="ro-RO"/>
              </w:rPr>
            </w:pPr>
            <w:r w:rsidRPr="00BF2A28">
              <w:rPr>
                <w:sz w:val="22"/>
                <w:szCs w:val="22"/>
                <w:lang w:val="ro-RO"/>
              </w:rPr>
              <w:t>1</w:t>
            </w:r>
          </w:p>
        </w:tc>
      </w:tr>
      <w:tr w:rsidR="00B90CF6" w:rsidRPr="0094335F" w:rsidTr="006A19DA">
        <w:trPr>
          <w:trHeight w:val="283"/>
        </w:trPr>
        <w:tc>
          <w:tcPr>
            <w:tcW w:w="1276" w:type="dxa"/>
            <w:vAlign w:val="center"/>
          </w:tcPr>
          <w:p w:rsidR="00B90CF6" w:rsidRPr="00BB435A" w:rsidRDefault="00131595" w:rsidP="006A19DA">
            <w:pPr>
              <w:ind w:left="-57" w:right="-57"/>
              <w:jc w:val="center"/>
              <w:rPr>
                <w:color w:val="000000"/>
                <w:sz w:val="18"/>
                <w:szCs w:val="18"/>
                <w:lang w:val="ro-RO"/>
              </w:rPr>
            </w:pPr>
            <w:r>
              <w:rPr>
                <w:bCs/>
                <w:sz w:val="18"/>
                <w:szCs w:val="18"/>
                <w:lang w:val="ro-RO"/>
              </w:rPr>
              <w:t>S.07.A.090</w:t>
            </w:r>
          </w:p>
        </w:tc>
        <w:tc>
          <w:tcPr>
            <w:tcW w:w="6662" w:type="dxa"/>
            <w:vAlign w:val="center"/>
          </w:tcPr>
          <w:p w:rsidR="00B90CF6" w:rsidRPr="00BB435A" w:rsidRDefault="00B90CF6" w:rsidP="00EB4897">
            <w:pPr>
              <w:ind w:left="-57" w:right="-57"/>
              <w:rPr>
                <w:color w:val="000000"/>
                <w:sz w:val="18"/>
                <w:szCs w:val="18"/>
                <w:lang w:val="ro-RO"/>
              </w:rPr>
            </w:pPr>
            <w:r w:rsidRPr="00BB435A">
              <w:rPr>
                <w:color w:val="222222"/>
                <w:sz w:val="18"/>
                <w:szCs w:val="18"/>
                <w:shd w:val="clear" w:color="auto" w:fill="FFFFFF"/>
                <w:lang w:val="ro-RO"/>
              </w:rPr>
              <w:t>Geriatria și disfuncțiile sistemului stomatognat/  Geriatrics</w:t>
            </w:r>
            <w:r w:rsidR="00745C15">
              <w:rPr>
                <w:color w:val="222222"/>
                <w:sz w:val="18"/>
                <w:szCs w:val="18"/>
                <w:shd w:val="clear" w:color="auto" w:fill="FFFFFF"/>
                <w:lang w:val="ro-RO"/>
              </w:rPr>
              <w:t xml:space="preserve"> </w:t>
            </w:r>
            <w:r w:rsidRPr="00BB435A">
              <w:rPr>
                <w:color w:val="222222"/>
                <w:sz w:val="18"/>
                <w:szCs w:val="18"/>
                <w:shd w:val="clear" w:color="auto" w:fill="FFFFFF"/>
                <w:lang w:val="ro-RO"/>
              </w:rPr>
              <w:t>and</w:t>
            </w:r>
            <w:r w:rsidR="00745C15">
              <w:rPr>
                <w:color w:val="222222"/>
                <w:sz w:val="18"/>
                <w:szCs w:val="18"/>
                <w:shd w:val="clear" w:color="auto" w:fill="FFFFFF"/>
                <w:lang w:val="ro-RO"/>
              </w:rPr>
              <w:t xml:space="preserve"> </w:t>
            </w:r>
            <w:r w:rsidRPr="00BB435A">
              <w:rPr>
                <w:color w:val="222222"/>
                <w:sz w:val="18"/>
                <w:szCs w:val="18"/>
                <w:shd w:val="clear" w:color="auto" w:fill="FFFFFF"/>
                <w:lang w:val="ro-RO"/>
              </w:rPr>
              <w:t>dental</w:t>
            </w:r>
            <w:r w:rsidR="00745C15">
              <w:rPr>
                <w:color w:val="222222"/>
                <w:sz w:val="18"/>
                <w:szCs w:val="18"/>
                <w:shd w:val="clear" w:color="auto" w:fill="FFFFFF"/>
                <w:lang w:val="ro-RO"/>
              </w:rPr>
              <w:t xml:space="preserve"> </w:t>
            </w:r>
            <w:r w:rsidRPr="00BB435A">
              <w:rPr>
                <w:color w:val="222222"/>
                <w:sz w:val="18"/>
                <w:szCs w:val="18"/>
                <w:shd w:val="clear" w:color="auto" w:fill="FFFFFF"/>
                <w:lang w:val="ro-RO"/>
              </w:rPr>
              <w:t>system</w:t>
            </w:r>
            <w:r w:rsidR="00745C15">
              <w:rPr>
                <w:color w:val="222222"/>
                <w:sz w:val="18"/>
                <w:szCs w:val="18"/>
                <w:shd w:val="clear" w:color="auto" w:fill="FFFFFF"/>
                <w:lang w:val="ro-RO"/>
              </w:rPr>
              <w:t xml:space="preserve"> </w:t>
            </w:r>
            <w:r w:rsidRPr="00BB435A">
              <w:rPr>
                <w:color w:val="222222"/>
                <w:sz w:val="18"/>
                <w:szCs w:val="18"/>
                <w:shd w:val="clear" w:color="auto" w:fill="FFFFFF"/>
                <w:lang w:val="ro-RO"/>
              </w:rPr>
              <w:t>dysfunction</w:t>
            </w:r>
          </w:p>
        </w:tc>
        <w:tc>
          <w:tcPr>
            <w:tcW w:w="677" w:type="dxa"/>
            <w:vMerge/>
            <w:vAlign w:val="center"/>
          </w:tcPr>
          <w:p w:rsidR="00B90CF6" w:rsidRPr="00BF2A28" w:rsidRDefault="00B90CF6" w:rsidP="00B90CF6">
            <w:pPr>
              <w:ind w:left="-57" w:right="-57"/>
              <w:jc w:val="center"/>
              <w:rPr>
                <w:sz w:val="22"/>
                <w:szCs w:val="22"/>
                <w:lang w:val="ro-RO"/>
              </w:rPr>
            </w:pPr>
          </w:p>
        </w:tc>
        <w:tc>
          <w:tcPr>
            <w:tcW w:w="677" w:type="dxa"/>
            <w:vMerge/>
            <w:vAlign w:val="center"/>
          </w:tcPr>
          <w:p w:rsidR="00B90CF6" w:rsidRPr="00BF2A28" w:rsidRDefault="00B90CF6" w:rsidP="00B90CF6">
            <w:pPr>
              <w:ind w:left="-57" w:right="-57"/>
              <w:jc w:val="center"/>
              <w:rPr>
                <w:sz w:val="22"/>
                <w:szCs w:val="22"/>
                <w:lang w:val="ro-RO"/>
              </w:rPr>
            </w:pPr>
          </w:p>
        </w:tc>
        <w:tc>
          <w:tcPr>
            <w:tcW w:w="677" w:type="dxa"/>
            <w:vMerge/>
            <w:vAlign w:val="center"/>
          </w:tcPr>
          <w:p w:rsidR="00B90CF6" w:rsidRPr="00BF2A28" w:rsidRDefault="00B90CF6" w:rsidP="00B90CF6">
            <w:pPr>
              <w:ind w:left="-57" w:right="-57"/>
              <w:jc w:val="center"/>
              <w:rPr>
                <w:sz w:val="22"/>
                <w:szCs w:val="22"/>
                <w:lang w:val="ro-RO"/>
              </w:rPr>
            </w:pPr>
          </w:p>
        </w:tc>
        <w:tc>
          <w:tcPr>
            <w:tcW w:w="677" w:type="dxa"/>
            <w:vMerge/>
            <w:vAlign w:val="center"/>
          </w:tcPr>
          <w:p w:rsidR="00B90CF6" w:rsidRPr="00BF2A28" w:rsidRDefault="00B90CF6" w:rsidP="00B90CF6">
            <w:pPr>
              <w:ind w:left="-57" w:right="-57"/>
              <w:jc w:val="center"/>
              <w:rPr>
                <w:sz w:val="22"/>
                <w:szCs w:val="22"/>
                <w:lang w:val="ro-RO"/>
              </w:rPr>
            </w:pPr>
          </w:p>
        </w:tc>
        <w:tc>
          <w:tcPr>
            <w:tcW w:w="678" w:type="dxa"/>
            <w:vMerge/>
            <w:vAlign w:val="center"/>
          </w:tcPr>
          <w:p w:rsidR="00B90CF6" w:rsidRPr="00BF2A28" w:rsidRDefault="00B90CF6" w:rsidP="00B90CF6">
            <w:pPr>
              <w:ind w:left="-57" w:right="-57"/>
              <w:jc w:val="center"/>
              <w:rPr>
                <w:sz w:val="22"/>
                <w:szCs w:val="22"/>
                <w:lang w:val="ro-RO"/>
              </w:rPr>
            </w:pPr>
          </w:p>
        </w:tc>
        <w:tc>
          <w:tcPr>
            <w:tcW w:w="677" w:type="dxa"/>
            <w:vMerge/>
            <w:vAlign w:val="center"/>
          </w:tcPr>
          <w:p w:rsidR="00B90CF6" w:rsidRPr="00BF2A28" w:rsidRDefault="00B90CF6" w:rsidP="00B90CF6">
            <w:pPr>
              <w:ind w:left="-57" w:right="-57"/>
              <w:jc w:val="center"/>
              <w:rPr>
                <w:sz w:val="22"/>
                <w:szCs w:val="22"/>
                <w:lang w:val="ro-RO"/>
              </w:rPr>
            </w:pPr>
          </w:p>
        </w:tc>
        <w:tc>
          <w:tcPr>
            <w:tcW w:w="677" w:type="dxa"/>
            <w:vMerge/>
            <w:vAlign w:val="center"/>
          </w:tcPr>
          <w:p w:rsidR="00B90CF6" w:rsidRPr="00BF2A28" w:rsidRDefault="00B90CF6" w:rsidP="00B90CF6">
            <w:pPr>
              <w:ind w:left="-57" w:right="-57"/>
              <w:jc w:val="center"/>
              <w:rPr>
                <w:sz w:val="22"/>
                <w:szCs w:val="22"/>
                <w:lang w:val="ro-RO"/>
              </w:rPr>
            </w:pPr>
          </w:p>
        </w:tc>
        <w:tc>
          <w:tcPr>
            <w:tcW w:w="677" w:type="dxa"/>
            <w:vMerge/>
            <w:vAlign w:val="center"/>
          </w:tcPr>
          <w:p w:rsidR="00B90CF6" w:rsidRPr="00BF2A28" w:rsidRDefault="00B90CF6" w:rsidP="00B90CF6">
            <w:pPr>
              <w:ind w:left="-57" w:right="-57"/>
              <w:jc w:val="center"/>
              <w:rPr>
                <w:sz w:val="22"/>
                <w:szCs w:val="22"/>
                <w:lang w:val="ro-RO"/>
              </w:rPr>
            </w:pPr>
          </w:p>
        </w:tc>
        <w:tc>
          <w:tcPr>
            <w:tcW w:w="678" w:type="dxa"/>
            <w:vMerge/>
            <w:vAlign w:val="center"/>
          </w:tcPr>
          <w:p w:rsidR="00B90CF6" w:rsidRPr="00BF2A28" w:rsidRDefault="00B90CF6" w:rsidP="00B90CF6">
            <w:pPr>
              <w:ind w:left="-57" w:right="-57"/>
              <w:jc w:val="center"/>
              <w:rPr>
                <w:sz w:val="22"/>
                <w:szCs w:val="22"/>
                <w:lang w:val="ro-RO"/>
              </w:rPr>
            </w:pPr>
          </w:p>
        </w:tc>
        <w:tc>
          <w:tcPr>
            <w:tcW w:w="1014" w:type="dxa"/>
            <w:vMerge/>
            <w:vAlign w:val="center"/>
          </w:tcPr>
          <w:p w:rsidR="00B90CF6" w:rsidRPr="00BF2A28" w:rsidRDefault="00B90CF6" w:rsidP="00B90CF6">
            <w:pPr>
              <w:ind w:left="-57" w:right="-57"/>
              <w:jc w:val="center"/>
              <w:rPr>
                <w:sz w:val="22"/>
                <w:szCs w:val="22"/>
                <w:lang w:val="ro-RO"/>
              </w:rPr>
            </w:pPr>
          </w:p>
        </w:tc>
      </w:tr>
      <w:tr w:rsidR="00B90CF6" w:rsidRPr="00BF2A28" w:rsidTr="006A19DA">
        <w:trPr>
          <w:trHeight w:val="283"/>
        </w:trPr>
        <w:tc>
          <w:tcPr>
            <w:tcW w:w="1276" w:type="dxa"/>
            <w:tcBorders>
              <w:top w:val="single" w:sz="4" w:space="0" w:color="auto"/>
            </w:tcBorders>
            <w:vAlign w:val="center"/>
          </w:tcPr>
          <w:p w:rsidR="00B90CF6" w:rsidRPr="00DF2342" w:rsidRDefault="00131595" w:rsidP="006A19DA">
            <w:pPr>
              <w:ind w:left="-57" w:right="-57"/>
              <w:jc w:val="center"/>
              <w:rPr>
                <w:bCs/>
                <w:sz w:val="18"/>
                <w:szCs w:val="18"/>
                <w:lang w:val="ro-RO"/>
              </w:rPr>
            </w:pPr>
            <w:r>
              <w:rPr>
                <w:bCs/>
                <w:sz w:val="18"/>
                <w:szCs w:val="18"/>
                <w:lang w:val="ro-RO"/>
              </w:rPr>
              <w:t>S.08.O.091</w:t>
            </w:r>
          </w:p>
        </w:tc>
        <w:tc>
          <w:tcPr>
            <w:tcW w:w="6662" w:type="dxa"/>
            <w:vAlign w:val="center"/>
          </w:tcPr>
          <w:p w:rsidR="00B90CF6" w:rsidRPr="00DF2342" w:rsidRDefault="00B90CF6" w:rsidP="00EB4897">
            <w:pPr>
              <w:ind w:left="-57" w:right="-57"/>
              <w:rPr>
                <w:bCs/>
                <w:sz w:val="18"/>
                <w:szCs w:val="18"/>
                <w:lang w:val="ro-RO"/>
              </w:rPr>
            </w:pPr>
            <w:r w:rsidRPr="00DF2342">
              <w:rPr>
                <w:bCs/>
                <w:sz w:val="18"/>
                <w:szCs w:val="18"/>
                <w:lang w:val="ro-RO"/>
              </w:rPr>
              <w:t>Parodontologia clinică (I)/  Clinical</w:t>
            </w:r>
            <w:r w:rsidR="00745C15">
              <w:rPr>
                <w:bCs/>
                <w:sz w:val="18"/>
                <w:szCs w:val="18"/>
                <w:lang w:val="ro-RO"/>
              </w:rPr>
              <w:t xml:space="preserve"> </w:t>
            </w:r>
            <w:r w:rsidRPr="00DF2342">
              <w:rPr>
                <w:bCs/>
                <w:sz w:val="18"/>
                <w:szCs w:val="18"/>
                <w:lang w:val="ro-RO"/>
              </w:rPr>
              <w:t>periodontology (I)</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1014" w:type="dxa"/>
            <w:vAlign w:val="center"/>
          </w:tcPr>
          <w:p w:rsidR="00B90CF6" w:rsidRPr="00BF2A28" w:rsidRDefault="00B90CF6" w:rsidP="00B90CF6">
            <w:pPr>
              <w:ind w:left="-57" w:right="-57"/>
              <w:jc w:val="center"/>
              <w:rPr>
                <w:sz w:val="22"/>
                <w:szCs w:val="22"/>
                <w:lang w:val="ro-RO"/>
              </w:rPr>
            </w:pPr>
            <w:r w:rsidRPr="00BF2A28">
              <w:rPr>
                <w:sz w:val="22"/>
                <w:szCs w:val="22"/>
                <w:lang w:val="ro-RO"/>
              </w:rPr>
              <w:t>3</w:t>
            </w:r>
          </w:p>
        </w:tc>
      </w:tr>
      <w:tr w:rsidR="00B90CF6" w:rsidRPr="00BF2A28" w:rsidTr="006A19DA">
        <w:trPr>
          <w:trHeight w:val="283"/>
        </w:trPr>
        <w:tc>
          <w:tcPr>
            <w:tcW w:w="1276" w:type="dxa"/>
            <w:vAlign w:val="center"/>
          </w:tcPr>
          <w:p w:rsidR="00B90CF6" w:rsidRPr="00DF2342" w:rsidRDefault="00131595" w:rsidP="006A19DA">
            <w:pPr>
              <w:ind w:left="-57" w:right="-57"/>
              <w:jc w:val="center"/>
              <w:rPr>
                <w:bCs/>
                <w:sz w:val="18"/>
                <w:szCs w:val="18"/>
                <w:lang w:val="ro-RO"/>
              </w:rPr>
            </w:pPr>
            <w:r>
              <w:rPr>
                <w:bCs/>
                <w:sz w:val="18"/>
                <w:szCs w:val="18"/>
                <w:lang w:val="ro-RO"/>
              </w:rPr>
              <w:t>S.08.O.092</w:t>
            </w:r>
          </w:p>
        </w:tc>
        <w:tc>
          <w:tcPr>
            <w:tcW w:w="6662" w:type="dxa"/>
            <w:vAlign w:val="center"/>
          </w:tcPr>
          <w:p w:rsidR="00B90CF6" w:rsidRPr="00DF2342" w:rsidRDefault="00B90CF6" w:rsidP="00EB4897">
            <w:pPr>
              <w:ind w:left="-57" w:right="-57"/>
              <w:rPr>
                <w:sz w:val="18"/>
                <w:szCs w:val="18"/>
                <w:lang w:val="ro-RO"/>
              </w:rPr>
            </w:pPr>
            <w:r w:rsidRPr="00DF2342">
              <w:rPr>
                <w:bCs/>
                <w:sz w:val="18"/>
                <w:szCs w:val="18"/>
                <w:lang w:val="ro-RO"/>
              </w:rPr>
              <w:t>Protezele totale/  Total removable</w:t>
            </w:r>
            <w:r w:rsidR="00745C15">
              <w:rPr>
                <w:bCs/>
                <w:sz w:val="18"/>
                <w:szCs w:val="18"/>
                <w:lang w:val="ro-RO"/>
              </w:rPr>
              <w:t xml:space="preserve"> </w:t>
            </w:r>
            <w:r w:rsidRPr="00DF2342">
              <w:rPr>
                <w:bCs/>
                <w:sz w:val="18"/>
                <w:szCs w:val="18"/>
                <w:lang w:val="ro-RO"/>
              </w:rPr>
              <w:t>dentures</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1014" w:type="dxa"/>
            <w:vAlign w:val="center"/>
          </w:tcPr>
          <w:p w:rsidR="00B90CF6" w:rsidRPr="00BF2A28" w:rsidRDefault="00B90CF6" w:rsidP="00B90CF6">
            <w:pPr>
              <w:ind w:left="-57" w:right="-57"/>
              <w:jc w:val="center"/>
              <w:rPr>
                <w:sz w:val="22"/>
                <w:szCs w:val="22"/>
                <w:lang w:val="ro-RO"/>
              </w:rPr>
            </w:pPr>
            <w:r w:rsidRPr="00BF2A28">
              <w:rPr>
                <w:sz w:val="22"/>
                <w:szCs w:val="22"/>
                <w:lang w:val="ro-RO"/>
              </w:rPr>
              <w:t>3</w:t>
            </w:r>
          </w:p>
        </w:tc>
      </w:tr>
      <w:tr w:rsidR="00B90CF6" w:rsidRPr="00BF2A28" w:rsidTr="006A19DA">
        <w:trPr>
          <w:trHeight w:val="283"/>
        </w:trPr>
        <w:tc>
          <w:tcPr>
            <w:tcW w:w="1276" w:type="dxa"/>
            <w:vAlign w:val="center"/>
          </w:tcPr>
          <w:p w:rsidR="00B90CF6" w:rsidRPr="00DF2342" w:rsidRDefault="00131595" w:rsidP="006A19DA">
            <w:pPr>
              <w:ind w:left="-57" w:right="-57"/>
              <w:jc w:val="center"/>
              <w:rPr>
                <w:bCs/>
                <w:sz w:val="18"/>
                <w:szCs w:val="18"/>
                <w:lang w:val="ro-RO"/>
              </w:rPr>
            </w:pPr>
            <w:r>
              <w:rPr>
                <w:bCs/>
                <w:sz w:val="18"/>
                <w:szCs w:val="18"/>
                <w:lang w:val="ro-RO"/>
              </w:rPr>
              <w:t>S.08.O.093</w:t>
            </w:r>
          </w:p>
        </w:tc>
        <w:tc>
          <w:tcPr>
            <w:tcW w:w="6662" w:type="dxa"/>
            <w:vAlign w:val="center"/>
          </w:tcPr>
          <w:p w:rsidR="00B90CF6" w:rsidRPr="00DF2342" w:rsidRDefault="00B90CF6" w:rsidP="00EB4897">
            <w:pPr>
              <w:ind w:left="-57" w:right="-57"/>
              <w:rPr>
                <w:bCs/>
                <w:sz w:val="18"/>
                <w:szCs w:val="18"/>
                <w:lang w:val="ro-RO"/>
              </w:rPr>
            </w:pPr>
            <w:r w:rsidRPr="00DF2342">
              <w:rPr>
                <w:bCs/>
                <w:sz w:val="18"/>
                <w:szCs w:val="18"/>
                <w:lang w:val="ro-RO"/>
              </w:rPr>
              <w:t>Implantologia orală/ Dental</w:t>
            </w:r>
            <w:r w:rsidR="00745C15">
              <w:rPr>
                <w:bCs/>
                <w:sz w:val="18"/>
                <w:szCs w:val="18"/>
                <w:lang w:val="ro-RO"/>
              </w:rPr>
              <w:t xml:space="preserve"> </w:t>
            </w:r>
            <w:r w:rsidRPr="00DF2342">
              <w:rPr>
                <w:bCs/>
                <w:sz w:val="18"/>
                <w:szCs w:val="18"/>
                <w:lang w:val="ro-RO"/>
              </w:rPr>
              <w:t>implantology</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1014" w:type="dxa"/>
            <w:vAlign w:val="center"/>
          </w:tcPr>
          <w:p w:rsidR="00B90CF6" w:rsidRPr="00BF2A28" w:rsidRDefault="00B90CF6" w:rsidP="00B90CF6">
            <w:pPr>
              <w:ind w:left="-57" w:right="-57"/>
              <w:jc w:val="center"/>
              <w:rPr>
                <w:sz w:val="22"/>
                <w:szCs w:val="22"/>
                <w:lang w:val="ro-RO"/>
              </w:rPr>
            </w:pPr>
            <w:r w:rsidRPr="00BF2A28">
              <w:rPr>
                <w:sz w:val="22"/>
                <w:szCs w:val="22"/>
                <w:lang w:val="ro-RO"/>
              </w:rPr>
              <w:t>3</w:t>
            </w:r>
          </w:p>
        </w:tc>
      </w:tr>
      <w:tr w:rsidR="00B90CF6" w:rsidRPr="00BF2A28" w:rsidTr="006A19DA">
        <w:trPr>
          <w:trHeight w:val="283"/>
        </w:trPr>
        <w:tc>
          <w:tcPr>
            <w:tcW w:w="1276" w:type="dxa"/>
            <w:vAlign w:val="center"/>
          </w:tcPr>
          <w:p w:rsidR="00B90CF6" w:rsidRPr="00DF2342" w:rsidRDefault="00131595" w:rsidP="006A19DA">
            <w:pPr>
              <w:ind w:left="-57" w:right="-57"/>
              <w:jc w:val="center"/>
              <w:rPr>
                <w:bCs/>
                <w:sz w:val="18"/>
                <w:szCs w:val="18"/>
                <w:lang w:val="ro-RO"/>
              </w:rPr>
            </w:pPr>
            <w:r>
              <w:rPr>
                <w:bCs/>
                <w:sz w:val="18"/>
                <w:szCs w:val="18"/>
                <w:lang w:val="ro-RO"/>
              </w:rPr>
              <w:t>S.08.O.094</w:t>
            </w:r>
          </w:p>
        </w:tc>
        <w:tc>
          <w:tcPr>
            <w:tcW w:w="6662" w:type="dxa"/>
            <w:vAlign w:val="center"/>
          </w:tcPr>
          <w:p w:rsidR="00B90CF6" w:rsidRPr="00DF2342" w:rsidRDefault="00B90CF6" w:rsidP="00EB4897">
            <w:pPr>
              <w:ind w:left="-57" w:right="-57"/>
              <w:rPr>
                <w:bCs/>
                <w:sz w:val="18"/>
                <w:szCs w:val="18"/>
                <w:lang w:val="ro-RO"/>
              </w:rPr>
            </w:pPr>
            <w:r>
              <w:rPr>
                <w:bCs/>
                <w:sz w:val="18"/>
                <w:szCs w:val="18"/>
                <w:lang w:val="ro-RO"/>
              </w:rPr>
              <w:t>Odontoterapie pediatrică/Pediatric odontotherapy</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1014" w:type="dxa"/>
            <w:vAlign w:val="center"/>
          </w:tcPr>
          <w:p w:rsidR="00B90CF6" w:rsidRPr="00BF2A28" w:rsidRDefault="00131595" w:rsidP="00B90CF6">
            <w:pPr>
              <w:ind w:left="-57" w:right="-57"/>
              <w:jc w:val="center"/>
              <w:rPr>
                <w:sz w:val="22"/>
                <w:szCs w:val="22"/>
                <w:lang w:val="ro-RO"/>
              </w:rPr>
            </w:pPr>
            <w:r>
              <w:rPr>
                <w:sz w:val="22"/>
                <w:szCs w:val="22"/>
                <w:lang w:val="ro-RO"/>
              </w:rPr>
              <w:t>2</w:t>
            </w:r>
          </w:p>
        </w:tc>
      </w:tr>
      <w:tr w:rsidR="00B90CF6" w:rsidRPr="00BF2A28" w:rsidTr="006A19DA">
        <w:trPr>
          <w:trHeight w:val="227"/>
        </w:trPr>
        <w:tc>
          <w:tcPr>
            <w:tcW w:w="1276" w:type="dxa"/>
            <w:vAlign w:val="center"/>
          </w:tcPr>
          <w:p w:rsidR="00B90CF6" w:rsidRPr="00DF2342" w:rsidRDefault="00131595" w:rsidP="006A19DA">
            <w:pPr>
              <w:ind w:left="-57" w:right="-57"/>
              <w:jc w:val="center"/>
              <w:rPr>
                <w:bCs/>
                <w:sz w:val="18"/>
                <w:szCs w:val="18"/>
                <w:lang w:val="ro-RO"/>
              </w:rPr>
            </w:pPr>
            <w:r>
              <w:rPr>
                <w:bCs/>
                <w:sz w:val="18"/>
                <w:szCs w:val="18"/>
                <w:lang w:val="ro-RO"/>
              </w:rPr>
              <w:t>S.08.O.095</w:t>
            </w:r>
          </w:p>
        </w:tc>
        <w:tc>
          <w:tcPr>
            <w:tcW w:w="6662" w:type="dxa"/>
            <w:vAlign w:val="center"/>
          </w:tcPr>
          <w:p w:rsidR="00B90CF6" w:rsidRPr="00DF2342" w:rsidRDefault="00B90CF6" w:rsidP="00B90CF6">
            <w:pPr>
              <w:ind w:left="-57" w:right="-57"/>
              <w:rPr>
                <w:bCs/>
                <w:sz w:val="18"/>
                <w:szCs w:val="18"/>
                <w:lang w:val="ro-RO"/>
              </w:rPr>
            </w:pPr>
            <w:r w:rsidRPr="00DF2342">
              <w:rPr>
                <w:bCs/>
                <w:sz w:val="18"/>
                <w:szCs w:val="18"/>
                <w:lang w:val="ro-RO"/>
              </w:rPr>
              <w:t>Dermatovenerologia. Dermatovenerologia stomatologica/ Dermatovenereology.   Oral dermatovenerology</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1014" w:type="dxa"/>
            <w:vAlign w:val="center"/>
          </w:tcPr>
          <w:p w:rsidR="00B90CF6" w:rsidRPr="00BF2A28" w:rsidRDefault="00B90CF6" w:rsidP="00B90CF6">
            <w:pPr>
              <w:ind w:left="-57" w:right="-57"/>
              <w:jc w:val="center"/>
              <w:rPr>
                <w:sz w:val="22"/>
                <w:szCs w:val="22"/>
                <w:lang w:val="ro-RO"/>
              </w:rPr>
            </w:pPr>
            <w:r w:rsidRPr="00BF2A28">
              <w:rPr>
                <w:sz w:val="22"/>
                <w:szCs w:val="22"/>
                <w:lang w:val="ro-RO"/>
              </w:rPr>
              <w:t>2</w:t>
            </w:r>
          </w:p>
        </w:tc>
      </w:tr>
      <w:tr w:rsidR="00B90CF6" w:rsidRPr="00BF2A28" w:rsidTr="006A19DA">
        <w:trPr>
          <w:trHeight w:val="283"/>
        </w:trPr>
        <w:tc>
          <w:tcPr>
            <w:tcW w:w="1276" w:type="dxa"/>
            <w:vAlign w:val="center"/>
          </w:tcPr>
          <w:p w:rsidR="00B90CF6" w:rsidRPr="00DF2342" w:rsidRDefault="00131595" w:rsidP="006A19DA">
            <w:pPr>
              <w:ind w:left="-57" w:right="-57"/>
              <w:jc w:val="center"/>
              <w:rPr>
                <w:bCs/>
                <w:sz w:val="18"/>
                <w:szCs w:val="18"/>
                <w:lang w:val="ro-RO"/>
              </w:rPr>
            </w:pPr>
            <w:r>
              <w:rPr>
                <w:bCs/>
                <w:sz w:val="18"/>
                <w:szCs w:val="18"/>
                <w:lang w:val="ro-RO"/>
              </w:rPr>
              <w:t>S.08.O.096</w:t>
            </w:r>
          </w:p>
        </w:tc>
        <w:tc>
          <w:tcPr>
            <w:tcW w:w="6662" w:type="dxa"/>
            <w:vAlign w:val="center"/>
          </w:tcPr>
          <w:p w:rsidR="00B90CF6" w:rsidRPr="00DF2342" w:rsidRDefault="00B90CF6" w:rsidP="00B90CF6">
            <w:pPr>
              <w:ind w:left="-57" w:right="-57"/>
              <w:rPr>
                <w:bCs/>
                <w:sz w:val="18"/>
                <w:szCs w:val="18"/>
                <w:lang w:val="ro-RO"/>
              </w:rPr>
            </w:pPr>
            <w:r w:rsidRPr="00DF2342">
              <w:rPr>
                <w:bCs/>
                <w:sz w:val="18"/>
                <w:szCs w:val="18"/>
                <w:lang w:val="ro-RO"/>
              </w:rPr>
              <w:t>Medicina legală/  Forensic medicine</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1014" w:type="dxa"/>
            <w:vAlign w:val="center"/>
          </w:tcPr>
          <w:p w:rsidR="00B90CF6" w:rsidRPr="00BF2A28" w:rsidRDefault="00B90CF6" w:rsidP="00B90CF6">
            <w:pPr>
              <w:ind w:left="-57" w:right="-57"/>
              <w:jc w:val="center"/>
              <w:rPr>
                <w:sz w:val="22"/>
                <w:szCs w:val="22"/>
                <w:lang w:val="ro-RO"/>
              </w:rPr>
            </w:pPr>
            <w:r w:rsidRPr="00BF2A28">
              <w:rPr>
                <w:sz w:val="22"/>
                <w:szCs w:val="22"/>
                <w:lang w:val="ro-RO"/>
              </w:rPr>
              <w:t>1</w:t>
            </w:r>
          </w:p>
        </w:tc>
      </w:tr>
      <w:tr w:rsidR="00B90CF6" w:rsidRPr="00BF2A28" w:rsidTr="006A19DA">
        <w:trPr>
          <w:trHeight w:val="283"/>
        </w:trPr>
        <w:tc>
          <w:tcPr>
            <w:tcW w:w="1276" w:type="dxa"/>
            <w:vAlign w:val="center"/>
          </w:tcPr>
          <w:p w:rsidR="00B90CF6" w:rsidRPr="00DF2342" w:rsidRDefault="00131595" w:rsidP="006A19DA">
            <w:pPr>
              <w:ind w:left="-57" w:right="-57"/>
              <w:jc w:val="center"/>
              <w:rPr>
                <w:bCs/>
                <w:sz w:val="18"/>
                <w:szCs w:val="18"/>
                <w:lang w:val="ro-RO"/>
              </w:rPr>
            </w:pPr>
            <w:r>
              <w:rPr>
                <w:bCs/>
                <w:sz w:val="18"/>
                <w:szCs w:val="18"/>
                <w:lang w:val="ro-RO"/>
              </w:rPr>
              <w:t>S.08.O.097</w:t>
            </w:r>
          </w:p>
        </w:tc>
        <w:tc>
          <w:tcPr>
            <w:tcW w:w="6662" w:type="dxa"/>
            <w:vAlign w:val="center"/>
          </w:tcPr>
          <w:p w:rsidR="00B90CF6" w:rsidRPr="00DF2342" w:rsidRDefault="00B90CF6" w:rsidP="00B90CF6">
            <w:pPr>
              <w:ind w:left="-57" w:right="-57"/>
              <w:rPr>
                <w:bCs/>
                <w:sz w:val="18"/>
                <w:szCs w:val="18"/>
                <w:lang w:val="ro-RO"/>
              </w:rPr>
            </w:pPr>
            <w:r w:rsidRPr="00DF2342">
              <w:rPr>
                <w:bCs/>
                <w:sz w:val="18"/>
                <w:szCs w:val="18"/>
                <w:lang w:val="ro-RO"/>
              </w:rPr>
              <w:t>Psihiatria/  Psychiatry</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1014" w:type="dxa"/>
            <w:vAlign w:val="center"/>
          </w:tcPr>
          <w:p w:rsidR="00B90CF6" w:rsidRPr="00BF2A28" w:rsidRDefault="00B90CF6" w:rsidP="00B90CF6">
            <w:pPr>
              <w:ind w:left="-57" w:right="-57"/>
              <w:jc w:val="center"/>
              <w:rPr>
                <w:sz w:val="22"/>
                <w:szCs w:val="22"/>
                <w:lang w:val="ro-RO"/>
              </w:rPr>
            </w:pPr>
            <w:r w:rsidRPr="00BF2A28">
              <w:rPr>
                <w:sz w:val="22"/>
                <w:szCs w:val="22"/>
                <w:lang w:val="ro-RO"/>
              </w:rPr>
              <w:t>1</w:t>
            </w:r>
          </w:p>
        </w:tc>
      </w:tr>
      <w:tr w:rsidR="00B90CF6" w:rsidRPr="00BF2A28" w:rsidTr="006A19DA">
        <w:trPr>
          <w:trHeight w:val="283"/>
        </w:trPr>
        <w:tc>
          <w:tcPr>
            <w:tcW w:w="1276" w:type="dxa"/>
            <w:vAlign w:val="center"/>
          </w:tcPr>
          <w:p w:rsidR="00B90CF6" w:rsidRPr="00DF2342" w:rsidRDefault="00131595" w:rsidP="006A19DA">
            <w:pPr>
              <w:ind w:left="-57" w:right="-57"/>
              <w:jc w:val="center"/>
              <w:rPr>
                <w:bCs/>
                <w:sz w:val="18"/>
                <w:szCs w:val="18"/>
                <w:lang w:val="ro-RO"/>
              </w:rPr>
            </w:pPr>
            <w:r>
              <w:rPr>
                <w:bCs/>
                <w:color w:val="000000"/>
                <w:sz w:val="18"/>
                <w:szCs w:val="18"/>
                <w:lang w:val="ro-RO"/>
              </w:rPr>
              <w:t>S.08.O.098</w:t>
            </w:r>
          </w:p>
        </w:tc>
        <w:tc>
          <w:tcPr>
            <w:tcW w:w="6662" w:type="dxa"/>
            <w:vAlign w:val="center"/>
          </w:tcPr>
          <w:p w:rsidR="00B90CF6" w:rsidRPr="00DF2342" w:rsidRDefault="00B90CF6" w:rsidP="00B90CF6">
            <w:pPr>
              <w:ind w:left="-57" w:right="-57"/>
              <w:rPr>
                <w:bCs/>
                <w:sz w:val="18"/>
                <w:szCs w:val="18"/>
                <w:lang w:val="ro-RO"/>
              </w:rPr>
            </w:pPr>
            <w:r w:rsidRPr="00DF2342">
              <w:rPr>
                <w:bCs/>
                <w:color w:val="000000"/>
                <w:sz w:val="18"/>
                <w:szCs w:val="18"/>
                <w:lang w:val="ro-RO"/>
              </w:rPr>
              <w:t>Medicina socială/  Social medicine</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1014" w:type="dxa"/>
            <w:vAlign w:val="center"/>
          </w:tcPr>
          <w:p w:rsidR="00B90CF6" w:rsidRPr="00BF2A28" w:rsidRDefault="00B90CF6" w:rsidP="00B90CF6">
            <w:pPr>
              <w:ind w:left="-57" w:right="-57"/>
              <w:jc w:val="center"/>
              <w:rPr>
                <w:sz w:val="22"/>
                <w:szCs w:val="22"/>
                <w:lang w:val="ro-RO"/>
              </w:rPr>
            </w:pPr>
            <w:r w:rsidRPr="00BF2A28">
              <w:rPr>
                <w:sz w:val="22"/>
                <w:szCs w:val="22"/>
                <w:lang w:val="ro-RO"/>
              </w:rPr>
              <w:t>2</w:t>
            </w:r>
          </w:p>
        </w:tc>
      </w:tr>
      <w:tr w:rsidR="00B90CF6" w:rsidRPr="00BF2A28" w:rsidTr="006A19DA">
        <w:trPr>
          <w:trHeight w:val="240"/>
        </w:trPr>
        <w:tc>
          <w:tcPr>
            <w:tcW w:w="1276" w:type="dxa"/>
            <w:vAlign w:val="center"/>
          </w:tcPr>
          <w:p w:rsidR="00B90CF6" w:rsidRPr="00DF2342" w:rsidRDefault="00131595" w:rsidP="006A19DA">
            <w:pPr>
              <w:ind w:left="-57" w:right="-57"/>
              <w:jc w:val="center"/>
              <w:rPr>
                <w:bCs/>
                <w:sz w:val="18"/>
                <w:szCs w:val="18"/>
                <w:lang w:val="ro-RO"/>
              </w:rPr>
            </w:pPr>
            <w:r>
              <w:rPr>
                <w:bCs/>
                <w:color w:val="000000"/>
                <w:sz w:val="18"/>
                <w:szCs w:val="18"/>
                <w:lang w:val="ro-RO"/>
              </w:rPr>
              <w:t>S.08.O.099</w:t>
            </w:r>
          </w:p>
        </w:tc>
        <w:tc>
          <w:tcPr>
            <w:tcW w:w="6662" w:type="dxa"/>
            <w:vAlign w:val="center"/>
          </w:tcPr>
          <w:p w:rsidR="00B90CF6" w:rsidRPr="00DF2342" w:rsidRDefault="00B90CF6" w:rsidP="00B90CF6">
            <w:pPr>
              <w:ind w:left="-57" w:right="-57"/>
              <w:rPr>
                <w:bCs/>
                <w:sz w:val="18"/>
                <w:szCs w:val="18"/>
                <w:lang w:val="ro-RO"/>
              </w:rPr>
            </w:pPr>
            <w:r w:rsidRPr="00DF2342">
              <w:rPr>
                <w:bCs/>
                <w:color w:val="000000"/>
                <w:sz w:val="18"/>
                <w:szCs w:val="18"/>
                <w:lang w:val="ro-RO"/>
              </w:rPr>
              <w:t xml:space="preserve">Medicina calamităților* </w:t>
            </w:r>
            <w:r w:rsidRPr="00DF2342">
              <w:rPr>
                <w:bCs/>
                <w:i/>
                <w:color w:val="000000"/>
                <w:sz w:val="18"/>
                <w:szCs w:val="18"/>
                <w:lang w:val="ro-RO"/>
              </w:rPr>
              <w:t>numai pentru studenții autohtoni</w:t>
            </w:r>
            <w:r w:rsidRPr="00DF2342">
              <w:rPr>
                <w:bCs/>
                <w:color w:val="000000"/>
                <w:sz w:val="18"/>
                <w:szCs w:val="18"/>
                <w:lang w:val="ro-RO"/>
              </w:rPr>
              <w:t xml:space="preserve">/  Disaster Medicine * </w:t>
            </w:r>
            <w:r w:rsidRPr="00DF2342">
              <w:rPr>
                <w:bCs/>
                <w:i/>
                <w:color w:val="000000"/>
                <w:sz w:val="18"/>
                <w:szCs w:val="18"/>
                <w:lang w:val="ro-RO"/>
              </w:rPr>
              <w:t>only for native students</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1014" w:type="dxa"/>
            <w:vMerge w:val="restart"/>
            <w:vAlign w:val="center"/>
          </w:tcPr>
          <w:p w:rsidR="00B90CF6" w:rsidRPr="00BF2A28" w:rsidRDefault="00745C15" w:rsidP="00B90CF6">
            <w:pPr>
              <w:ind w:left="-57" w:right="-57"/>
              <w:jc w:val="center"/>
              <w:rPr>
                <w:sz w:val="22"/>
                <w:szCs w:val="22"/>
                <w:lang w:val="ro-RO"/>
              </w:rPr>
            </w:pPr>
            <w:r>
              <w:rPr>
                <w:sz w:val="22"/>
                <w:szCs w:val="22"/>
                <w:lang w:val="ro-RO"/>
              </w:rPr>
              <w:t>1</w:t>
            </w:r>
          </w:p>
        </w:tc>
      </w:tr>
      <w:tr w:rsidR="00B90CF6" w:rsidRPr="00E44AD1" w:rsidTr="006A19DA">
        <w:trPr>
          <w:trHeight w:val="159"/>
        </w:trPr>
        <w:tc>
          <w:tcPr>
            <w:tcW w:w="1276" w:type="dxa"/>
            <w:vAlign w:val="center"/>
          </w:tcPr>
          <w:p w:rsidR="00B90CF6" w:rsidRPr="00DF2342" w:rsidRDefault="00B90CF6" w:rsidP="006A19DA">
            <w:pPr>
              <w:ind w:left="-57" w:right="-57"/>
              <w:jc w:val="center"/>
              <w:rPr>
                <w:bCs/>
                <w:color w:val="000000"/>
                <w:sz w:val="18"/>
                <w:szCs w:val="18"/>
                <w:lang w:val="ro-RO"/>
              </w:rPr>
            </w:pPr>
            <w:r w:rsidRPr="00DF2342">
              <w:rPr>
                <w:bCs/>
                <w:sz w:val="18"/>
                <w:szCs w:val="18"/>
                <w:lang w:val="ro-RO"/>
              </w:rPr>
              <w:t>U.08.O.1</w:t>
            </w:r>
            <w:r w:rsidR="00131595">
              <w:rPr>
                <w:bCs/>
                <w:sz w:val="18"/>
                <w:szCs w:val="18"/>
                <w:lang w:val="ro-RO"/>
              </w:rPr>
              <w:t>00</w:t>
            </w:r>
          </w:p>
        </w:tc>
        <w:tc>
          <w:tcPr>
            <w:tcW w:w="6662" w:type="dxa"/>
            <w:vAlign w:val="center"/>
          </w:tcPr>
          <w:p w:rsidR="00B90CF6" w:rsidRPr="00DF2342" w:rsidRDefault="00B90CF6" w:rsidP="00B90CF6">
            <w:pPr>
              <w:ind w:left="-57" w:right="-57"/>
              <w:rPr>
                <w:bCs/>
                <w:color w:val="000000"/>
                <w:sz w:val="18"/>
                <w:szCs w:val="18"/>
                <w:lang w:val="ro-RO"/>
              </w:rPr>
            </w:pPr>
            <w:r w:rsidRPr="00DF2342">
              <w:rPr>
                <w:bCs/>
                <w:color w:val="000000"/>
                <w:sz w:val="18"/>
                <w:szCs w:val="18"/>
                <w:lang w:val="ro-RO"/>
              </w:rPr>
              <w:t xml:space="preserve">Comunicare și comportament medical* </w:t>
            </w:r>
            <w:r w:rsidRPr="00DF2342">
              <w:rPr>
                <w:bCs/>
                <w:i/>
                <w:color w:val="000000"/>
                <w:sz w:val="18"/>
                <w:szCs w:val="18"/>
                <w:lang w:val="ro-RO"/>
              </w:rPr>
              <w:t>numai pentru studenții internaționali</w:t>
            </w:r>
            <w:r w:rsidRPr="00DF2342">
              <w:rPr>
                <w:bCs/>
                <w:color w:val="000000"/>
                <w:sz w:val="18"/>
                <w:szCs w:val="18"/>
                <w:lang w:val="ro-RO"/>
              </w:rPr>
              <w:t>/  Communication</w:t>
            </w:r>
            <w:r w:rsidR="00745C15">
              <w:rPr>
                <w:bCs/>
                <w:color w:val="000000"/>
                <w:sz w:val="18"/>
                <w:szCs w:val="18"/>
                <w:lang w:val="ro-RO"/>
              </w:rPr>
              <w:t xml:space="preserve"> </w:t>
            </w:r>
            <w:r w:rsidRPr="00DF2342">
              <w:rPr>
                <w:bCs/>
                <w:color w:val="000000"/>
                <w:sz w:val="18"/>
                <w:szCs w:val="18"/>
                <w:lang w:val="ro-RO"/>
              </w:rPr>
              <w:t xml:space="preserve">and medical behavior * </w:t>
            </w:r>
            <w:r w:rsidRPr="00DF2342">
              <w:rPr>
                <w:bCs/>
                <w:i/>
                <w:color w:val="000000"/>
                <w:sz w:val="18"/>
                <w:szCs w:val="18"/>
                <w:lang w:val="ro-RO"/>
              </w:rPr>
              <w:t>only for international</w:t>
            </w:r>
            <w:r w:rsidR="00745C15">
              <w:rPr>
                <w:bCs/>
                <w:i/>
                <w:color w:val="000000"/>
                <w:sz w:val="18"/>
                <w:szCs w:val="18"/>
                <w:lang w:val="ro-RO"/>
              </w:rPr>
              <w:t xml:space="preserve"> </w:t>
            </w:r>
            <w:r w:rsidRPr="00DF2342">
              <w:rPr>
                <w:bCs/>
                <w:i/>
                <w:color w:val="000000"/>
                <w:sz w:val="18"/>
                <w:szCs w:val="18"/>
                <w:lang w:val="ro-RO"/>
              </w:rPr>
              <w:t>students</w:t>
            </w:r>
          </w:p>
        </w:tc>
        <w:tc>
          <w:tcPr>
            <w:tcW w:w="677" w:type="dxa"/>
            <w:vAlign w:val="center"/>
          </w:tcPr>
          <w:p w:rsidR="00B90CF6" w:rsidRPr="00BF2A28" w:rsidRDefault="00B90CF6" w:rsidP="00B90CF6">
            <w:pPr>
              <w:ind w:left="-57" w:right="-57"/>
              <w:jc w:val="center"/>
              <w:rPr>
                <w:sz w:val="22"/>
                <w:szCs w:val="22"/>
                <w:lang w:val="ro-RO"/>
              </w:rPr>
            </w:pPr>
          </w:p>
        </w:tc>
        <w:tc>
          <w:tcPr>
            <w:tcW w:w="677" w:type="dxa"/>
            <w:vAlign w:val="center"/>
          </w:tcPr>
          <w:p w:rsidR="00B90CF6" w:rsidRPr="00BF2A28" w:rsidRDefault="00B90CF6" w:rsidP="00B90CF6">
            <w:pPr>
              <w:ind w:left="-57" w:right="-57"/>
              <w:jc w:val="center"/>
              <w:rPr>
                <w:sz w:val="22"/>
                <w:szCs w:val="22"/>
                <w:lang w:val="ro-RO"/>
              </w:rPr>
            </w:pP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p>
        </w:tc>
        <w:tc>
          <w:tcPr>
            <w:tcW w:w="678" w:type="dxa"/>
            <w:vAlign w:val="center"/>
          </w:tcPr>
          <w:p w:rsidR="00B90CF6" w:rsidRPr="00BF2A28" w:rsidRDefault="00B90CF6" w:rsidP="00B90CF6">
            <w:pPr>
              <w:ind w:left="-57" w:right="-57"/>
              <w:jc w:val="center"/>
              <w:rPr>
                <w:sz w:val="22"/>
                <w:szCs w:val="22"/>
                <w:lang w:val="ro-RO"/>
              </w:rPr>
            </w:pPr>
          </w:p>
        </w:tc>
        <w:tc>
          <w:tcPr>
            <w:tcW w:w="677" w:type="dxa"/>
            <w:vAlign w:val="center"/>
          </w:tcPr>
          <w:p w:rsidR="00B90CF6" w:rsidRPr="00BF2A28" w:rsidRDefault="00B90CF6" w:rsidP="00B90CF6">
            <w:pPr>
              <w:ind w:left="-57" w:right="-57"/>
              <w:jc w:val="center"/>
              <w:rPr>
                <w:sz w:val="22"/>
                <w:szCs w:val="22"/>
                <w:lang w:val="ro-RO"/>
              </w:rPr>
            </w:pP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7"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678" w:type="dxa"/>
            <w:vAlign w:val="center"/>
          </w:tcPr>
          <w:p w:rsidR="00B90CF6" w:rsidRPr="00BF2A28" w:rsidRDefault="00B90CF6" w:rsidP="00B90CF6">
            <w:pPr>
              <w:ind w:left="-57" w:right="-57"/>
              <w:jc w:val="center"/>
              <w:rPr>
                <w:sz w:val="22"/>
                <w:szCs w:val="22"/>
                <w:lang w:val="ro-RO"/>
              </w:rPr>
            </w:pPr>
            <w:r w:rsidRPr="00BF2A28">
              <w:rPr>
                <w:sz w:val="22"/>
                <w:szCs w:val="22"/>
                <w:lang w:val="ro-RO"/>
              </w:rPr>
              <w:t>+</w:t>
            </w:r>
          </w:p>
        </w:tc>
        <w:tc>
          <w:tcPr>
            <w:tcW w:w="1014" w:type="dxa"/>
            <w:vMerge/>
            <w:vAlign w:val="center"/>
          </w:tcPr>
          <w:p w:rsidR="00B90CF6" w:rsidRPr="00BF2A28" w:rsidRDefault="00B90CF6" w:rsidP="00B90CF6">
            <w:pPr>
              <w:ind w:left="-57" w:right="-57"/>
              <w:jc w:val="center"/>
              <w:rPr>
                <w:sz w:val="22"/>
                <w:szCs w:val="22"/>
                <w:lang w:val="ro-RO"/>
              </w:rPr>
            </w:pPr>
          </w:p>
        </w:tc>
      </w:tr>
      <w:tr w:rsidR="00B90CF6" w:rsidRPr="00BF2A28" w:rsidTr="006A19DA">
        <w:trPr>
          <w:trHeight w:val="283"/>
        </w:trPr>
        <w:tc>
          <w:tcPr>
            <w:tcW w:w="1276" w:type="dxa"/>
            <w:vAlign w:val="center"/>
          </w:tcPr>
          <w:p w:rsidR="00B90CF6" w:rsidRPr="00DF2342" w:rsidRDefault="00131595" w:rsidP="006A19DA">
            <w:pPr>
              <w:ind w:left="-57" w:right="-57"/>
              <w:jc w:val="center"/>
              <w:rPr>
                <w:bCs/>
                <w:sz w:val="18"/>
                <w:szCs w:val="18"/>
                <w:lang w:val="ro-RO"/>
              </w:rPr>
            </w:pPr>
            <w:r>
              <w:rPr>
                <w:bCs/>
                <w:sz w:val="18"/>
                <w:szCs w:val="18"/>
                <w:lang w:val="ro-RO"/>
              </w:rPr>
              <w:t>F.08.O.101</w:t>
            </w:r>
          </w:p>
        </w:tc>
        <w:tc>
          <w:tcPr>
            <w:tcW w:w="6662" w:type="dxa"/>
            <w:vAlign w:val="center"/>
          </w:tcPr>
          <w:p w:rsidR="00B90CF6" w:rsidRPr="00DF2342" w:rsidRDefault="00B90CF6" w:rsidP="00B90CF6">
            <w:pPr>
              <w:ind w:left="-57" w:right="-57"/>
              <w:rPr>
                <w:bCs/>
                <w:sz w:val="18"/>
                <w:szCs w:val="18"/>
                <w:lang w:val="ro-RO"/>
              </w:rPr>
            </w:pPr>
            <w:r w:rsidRPr="00DF2342">
              <w:rPr>
                <w:bCs/>
                <w:color w:val="000000"/>
                <w:sz w:val="18"/>
                <w:szCs w:val="18"/>
                <w:lang w:val="ro-RO"/>
              </w:rPr>
              <w:t>Epidemiologia/  Epidemiology</w:t>
            </w:r>
          </w:p>
        </w:tc>
        <w:tc>
          <w:tcPr>
            <w:tcW w:w="677" w:type="dxa"/>
            <w:vAlign w:val="center"/>
          </w:tcPr>
          <w:p w:rsidR="00B90CF6" w:rsidRPr="00BF2A28" w:rsidRDefault="00B90CF6" w:rsidP="00B90CF6">
            <w:pPr>
              <w:ind w:left="-57" w:right="-57"/>
              <w:jc w:val="center"/>
              <w:rPr>
                <w:sz w:val="22"/>
                <w:szCs w:val="22"/>
                <w:lang w:val="ro-RO"/>
              </w:rPr>
            </w:pPr>
          </w:p>
        </w:tc>
        <w:tc>
          <w:tcPr>
            <w:tcW w:w="677" w:type="dxa"/>
            <w:vAlign w:val="center"/>
          </w:tcPr>
          <w:p w:rsidR="00B90CF6" w:rsidRPr="00BF2A28" w:rsidRDefault="00B90CF6" w:rsidP="00B90CF6">
            <w:pPr>
              <w:ind w:left="-57" w:right="-57"/>
              <w:jc w:val="center"/>
              <w:rPr>
                <w:sz w:val="22"/>
                <w:szCs w:val="22"/>
                <w:lang w:val="ro-RO"/>
              </w:rPr>
            </w:pPr>
          </w:p>
        </w:tc>
        <w:tc>
          <w:tcPr>
            <w:tcW w:w="677" w:type="dxa"/>
            <w:vAlign w:val="center"/>
          </w:tcPr>
          <w:p w:rsidR="00B90CF6" w:rsidRPr="00BF2A28" w:rsidRDefault="00B90CF6" w:rsidP="00B90CF6">
            <w:pPr>
              <w:ind w:left="-57" w:right="-57"/>
              <w:jc w:val="center"/>
              <w:rPr>
                <w:sz w:val="22"/>
                <w:szCs w:val="22"/>
                <w:lang w:val="ro-RO"/>
              </w:rPr>
            </w:pPr>
          </w:p>
        </w:tc>
        <w:tc>
          <w:tcPr>
            <w:tcW w:w="677" w:type="dxa"/>
            <w:vAlign w:val="center"/>
          </w:tcPr>
          <w:p w:rsidR="00B90CF6" w:rsidRPr="00BF2A28" w:rsidRDefault="00B90CF6" w:rsidP="00B90CF6">
            <w:pPr>
              <w:ind w:left="-57" w:right="-57"/>
              <w:jc w:val="center"/>
              <w:rPr>
                <w:sz w:val="22"/>
                <w:szCs w:val="22"/>
                <w:lang w:val="ro-RO"/>
              </w:rPr>
            </w:pPr>
          </w:p>
        </w:tc>
        <w:tc>
          <w:tcPr>
            <w:tcW w:w="678" w:type="dxa"/>
            <w:vAlign w:val="center"/>
          </w:tcPr>
          <w:p w:rsidR="00B90CF6" w:rsidRPr="00BF2A28" w:rsidRDefault="00B90CF6" w:rsidP="00B90CF6">
            <w:pPr>
              <w:ind w:left="-57" w:right="-57"/>
              <w:jc w:val="center"/>
              <w:rPr>
                <w:sz w:val="22"/>
                <w:szCs w:val="22"/>
                <w:lang w:val="ro-RO"/>
              </w:rPr>
            </w:pPr>
          </w:p>
        </w:tc>
        <w:tc>
          <w:tcPr>
            <w:tcW w:w="677" w:type="dxa"/>
            <w:vAlign w:val="center"/>
          </w:tcPr>
          <w:p w:rsidR="00B90CF6" w:rsidRPr="00BF2A28" w:rsidRDefault="00B90CF6" w:rsidP="00B90CF6">
            <w:pPr>
              <w:ind w:left="-57" w:right="-57"/>
              <w:jc w:val="center"/>
              <w:rPr>
                <w:sz w:val="22"/>
                <w:szCs w:val="22"/>
                <w:lang w:val="ro-RO"/>
              </w:rPr>
            </w:pPr>
          </w:p>
        </w:tc>
        <w:tc>
          <w:tcPr>
            <w:tcW w:w="677" w:type="dxa"/>
            <w:vAlign w:val="center"/>
          </w:tcPr>
          <w:p w:rsidR="00B90CF6" w:rsidRPr="00BF2A28" w:rsidRDefault="00B90CF6" w:rsidP="00B90CF6">
            <w:pPr>
              <w:ind w:left="-57" w:right="-57"/>
              <w:jc w:val="center"/>
              <w:rPr>
                <w:sz w:val="22"/>
                <w:szCs w:val="22"/>
                <w:lang w:val="ro-RO"/>
              </w:rPr>
            </w:pPr>
          </w:p>
        </w:tc>
        <w:tc>
          <w:tcPr>
            <w:tcW w:w="677" w:type="dxa"/>
            <w:vAlign w:val="center"/>
          </w:tcPr>
          <w:p w:rsidR="00B90CF6" w:rsidRPr="00BF2A28" w:rsidRDefault="00B90CF6" w:rsidP="00B90CF6">
            <w:pPr>
              <w:ind w:left="-57" w:right="-57"/>
              <w:jc w:val="center"/>
              <w:rPr>
                <w:sz w:val="22"/>
                <w:szCs w:val="22"/>
                <w:lang w:val="ro-RO"/>
              </w:rPr>
            </w:pPr>
          </w:p>
        </w:tc>
        <w:tc>
          <w:tcPr>
            <w:tcW w:w="678" w:type="dxa"/>
            <w:vAlign w:val="center"/>
          </w:tcPr>
          <w:p w:rsidR="00B90CF6" w:rsidRPr="00BF2A28" w:rsidRDefault="00B90CF6" w:rsidP="00B90CF6">
            <w:pPr>
              <w:ind w:left="-57" w:right="-57"/>
              <w:jc w:val="center"/>
              <w:rPr>
                <w:sz w:val="22"/>
                <w:szCs w:val="22"/>
                <w:lang w:val="ro-RO"/>
              </w:rPr>
            </w:pPr>
          </w:p>
        </w:tc>
        <w:tc>
          <w:tcPr>
            <w:tcW w:w="1014" w:type="dxa"/>
            <w:vAlign w:val="center"/>
          </w:tcPr>
          <w:p w:rsidR="00B90CF6" w:rsidRPr="00BF2A28" w:rsidRDefault="00B90CF6" w:rsidP="00B90CF6">
            <w:pPr>
              <w:ind w:left="-57" w:right="-57"/>
              <w:jc w:val="center"/>
              <w:rPr>
                <w:sz w:val="22"/>
                <w:szCs w:val="22"/>
                <w:lang w:val="ro-RO"/>
              </w:rPr>
            </w:pPr>
            <w:r>
              <w:rPr>
                <w:sz w:val="22"/>
                <w:szCs w:val="22"/>
                <w:lang w:val="ro-RO"/>
              </w:rPr>
              <w:t>2</w:t>
            </w:r>
          </w:p>
        </w:tc>
      </w:tr>
      <w:tr w:rsidR="00131595" w:rsidRPr="00BF2A28" w:rsidTr="006A19DA">
        <w:trPr>
          <w:trHeight w:val="283"/>
        </w:trPr>
        <w:tc>
          <w:tcPr>
            <w:tcW w:w="1276" w:type="dxa"/>
            <w:vAlign w:val="center"/>
          </w:tcPr>
          <w:p w:rsidR="00131595" w:rsidRPr="00BB435A" w:rsidRDefault="00131595" w:rsidP="006A19DA">
            <w:pPr>
              <w:ind w:left="-57" w:right="-57"/>
              <w:jc w:val="center"/>
              <w:rPr>
                <w:bCs/>
                <w:sz w:val="18"/>
                <w:szCs w:val="18"/>
                <w:lang w:val="ro-RO"/>
              </w:rPr>
            </w:pPr>
            <w:r>
              <w:rPr>
                <w:bCs/>
                <w:sz w:val="18"/>
                <w:szCs w:val="18"/>
                <w:lang w:val="ro-RO"/>
              </w:rPr>
              <w:t>S.07.O.102</w:t>
            </w:r>
          </w:p>
        </w:tc>
        <w:tc>
          <w:tcPr>
            <w:tcW w:w="6662" w:type="dxa"/>
            <w:vAlign w:val="center"/>
          </w:tcPr>
          <w:p w:rsidR="00131595" w:rsidRPr="00BB435A" w:rsidRDefault="00131595" w:rsidP="00131595">
            <w:pPr>
              <w:ind w:left="-57" w:right="-57"/>
              <w:rPr>
                <w:bCs/>
                <w:sz w:val="18"/>
                <w:szCs w:val="18"/>
                <w:lang w:val="ro-RO"/>
              </w:rPr>
            </w:pPr>
            <w:r w:rsidRPr="00BB435A">
              <w:rPr>
                <w:bCs/>
                <w:sz w:val="18"/>
                <w:szCs w:val="18"/>
                <w:lang w:val="ro-RO"/>
              </w:rPr>
              <w:t>Stagiul practic: Chirurgia OMF/  Practical training: OMF surgery</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1014" w:type="dxa"/>
            <w:vAlign w:val="center"/>
          </w:tcPr>
          <w:p w:rsidR="00131595" w:rsidRPr="00BF2A28" w:rsidRDefault="00131595" w:rsidP="00131595">
            <w:pPr>
              <w:ind w:left="-57" w:right="-57"/>
              <w:jc w:val="center"/>
              <w:rPr>
                <w:sz w:val="22"/>
                <w:szCs w:val="22"/>
                <w:lang w:val="ro-RO"/>
              </w:rPr>
            </w:pPr>
            <w:r w:rsidRPr="00BF2A28">
              <w:rPr>
                <w:sz w:val="22"/>
                <w:szCs w:val="22"/>
                <w:lang w:val="ro-RO"/>
              </w:rPr>
              <w:t>3</w:t>
            </w:r>
          </w:p>
        </w:tc>
      </w:tr>
      <w:tr w:rsidR="00131595" w:rsidRPr="00BF2A28" w:rsidTr="006A19DA">
        <w:trPr>
          <w:trHeight w:val="283"/>
        </w:trPr>
        <w:tc>
          <w:tcPr>
            <w:tcW w:w="1276" w:type="dxa"/>
            <w:vAlign w:val="center"/>
          </w:tcPr>
          <w:p w:rsidR="00131595" w:rsidRPr="00DF2342" w:rsidRDefault="00131595" w:rsidP="006A19DA">
            <w:pPr>
              <w:ind w:left="-57" w:right="-57"/>
              <w:jc w:val="center"/>
              <w:rPr>
                <w:bCs/>
                <w:sz w:val="18"/>
                <w:szCs w:val="18"/>
                <w:lang w:val="ro-RO"/>
              </w:rPr>
            </w:pPr>
            <w:r>
              <w:rPr>
                <w:bCs/>
                <w:sz w:val="18"/>
                <w:szCs w:val="18"/>
                <w:lang w:val="ro-RO"/>
              </w:rPr>
              <w:t>S.08.O.103</w:t>
            </w:r>
          </w:p>
        </w:tc>
        <w:tc>
          <w:tcPr>
            <w:tcW w:w="6662" w:type="dxa"/>
            <w:vAlign w:val="center"/>
          </w:tcPr>
          <w:p w:rsidR="00131595" w:rsidRPr="00DF2342" w:rsidRDefault="00131595" w:rsidP="00131595">
            <w:pPr>
              <w:ind w:left="-57" w:right="-57"/>
              <w:rPr>
                <w:bCs/>
                <w:sz w:val="18"/>
                <w:szCs w:val="18"/>
                <w:lang w:val="ro-RO"/>
              </w:rPr>
            </w:pPr>
            <w:r w:rsidRPr="00DF2342">
              <w:rPr>
                <w:bCs/>
                <w:sz w:val="18"/>
                <w:szCs w:val="18"/>
                <w:lang w:val="ro-RO"/>
              </w:rPr>
              <w:t>Stagiul practic : Stomatologie terapeutică</w:t>
            </w:r>
            <w:r w:rsidRPr="00DF2342">
              <w:rPr>
                <w:bCs/>
                <w:sz w:val="18"/>
                <w:szCs w:val="18"/>
                <w:vertAlign w:val="superscript"/>
                <w:lang w:val="ro-RO"/>
              </w:rPr>
              <w:t xml:space="preserve">/ </w:t>
            </w:r>
            <w:r w:rsidRPr="00DF2342">
              <w:rPr>
                <w:bCs/>
                <w:sz w:val="18"/>
                <w:szCs w:val="18"/>
                <w:lang w:val="ro-RO"/>
              </w:rPr>
              <w:t>Practical training: Therapeutic</w:t>
            </w:r>
            <w:r w:rsidR="00745C15">
              <w:rPr>
                <w:bCs/>
                <w:sz w:val="18"/>
                <w:szCs w:val="18"/>
                <w:lang w:val="ro-RO"/>
              </w:rPr>
              <w:t xml:space="preserve"> </w:t>
            </w:r>
            <w:r w:rsidRPr="00DF2342">
              <w:rPr>
                <w:bCs/>
                <w:sz w:val="18"/>
                <w:szCs w:val="18"/>
                <w:lang w:val="ro-RO"/>
              </w:rPr>
              <w:t>Dentistry</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1014" w:type="dxa"/>
            <w:vAlign w:val="center"/>
          </w:tcPr>
          <w:p w:rsidR="00131595" w:rsidRPr="00BF2A28" w:rsidRDefault="00131595" w:rsidP="00131595">
            <w:pPr>
              <w:ind w:left="-57" w:right="-57"/>
              <w:jc w:val="center"/>
              <w:rPr>
                <w:sz w:val="22"/>
                <w:szCs w:val="22"/>
                <w:lang w:val="ro-RO"/>
              </w:rPr>
            </w:pPr>
            <w:r w:rsidRPr="00BF2A28">
              <w:rPr>
                <w:sz w:val="22"/>
                <w:szCs w:val="22"/>
                <w:lang w:val="ro-RO"/>
              </w:rPr>
              <w:t>3</w:t>
            </w:r>
          </w:p>
        </w:tc>
      </w:tr>
      <w:tr w:rsidR="00131595" w:rsidRPr="00BF2A28" w:rsidTr="006A19DA">
        <w:trPr>
          <w:trHeight w:val="283"/>
        </w:trPr>
        <w:tc>
          <w:tcPr>
            <w:tcW w:w="1276" w:type="dxa"/>
            <w:vAlign w:val="center"/>
          </w:tcPr>
          <w:p w:rsidR="00131595" w:rsidRPr="00DF2342" w:rsidRDefault="00131595" w:rsidP="006A19DA">
            <w:pPr>
              <w:ind w:left="-57" w:right="-57"/>
              <w:jc w:val="center"/>
              <w:rPr>
                <w:bCs/>
                <w:sz w:val="18"/>
                <w:szCs w:val="18"/>
                <w:lang w:val="ro-RO"/>
              </w:rPr>
            </w:pPr>
            <w:r>
              <w:rPr>
                <w:bCs/>
                <w:sz w:val="18"/>
                <w:szCs w:val="18"/>
                <w:lang w:val="ro-RO"/>
              </w:rPr>
              <w:t>S.08.O.104</w:t>
            </w:r>
          </w:p>
        </w:tc>
        <w:tc>
          <w:tcPr>
            <w:tcW w:w="6662" w:type="dxa"/>
            <w:vAlign w:val="center"/>
          </w:tcPr>
          <w:p w:rsidR="00131595" w:rsidRPr="00DF2342" w:rsidRDefault="00131595" w:rsidP="00131595">
            <w:pPr>
              <w:ind w:left="-57" w:right="-57"/>
              <w:rPr>
                <w:bCs/>
                <w:sz w:val="18"/>
                <w:szCs w:val="18"/>
                <w:lang w:val="ro-RO"/>
              </w:rPr>
            </w:pPr>
            <w:r w:rsidRPr="00DF2342">
              <w:rPr>
                <w:bCs/>
                <w:sz w:val="18"/>
                <w:szCs w:val="18"/>
                <w:lang w:val="ro-RO"/>
              </w:rPr>
              <w:t>Stagiul practic: Protetică dentară/  Practical training: Prosthodontics</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1014" w:type="dxa"/>
            <w:vAlign w:val="center"/>
          </w:tcPr>
          <w:p w:rsidR="00131595" w:rsidRPr="00BF2A28" w:rsidRDefault="00131595" w:rsidP="00131595">
            <w:pPr>
              <w:ind w:left="-57" w:right="-57"/>
              <w:jc w:val="center"/>
              <w:rPr>
                <w:sz w:val="22"/>
                <w:szCs w:val="22"/>
                <w:lang w:val="ro-RO"/>
              </w:rPr>
            </w:pPr>
            <w:r w:rsidRPr="00BF2A28">
              <w:rPr>
                <w:sz w:val="22"/>
                <w:szCs w:val="22"/>
                <w:lang w:val="ro-RO"/>
              </w:rPr>
              <w:t>3</w:t>
            </w:r>
          </w:p>
        </w:tc>
      </w:tr>
      <w:tr w:rsidR="00131595" w:rsidRPr="00BF2A28" w:rsidTr="006A19DA">
        <w:trPr>
          <w:trHeight w:val="270"/>
        </w:trPr>
        <w:tc>
          <w:tcPr>
            <w:tcW w:w="1276" w:type="dxa"/>
            <w:vAlign w:val="center"/>
          </w:tcPr>
          <w:p w:rsidR="00131595" w:rsidRPr="00C94932" w:rsidRDefault="00131595" w:rsidP="006A19DA">
            <w:pPr>
              <w:ind w:left="-57" w:right="-57"/>
              <w:jc w:val="center"/>
              <w:rPr>
                <w:color w:val="000000"/>
                <w:sz w:val="18"/>
                <w:szCs w:val="18"/>
                <w:lang w:val="ro-RO"/>
              </w:rPr>
            </w:pPr>
            <w:r>
              <w:rPr>
                <w:bCs/>
                <w:sz w:val="18"/>
                <w:szCs w:val="18"/>
                <w:lang w:val="ro-RO"/>
              </w:rPr>
              <w:t>S.08.A.105</w:t>
            </w:r>
          </w:p>
        </w:tc>
        <w:tc>
          <w:tcPr>
            <w:tcW w:w="6662" w:type="dxa"/>
          </w:tcPr>
          <w:p w:rsidR="00131595" w:rsidRPr="00C94932" w:rsidRDefault="00131595" w:rsidP="00131595">
            <w:pPr>
              <w:ind w:left="-57" w:right="-57"/>
              <w:rPr>
                <w:b/>
                <w:bCs/>
                <w:sz w:val="18"/>
                <w:szCs w:val="18"/>
                <w:lang w:val="ro-RO"/>
              </w:rPr>
            </w:pPr>
            <w:r w:rsidRPr="00C94932">
              <w:rPr>
                <w:color w:val="000000"/>
                <w:sz w:val="18"/>
                <w:szCs w:val="18"/>
                <w:lang w:val="ro-RO"/>
              </w:rPr>
              <w:t>Accidente și complicații în implantologia orală/  Accidents</w:t>
            </w:r>
            <w:r w:rsidR="00745C15">
              <w:rPr>
                <w:color w:val="000000"/>
                <w:sz w:val="18"/>
                <w:szCs w:val="18"/>
                <w:lang w:val="ro-RO"/>
              </w:rPr>
              <w:t xml:space="preserve"> </w:t>
            </w:r>
            <w:r w:rsidRPr="00C94932">
              <w:rPr>
                <w:color w:val="000000"/>
                <w:sz w:val="18"/>
                <w:szCs w:val="18"/>
                <w:lang w:val="ro-RO"/>
              </w:rPr>
              <w:t>and</w:t>
            </w:r>
            <w:r w:rsidR="00745C15">
              <w:rPr>
                <w:color w:val="000000"/>
                <w:sz w:val="18"/>
                <w:szCs w:val="18"/>
                <w:lang w:val="ro-RO"/>
              </w:rPr>
              <w:t xml:space="preserve"> </w:t>
            </w:r>
            <w:r w:rsidRPr="00C94932">
              <w:rPr>
                <w:color w:val="000000"/>
                <w:sz w:val="18"/>
                <w:szCs w:val="18"/>
                <w:lang w:val="ro-RO"/>
              </w:rPr>
              <w:t>complications in dental</w:t>
            </w:r>
            <w:r w:rsidR="00745C15">
              <w:rPr>
                <w:color w:val="000000"/>
                <w:sz w:val="18"/>
                <w:szCs w:val="18"/>
                <w:lang w:val="ro-RO"/>
              </w:rPr>
              <w:t xml:space="preserve"> </w:t>
            </w:r>
            <w:r w:rsidRPr="00C94932">
              <w:rPr>
                <w:color w:val="000000"/>
                <w:sz w:val="18"/>
                <w:szCs w:val="18"/>
                <w:lang w:val="ro-RO"/>
              </w:rPr>
              <w:t>implantology</w:t>
            </w:r>
          </w:p>
        </w:tc>
        <w:tc>
          <w:tcPr>
            <w:tcW w:w="677" w:type="dxa"/>
            <w:vMerge w:val="restart"/>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Merge w:val="restart"/>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Merge w:val="restart"/>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Merge w:val="restart"/>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Merge w:val="restart"/>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Merge w:val="restart"/>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Merge w:val="restart"/>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Merge w:val="restart"/>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Merge w:val="restart"/>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1014" w:type="dxa"/>
            <w:vMerge w:val="restart"/>
            <w:vAlign w:val="center"/>
          </w:tcPr>
          <w:p w:rsidR="00131595" w:rsidRPr="00BF2A28" w:rsidRDefault="00131595" w:rsidP="00131595">
            <w:pPr>
              <w:ind w:left="-57" w:right="-57"/>
              <w:jc w:val="center"/>
              <w:rPr>
                <w:sz w:val="22"/>
                <w:szCs w:val="22"/>
                <w:lang w:val="ro-RO"/>
              </w:rPr>
            </w:pPr>
            <w:r w:rsidRPr="00BF2A28">
              <w:rPr>
                <w:sz w:val="22"/>
                <w:szCs w:val="22"/>
                <w:lang w:val="ro-RO"/>
              </w:rPr>
              <w:t>1</w:t>
            </w:r>
          </w:p>
        </w:tc>
      </w:tr>
      <w:tr w:rsidR="00131595" w:rsidRPr="0094335F" w:rsidTr="006A19DA">
        <w:trPr>
          <w:trHeight w:val="315"/>
        </w:trPr>
        <w:tc>
          <w:tcPr>
            <w:tcW w:w="1276" w:type="dxa"/>
            <w:vAlign w:val="center"/>
          </w:tcPr>
          <w:p w:rsidR="00131595" w:rsidRPr="00C94932" w:rsidRDefault="00131595" w:rsidP="006A19DA">
            <w:pPr>
              <w:ind w:left="-57" w:right="-57"/>
              <w:jc w:val="center"/>
              <w:rPr>
                <w:bCs/>
                <w:sz w:val="18"/>
                <w:szCs w:val="18"/>
                <w:lang w:val="ro-RO"/>
              </w:rPr>
            </w:pPr>
            <w:r>
              <w:rPr>
                <w:bCs/>
                <w:sz w:val="18"/>
                <w:szCs w:val="18"/>
                <w:lang w:val="ro-RO"/>
              </w:rPr>
              <w:t>S.08.A.106</w:t>
            </w:r>
          </w:p>
        </w:tc>
        <w:tc>
          <w:tcPr>
            <w:tcW w:w="6662" w:type="dxa"/>
          </w:tcPr>
          <w:p w:rsidR="00131595" w:rsidRPr="00C94932" w:rsidRDefault="00131595" w:rsidP="00131595">
            <w:pPr>
              <w:ind w:left="-57" w:right="-57"/>
              <w:rPr>
                <w:color w:val="000000"/>
                <w:sz w:val="18"/>
                <w:szCs w:val="18"/>
                <w:lang w:val="ro-RO"/>
              </w:rPr>
            </w:pPr>
            <w:r w:rsidRPr="00C94932">
              <w:rPr>
                <w:color w:val="000000"/>
                <w:sz w:val="18"/>
                <w:szCs w:val="18"/>
                <w:shd w:val="clear" w:color="auto" w:fill="FFFFFF"/>
                <w:lang w:val="ro-RO"/>
              </w:rPr>
              <w:t xml:space="preserve">Obiectivele de diagnostic ale anomaliilor dento-maxilare in funcție de dentiție/ </w:t>
            </w:r>
            <w:r w:rsidRPr="00C94932">
              <w:rPr>
                <w:sz w:val="18"/>
                <w:szCs w:val="18"/>
                <w:lang w:val="ro-RO"/>
              </w:rPr>
              <w:t xml:space="preserve"> Diagnostic </w:t>
            </w:r>
            <w:r w:rsidRPr="00C94932">
              <w:rPr>
                <w:sz w:val="18"/>
                <w:szCs w:val="18"/>
                <w:lang w:val="ro-RO"/>
              </w:rPr>
              <w:lastRenderedPageBreak/>
              <w:t>objectives of dento-maxillary</w:t>
            </w:r>
            <w:r w:rsidR="00745C15">
              <w:rPr>
                <w:sz w:val="18"/>
                <w:szCs w:val="18"/>
                <w:lang w:val="ro-RO"/>
              </w:rPr>
              <w:t xml:space="preserve"> </w:t>
            </w:r>
            <w:r w:rsidRPr="00C94932">
              <w:rPr>
                <w:sz w:val="18"/>
                <w:szCs w:val="18"/>
                <w:lang w:val="ro-RO"/>
              </w:rPr>
              <w:t>abnormalities</w:t>
            </w:r>
            <w:r w:rsidR="00745C15">
              <w:rPr>
                <w:sz w:val="18"/>
                <w:szCs w:val="18"/>
                <w:lang w:val="ro-RO"/>
              </w:rPr>
              <w:t xml:space="preserve"> </w:t>
            </w:r>
            <w:r w:rsidRPr="00C94932">
              <w:rPr>
                <w:sz w:val="18"/>
                <w:szCs w:val="18"/>
                <w:lang w:val="ro-RO"/>
              </w:rPr>
              <w:t>depending on the</w:t>
            </w:r>
            <w:r w:rsidR="00745C15">
              <w:rPr>
                <w:sz w:val="18"/>
                <w:szCs w:val="18"/>
                <w:lang w:val="ro-RO"/>
              </w:rPr>
              <w:t xml:space="preserve"> </w:t>
            </w:r>
            <w:r w:rsidRPr="00C94932">
              <w:rPr>
                <w:sz w:val="18"/>
                <w:szCs w:val="18"/>
                <w:lang w:val="ro-RO"/>
              </w:rPr>
              <w:t>teeth</w:t>
            </w:r>
          </w:p>
        </w:tc>
        <w:tc>
          <w:tcPr>
            <w:tcW w:w="677" w:type="dxa"/>
            <w:vMerge/>
            <w:vAlign w:val="center"/>
          </w:tcPr>
          <w:p w:rsidR="00131595" w:rsidRPr="00BF2A28" w:rsidRDefault="00131595" w:rsidP="00131595">
            <w:pPr>
              <w:ind w:left="-57" w:right="-57"/>
              <w:jc w:val="center"/>
              <w:rPr>
                <w:sz w:val="22"/>
                <w:szCs w:val="22"/>
                <w:lang w:val="ro-RO"/>
              </w:rPr>
            </w:pPr>
          </w:p>
        </w:tc>
        <w:tc>
          <w:tcPr>
            <w:tcW w:w="677" w:type="dxa"/>
            <w:vMerge/>
            <w:vAlign w:val="center"/>
          </w:tcPr>
          <w:p w:rsidR="00131595" w:rsidRPr="00BF2A28" w:rsidRDefault="00131595" w:rsidP="00131595">
            <w:pPr>
              <w:ind w:left="-57" w:right="-57"/>
              <w:jc w:val="center"/>
              <w:rPr>
                <w:sz w:val="22"/>
                <w:szCs w:val="22"/>
                <w:lang w:val="ro-RO"/>
              </w:rPr>
            </w:pPr>
          </w:p>
        </w:tc>
        <w:tc>
          <w:tcPr>
            <w:tcW w:w="677" w:type="dxa"/>
            <w:vMerge/>
            <w:vAlign w:val="center"/>
          </w:tcPr>
          <w:p w:rsidR="00131595" w:rsidRPr="00BF2A28" w:rsidRDefault="00131595" w:rsidP="00131595">
            <w:pPr>
              <w:ind w:left="-57" w:right="-57"/>
              <w:jc w:val="center"/>
              <w:rPr>
                <w:sz w:val="22"/>
                <w:szCs w:val="22"/>
                <w:lang w:val="ro-RO"/>
              </w:rPr>
            </w:pPr>
          </w:p>
        </w:tc>
        <w:tc>
          <w:tcPr>
            <w:tcW w:w="677" w:type="dxa"/>
            <w:vMerge/>
            <w:vAlign w:val="center"/>
          </w:tcPr>
          <w:p w:rsidR="00131595" w:rsidRPr="00BF2A28" w:rsidRDefault="00131595" w:rsidP="00131595">
            <w:pPr>
              <w:ind w:left="-57" w:right="-57"/>
              <w:jc w:val="center"/>
              <w:rPr>
                <w:sz w:val="22"/>
                <w:szCs w:val="22"/>
                <w:lang w:val="ro-RO"/>
              </w:rPr>
            </w:pPr>
          </w:p>
        </w:tc>
        <w:tc>
          <w:tcPr>
            <w:tcW w:w="678" w:type="dxa"/>
            <w:vMerge/>
            <w:vAlign w:val="center"/>
          </w:tcPr>
          <w:p w:rsidR="00131595" w:rsidRPr="00BF2A28" w:rsidRDefault="00131595" w:rsidP="00131595">
            <w:pPr>
              <w:ind w:left="-57" w:right="-57"/>
              <w:jc w:val="center"/>
              <w:rPr>
                <w:sz w:val="22"/>
                <w:szCs w:val="22"/>
                <w:lang w:val="ro-RO"/>
              </w:rPr>
            </w:pPr>
          </w:p>
        </w:tc>
        <w:tc>
          <w:tcPr>
            <w:tcW w:w="677" w:type="dxa"/>
            <w:vMerge/>
            <w:vAlign w:val="center"/>
          </w:tcPr>
          <w:p w:rsidR="00131595" w:rsidRPr="00BF2A28" w:rsidRDefault="00131595" w:rsidP="00131595">
            <w:pPr>
              <w:ind w:left="-57" w:right="-57"/>
              <w:jc w:val="center"/>
              <w:rPr>
                <w:sz w:val="22"/>
                <w:szCs w:val="22"/>
                <w:lang w:val="ro-RO"/>
              </w:rPr>
            </w:pPr>
          </w:p>
        </w:tc>
        <w:tc>
          <w:tcPr>
            <w:tcW w:w="677" w:type="dxa"/>
            <w:vMerge/>
            <w:vAlign w:val="center"/>
          </w:tcPr>
          <w:p w:rsidR="00131595" w:rsidRPr="00BF2A28" w:rsidRDefault="00131595" w:rsidP="00131595">
            <w:pPr>
              <w:ind w:left="-57" w:right="-57"/>
              <w:jc w:val="center"/>
              <w:rPr>
                <w:sz w:val="22"/>
                <w:szCs w:val="22"/>
                <w:lang w:val="ro-RO"/>
              </w:rPr>
            </w:pPr>
          </w:p>
        </w:tc>
        <w:tc>
          <w:tcPr>
            <w:tcW w:w="677" w:type="dxa"/>
            <w:vMerge/>
            <w:vAlign w:val="center"/>
          </w:tcPr>
          <w:p w:rsidR="00131595" w:rsidRPr="00BF2A28" w:rsidRDefault="00131595" w:rsidP="00131595">
            <w:pPr>
              <w:ind w:left="-57" w:right="-57"/>
              <w:jc w:val="center"/>
              <w:rPr>
                <w:sz w:val="22"/>
                <w:szCs w:val="22"/>
                <w:lang w:val="ro-RO"/>
              </w:rPr>
            </w:pPr>
          </w:p>
        </w:tc>
        <w:tc>
          <w:tcPr>
            <w:tcW w:w="678" w:type="dxa"/>
            <w:vMerge/>
            <w:vAlign w:val="center"/>
          </w:tcPr>
          <w:p w:rsidR="00131595" w:rsidRPr="00BF2A28" w:rsidRDefault="00131595" w:rsidP="00131595">
            <w:pPr>
              <w:ind w:left="-57" w:right="-57"/>
              <w:jc w:val="center"/>
              <w:rPr>
                <w:sz w:val="22"/>
                <w:szCs w:val="22"/>
                <w:lang w:val="ro-RO"/>
              </w:rPr>
            </w:pPr>
          </w:p>
        </w:tc>
        <w:tc>
          <w:tcPr>
            <w:tcW w:w="1014" w:type="dxa"/>
            <w:vMerge/>
            <w:vAlign w:val="center"/>
          </w:tcPr>
          <w:p w:rsidR="00131595" w:rsidRPr="00BF2A28" w:rsidRDefault="00131595" w:rsidP="00131595">
            <w:pPr>
              <w:ind w:left="-57" w:right="-57"/>
              <w:jc w:val="center"/>
              <w:rPr>
                <w:sz w:val="22"/>
                <w:szCs w:val="22"/>
                <w:lang w:val="ro-RO"/>
              </w:rPr>
            </w:pPr>
          </w:p>
        </w:tc>
      </w:tr>
      <w:tr w:rsidR="00131595" w:rsidRPr="0094335F" w:rsidTr="006A19DA">
        <w:trPr>
          <w:trHeight w:val="90"/>
        </w:trPr>
        <w:tc>
          <w:tcPr>
            <w:tcW w:w="1276" w:type="dxa"/>
            <w:vAlign w:val="center"/>
          </w:tcPr>
          <w:p w:rsidR="00131595" w:rsidRPr="00C94932" w:rsidRDefault="00131595" w:rsidP="006A19DA">
            <w:pPr>
              <w:ind w:left="-57" w:right="-57"/>
              <w:jc w:val="center"/>
              <w:rPr>
                <w:bCs/>
                <w:sz w:val="18"/>
                <w:szCs w:val="18"/>
                <w:lang w:val="ro-RO"/>
              </w:rPr>
            </w:pPr>
            <w:r>
              <w:rPr>
                <w:bCs/>
                <w:sz w:val="18"/>
                <w:szCs w:val="18"/>
                <w:lang w:val="ro-RO"/>
              </w:rPr>
              <w:lastRenderedPageBreak/>
              <w:t>S.09.A.107</w:t>
            </w:r>
          </w:p>
        </w:tc>
        <w:tc>
          <w:tcPr>
            <w:tcW w:w="6662" w:type="dxa"/>
          </w:tcPr>
          <w:p w:rsidR="00131595" w:rsidRPr="00C94932" w:rsidRDefault="00131595" w:rsidP="00131595">
            <w:pPr>
              <w:ind w:left="-57" w:right="-57"/>
              <w:rPr>
                <w:color w:val="000000"/>
                <w:sz w:val="18"/>
                <w:szCs w:val="18"/>
                <w:shd w:val="clear" w:color="auto" w:fill="FFFFFF"/>
                <w:lang w:val="ro-RO"/>
              </w:rPr>
            </w:pPr>
            <w:r w:rsidRPr="00C94932">
              <w:rPr>
                <w:color w:val="222222"/>
                <w:sz w:val="18"/>
                <w:szCs w:val="18"/>
                <w:shd w:val="clear" w:color="auto" w:fill="FFFFFF"/>
                <w:lang w:val="en-US"/>
              </w:rPr>
              <w:t>Medicina</w:t>
            </w:r>
            <w:r w:rsidR="00745C15">
              <w:rPr>
                <w:color w:val="222222"/>
                <w:sz w:val="18"/>
                <w:szCs w:val="18"/>
                <w:shd w:val="clear" w:color="auto" w:fill="FFFFFF"/>
                <w:lang w:val="en-US"/>
              </w:rPr>
              <w:t xml:space="preserve"> </w:t>
            </w:r>
            <w:r w:rsidRPr="00C94932">
              <w:rPr>
                <w:color w:val="222222"/>
                <w:sz w:val="18"/>
                <w:szCs w:val="18"/>
                <w:shd w:val="clear" w:color="auto" w:fill="FFFFFF"/>
                <w:lang w:val="en-US"/>
              </w:rPr>
              <w:t>bazata pe dovezi:lectura</w:t>
            </w:r>
            <w:r w:rsidR="00745C15">
              <w:rPr>
                <w:color w:val="222222"/>
                <w:sz w:val="18"/>
                <w:szCs w:val="18"/>
                <w:shd w:val="clear" w:color="auto" w:fill="FFFFFF"/>
                <w:lang w:val="en-US"/>
              </w:rPr>
              <w:t xml:space="preserve"> </w:t>
            </w:r>
            <w:r w:rsidRPr="00C94932">
              <w:rPr>
                <w:color w:val="222222"/>
                <w:sz w:val="18"/>
                <w:szCs w:val="18"/>
                <w:shd w:val="clear" w:color="auto" w:fill="FFFFFF"/>
                <w:lang w:val="en-US"/>
              </w:rPr>
              <w:t>critică a articolelormedicale</w:t>
            </w:r>
            <w:r>
              <w:rPr>
                <w:color w:val="222222"/>
                <w:sz w:val="18"/>
                <w:szCs w:val="18"/>
                <w:shd w:val="clear" w:color="auto" w:fill="FFFFFF"/>
                <w:lang w:val="en-US"/>
              </w:rPr>
              <w:t>/</w:t>
            </w:r>
            <w:r w:rsidRPr="008459D7">
              <w:rPr>
                <w:color w:val="222222"/>
                <w:sz w:val="18"/>
                <w:szCs w:val="18"/>
                <w:shd w:val="clear" w:color="auto" w:fill="FFFFFF"/>
                <w:lang w:val="en-US"/>
              </w:rPr>
              <w:t xml:space="preserve"> Evidence-based medicine: critical reading of medical articles</w:t>
            </w:r>
          </w:p>
        </w:tc>
        <w:tc>
          <w:tcPr>
            <w:tcW w:w="677" w:type="dxa"/>
            <w:vMerge/>
            <w:vAlign w:val="center"/>
          </w:tcPr>
          <w:p w:rsidR="00131595" w:rsidRPr="00BF2A28" w:rsidRDefault="00131595" w:rsidP="00131595">
            <w:pPr>
              <w:ind w:left="-57" w:right="-57"/>
              <w:jc w:val="center"/>
              <w:rPr>
                <w:sz w:val="22"/>
                <w:szCs w:val="22"/>
                <w:lang w:val="ro-RO"/>
              </w:rPr>
            </w:pPr>
          </w:p>
        </w:tc>
        <w:tc>
          <w:tcPr>
            <w:tcW w:w="677" w:type="dxa"/>
            <w:vMerge/>
            <w:vAlign w:val="center"/>
          </w:tcPr>
          <w:p w:rsidR="00131595" w:rsidRPr="00BF2A28" w:rsidRDefault="00131595" w:rsidP="00131595">
            <w:pPr>
              <w:ind w:left="-57" w:right="-57"/>
              <w:jc w:val="center"/>
              <w:rPr>
                <w:sz w:val="22"/>
                <w:szCs w:val="22"/>
                <w:lang w:val="ro-RO"/>
              </w:rPr>
            </w:pPr>
          </w:p>
        </w:tc>
        <w:tc>
          <w:tcPr>
            <w:tcW w:w="677" w:type="dxa"/>
            <w:vMerge/>
            <w:vAlign w:val="center"/>
          </w:tcPr>
          <w:p w:rsidR="00131595" w:rsidRPr="00BF2A28" w:rsidRDefault="00131595" w:rsidP="00131595">
            <w:pPr>
              <w:ind w:left="-57" w:right="-57"/>
              <w:jc w:val="center"/>
              <w:rPr>
                <w:sz w:val="22"/>
                <w:szCs w:val="22"/>
                <w:lang w:val="ro-RO"/>
              </w:rPr>
            </w:pPr>
          </w:p>
        </w:tc>
        <w:tc>
          <w:tcPr>
            <w:tcW w:w="677" w:type="dxa"/>
            <w:vMerge/>
            <w:vAlign w:val="center"/>
          </w:tcPr>
          <w:p w:rsidR="00131595" w:rsidRPr="00BF2A28" w:rsidRDefault="00131595" w:rsidP="00131595">
            <w:pPr>
              <w:ind w:left="-57" w:right="-57"/>
              <w:jc w:val="center"/>
              <w:rPr>
                <w:sz w:val="22"/>
                <w:szCs w:val="22"/>
                <w:lang w:val="ro-RO"/>
              </w:rPr>
            </w:pPr>
          </w:p>
        </w:tc>
        <w:tc>
          <w:tcPr>
            <w:tcW w:w="678" w:type="dxa"/>
            <w:vMerge/>
            <w:vAlign w:val="center"/>
          </w:tcPr>
          <w:p w:rsidR="00131595" w:rsidRPr="00BF2A28" w:rsidRDefault="00131595" w:rsidP="00131595">
            <w:pPr>
              <w:ind w:left="-57" w:right="-57"/>
              <w:jc w:val="center"/>
              <w:rPr>
                <w:sz w:val="22"/>
                <w:szCs w:val="22"/>
                <w:lang w:val="ro-RO"/>
              </w:rPr>
            </w:pPr>
          </w:p>
        </w:tc>
        <w:tc>
          <w:tcPr>
            <w:tcW w:w="677" w:type="dxa"/>
            <w:vMerge/>
            <w:vAlign w:val="center"/>
          </w:tcPr>
          <w:p w:rsidR="00131595" w:rsidRPr="00BF2A28" w:rsidRDefault="00131595" w:rsidP="00131595">
            <w:pPr>
              <w:ind w:left="-57" w:right="-57"/>
              <w:jc w:val="center"/>
              <w:rPr>
                <w:sz w:val="22"/>
                <w:szCs w:val="22"/>
                <w:lang w:val="ro-RO"/>
              </w:rPr>
            </w:pPr>
          </w:p>
        </w:tc>
        <w:tc>
          <w:tcPr>
            <w:tcW w:w="677" w:type="dxa"/>
            <w:vMerge/>
            <w:vAlign w:val="center"/>
          </w:tcPr>
          <w:p w:rsidR="00131595" w:rsidRPr="00BF2A28" w:rsidRDefault="00131595" w:rsidP="00131595">
            <w:pPr>
              <w:ind w:left="-57" w:right="-57"/>
              <w:jc w:val="center"/>
              <w:rPr>
                <w:sz w:val="22"/>
                <w:szCs w:val="22"/>
                <w:lang w:val="ro-RO"/>
              </w:rPr>
            </w:pPr>
          </w:p>
        </w:tc>
        <w:tc>
          <w:tcPr>
            <w:tcW w:w="677" w:type="dxa"/>
            <w:vMerge/>
            <w:vAlign w:val="center"/>
          </w:tcPr>
          <w:p w:rsidR="00131595" w:rsidRPr="00BF2A28" w:rsidRDefault="00131595" w:rsidP="00131595">
            <w:pPr>
              <w:ind w:left="-57" w:right="-57"/>
              <w:jc w:val="center"/>
              <w:rPr>
                <w:sz w:val="22"/>
                <w:szCs w:val="22"/>
                <w:lang w:val="ro-RO"/>
              </w:rPr>
            </w:pPr>
          </w:p>
        </w:tc>
        <w:tc>
          <w:tcPr>
            <w:tcW w:w="678" w:type="dxa"/>
            <w:vMerge/>
            <w:vAlign w:val="center"/>
          </w:tcPr>
          <w:p w:rsidR="00131595" w:rsidRPr="00BF2A28" w:rsidRDefault="00131595" w:rsidP="00131595">
            <w:pPr>
              <w:ind w:left="-57" w:right="-57"/>
              <w:jc w:val="center"/>
              <w:rPr>
                <w:sz w:val="22"/>
                <w:szCs w:val="22"/>
                <w:lang w:val="ro-RO"/>
              </w:rPr>
            </w:pPr>
          </w:p>
        </w:tc>
        <w:tc>
          <w:tcPr>
            <w:tcW w:w="1014" w:type="dxa"/>
            <w:vMerge/>
            <w:vAlign w:val="center"/>
          </w:tcPr>
          <w:p w:rsidR="00131595" w:rsidRPr="00BF2A28" w:rsidRDefault="00131595" w:rsidP="00131595">
            <w:pPr>
              <w:ind w:left="-57" w:right="-57"/>
              <w:jc w:val="center"/>
              <w:rPr>
                <w:sz w:val="22"/>
                <w:szCs w:val="22"/>
                <w:lang w:val="ro-RO"/>
              </w:rPr>
            </w:pPr>
          </w:p>
        </w:tc>
      </w:tr>
      <w:tr w:rsidR="00131595" w:rsidRPr="00BF2A28" w:rsidTr="006A19DA">
        <w:trPr>
          <w:trHeight w:val="283"/>
        </w:trPr>
        <w:tc>
          <w:tcPr>
            <w:tcW w:w="1276" w:type="dxa"/>
            <w:vAlign w:val="center"/>
          </w:tcPr>
          <w:p w:rsidR="00131595" w:rsidRPr="00DF2342" w:rsidRDefault="00131595" w:rsidP="006A19DA">
            <w:pPr>
              <w:ind w:left="-57" w:right="-57"/>
              <w:jc w:val="center"/>
              <w:rPr>
                <w:bCs/>
                <w:sz w:val="18"/>
                <w:szCs w:val="18"/>
                <w:lang w:val="ro-RO"/>
              </w:rPr>
            </w:pPr>
            <w:r>
              <w:rPr>
                <w:bCs/>
                <w:sz w:val="18"/>
                <w:szCs w:val="18"/>
                <w:lang w:val="ro-RO"/>
              </w:rPr>
              <w:t>S.09.O.108</w:t>
            </w:r>
          </w:p>
        </w:tc>
        <w:tc>
          <w:tcPr>
            <w:tcW w:w="6662" w:type="dxa"/>
            <w:vAlign w:val="center"/>
          </w:tcPr>
          <w:p w:rsidR="00131595" w:rsidRPr="00DF2342" w:rsidRDefault="00131595" w:rsidP="00131595">
            <w:pPr>
              <w:ind w:left="-57" w:right="-57"/>
              <w:rPr>
                <w:bCs/>
                <w:sz w:val="18"/>
                <w:szCs w:val="18"/>
                <w:lang w:val="ro-RO"/>
              </w:rPr>
            </w:pPr>
            <w:r w:rsidRPr="00B90CF6">
              <w:rPr>
                <w:bCs/>
                <w:sz w:val="18"/>
                <w:szCs w:val="18"/>
                <w:lang w:val="ro-RO"/>
              </w:rPr>
              <w:t>Endodonție pediatrică/Pediatric endodontics</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1014" w:type="dxa"/>
            <w:vAlign w:val="center"/>
          </w:tcPr>
          <w:p w:rsidR="00131595" w:rsidRPr="00BF2A28" w:rsidRDefault="00131595" w:rsidP="00131595">
            <w:pPr>
              <w:ind w:left="-57" w:right="-57"/>
              <w:jc w:val="center"/>
              <w:rPr>
                <w:sz w:val="22"/>
                <w:szCs w:val="22"/>
                <w:lang w:val="ro-RO"/>
              </w:rPr>
            </w:pPr>
            <w:r>
              <w:rPr>
                <w:sz w:val="22"/>
                <w:szCs w:val="22"/>
                <w:lang w:val="ro-RO"/>
              </w:rPr>
              <w:t>4</w:t>
            </w:r>
          </w:p>
        </w:tc>
      </w:tr>
      <w:tr w:rsidR="00131595" w:rsidRPr="00BF2A28" w:rsidTr="006A19DA">
        <w:trPr>
          <w:trHeight w:val="283"/>
        </w:trPr>
        <w:tc>
          <w:tcPr>
            <w:tcW w:w="1276" w:type="dxa"/>
            <w:vAlign w:val="center"/>
          </w:tcPr>
          <w:p w:rsidR="00131595" w:rsidRPr="00DF2342" w:rsidRDefault="00131595" w:rsidP="006A19DA">
            <w:pPr>
              <w:ind w:left="-57" w:right="-57"/>
              <w:jc w:val="center"/>
              <w:rPr>
                <w:bCs/>
                <w:sz w:val="18"/>
                <w:szCs w:val="18"/>
                <w:lang w:val="ro-RO"/>
              </w:rPr>
            </w:pPr>
            <w:r>
              <w:rPr>
                <w:bCs/>
                <w:sz w:val="18"/>
                <w:szCs w:val="18"/>
                <w:lang w:val="ro-RO"/>
              </w:rPr>
              <w:t>S.09.O.109</w:t>
            </w:r>
          </w:p>
        </w:tc>
        <w:tc>
          <w:tcPr>
            <w:tcW w:w="6662" w:type="dxa"/>
            <w:vAlign w:val="center"/>
          </w:tcPr>
          <w:p w:rsidR="00131595" w:rsidRPr="00DF2342" w:rsidRDefault="00131595" w:rsidP="00131595">
            <w:pPr>
              <w:ind w:left="-57" w:right="-57"/>
              <w:rPr>
                <w:sz w:val="18"/>
                <w:szCs w:val="18"/>
                <w:lang w:val="ro-RO"/>
              </w:rPr>
            </w:pPr>
            <w:r w:rsidRPr="00DF2342">
              <w:rPr>
                <w:bCs/>
                <w:sz w:val="18"/>
                <w:szCs w:val="18"/>
                <w:lang w:val="ro-RO"/>
              </w:rPr>
              <w:t>Chirurgia OMF pediatrică/  Pediatric OMF surgery</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1014" w:type="dxa"/>
            <w:vAlign w:val="center"/>
          </w:tcPr>
          <w:p w:rsidR="00131595" w:rsidRPr="00BF2A28" w:rsidRDefault="00745C15" w:rsidP="00131595">
            <w:pPr>
              <w:ind w:left="-57" w:right="-57"/>
              <w:jc w:val="center"/>
              <w:rPr>
                <w:sz w:val="22"/>
                <w:szCs w:val="22"/>
                <w:lang w:val="ro-RO"/>
              </w:rPr>
            </w:pPr>
            <w:r>
              <w:rPr>
                <w:sz w:val="22"/>
                <w:szCs w:val="22"/>
                <w:lang w:val="ro-RO"/>
              </w:rPr>
              <w:t>4</w:t>
            </w:r>
          </w:p>
        </w:tc>
      </w:tr>
      <w:tr w:rsidR="00131595" w:rsidRPr="00BF2A28" w:rsidTr="006A19DA">
        <w:trPr>
          <w:trHeight w:val="283"/>
        </w:trPr>
        <w:tc>
          <w:tcPr>
            <w:tcW w:w="1276" w:type="dxa"/>
            <w:vAlign w:val="center"/>
          </w:tcPr>
          <w:p w:rsidR="00131595" w:rsidRPr="00DF2342" w:rsidRDefault="00131595" w:rsidP="006A19DA">
            <w:pPr>
              <w:ind w:left="-57" w:right="-57"/>
              <w:jc w:val="center"/>
              <w:rPr>
                <w:bCs/>
                <w:sz w:val="18"/>
                <w:szCs w:val="18"/>
                <w:lang w:val="ro-RO"/>
              </w:rPr>
            </w:pPr>
            <w:r>
              <w:rPr>
                <w:bCs/>
                <w:sz w:val="18"/>
                <w:szCs w:val="18"/>
                <w:lang w:val="ro-RO"/>
              </w:rPr>
              <w:t>S.09.O.110</w:t>
            </w:r>
          </w:p>
        </w:tc>
        <w:tc>
          <w:tcPr>
            <w:tcW w:w="6662" w:type="dxa"/>
            <w:vAlign w:val="center"/>
          </w:tcPr>
          <w:p w:rsidR="00131595" w:rsidRPr="00DF2342" w:rsidRDefault="00131595" w:rsidP="00131595">
            <w:pPr>
              <w:ind w:left="-57" w:right="-57"/>
              <w:rPr>
                <w:bCs/>
                <w:sz w:val="18"/>
                <w:szCs w:val="18"/>
                <w:lang w:val="ro-RO"/>
              </w:rPr>
            </w:pPr>
            <w:r w:rsidRPr="00DF2342">
              <w:rPr>
                <w:bCs/>
                <w:sz w:val="18"/>
                <w:szCs w:val="18"/>
                <w:lang w:val="ro-RO"/>
              </w:rPr>
              <w:t>Ortodonție/  Orthodontics</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1014" w:type="dxa"/>
            <w:vAlign w:val="center"/>
          </w:tcPr>
          <w:p w:rsidR="00131595" w:rsidRPr="00BF2A28" w:rsidRDefault="00131595" w:rsidP="00131595">
            <w:pPr>
              <w:ind w:left="-57" w:right="-57"/>
              <w:jc w:val="center"/>
              <w:rPr>
                <w:sz w:val="22"/>
                <w:szCs w:val="22"/>
                <w:lang w:val="ro-RO"/>
              </w:rPr>
            </w:pPr>
            <w:r>
              <w:rPr>
                <w:sz w:val="22"/>
                <w:szCs w:val="22"/>
                <w:lang w:val="ro-RO"/>
              </w:rPr>
              <w:t>3</w:t>
            </w:r>
          </w:p>
        </w:tc>
      </w:tr>
      <w:tr w:rsidR="00131595" w:rsidRPr="00BF2A28" w:rsidTr="006A19DA">
        <w:trPr>
          <w:trHeight w:val="283"/>
        </w:trPr>
        <w:tc>
          <w:tcPr>
            <w:tcW w:w="1276" w:type="dxa"/>
            <w:vAlign w:val="center"/>
          </w:tcPr>
          <w:p w:rsidR="00131595" w:rsidRPr="00DF2342" w:rsidRDefault="00131595" w:rsidP="006A19DA">
            <w:pPr>
              <w:ind w:left="-57" w:right="-57"/>
              <w:jc w:val="center"/>
              <w:rPr>
                <w:bCs/>
                <w:sz w:val="18"/>
                <w:szCs w:val="18"/>
                <w:lang w:val="ro-RO"/>
              </w:rPr>
            </w:pPr>
            <w:r>
              <w:rPr>
                <w:bCs/>
                <w:sz w:val="18"/>
                <w:szCs w:val="18"/>
                <w:lang w:val="ro-RO"/>
              </w:rPr>
              <w:t>S.09.O.111</w:t>
            </w:r>
          </w:p>
        </w:tc>
        <w:tc>
          <w:tcPr>
            <w:tcW w:w="6662" w:type="dxa"/>
            <w:vAlign w:val="center"/>
          </w:tcPr>
          <w:p w:rsidR="00131595" w:rsidRPr="00DF2342" w:rsidRDefault="00131595" w:rsidP="00131595">
            <w:pPr>
              <w:ind w:left="-57" w:right="-57"/>
              <w:rPr>
                <w:bCs/>
                <w:sz w:val="18"/>
                <w:szCs w:val="18"/>
                <w:lang w:val="ro-RO"/>
              </w:rPr>
            </w:pPr>
            <w:r w:rsidRPr="00DF2342">
              <w:rPr>
                <w:bCs/>
                <w:sz w:val="18"/>
                <w:szCs w:val="18"/>
                <w:lang w:val="ro-RO"/>
              </w:rPr>
              <w:t>Parodontologia clinică (II) / Clinicalperiodontology (II)</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1014" w:type="dxa"/>
            <w:vAlign w:val="center"/>
          </w:tcPr>
          <w:p w:rsidR="00131595" w:rsidRPr="00BF2A28" w:rsidRDefault="00745C15" w:rsidP="00131595">
            <w:pPr>
              <w:ind w:left="-57" w:right="-57"/>
              <w:jc w:val="center"/>
              <w:rPr>
                <w:sz w:val="22"/>
                <w:szCs w:val="22"/>
                <w:lang w:val="ro-RO"/>
              </w:rPr>
            </w:pPr>
            <w:r>
              <w:rPr>
                <w:sz w:val="22"/>
                <w:szCs w:val="22"/>
                <w:lang w:val="ro-RO"/>
              </w:rPr>
              <w:t>4</w:t>
            </w:r>
          </w:p>
        </w:tc>
      </w:tr>
      <w:tr w:rsidR="00131595" w:rsidRPr="00BF2A28" w:rsidTr="006A19DA">
        <w:trPr>
          <w:trHeight w:val="283"/>
        </w:trPr>
        <w:tc>
          <w:tcPr>
            <w:tcW w:w="1276" w:type="dxa"/>
            <w:vAlign w:val="center"/>
          </w:tcPr>
          <w:p w:rsidR="00131595" w:rsidRPr="00DF2342" w:rsidRDefault="00131595" w:rsidP="006A19DA">
            <w:pPr>
              <w:ind w:left="-57" w:right="-57"/>
              <w:jc w:val="center"/>
              <w:rPr>
                <w:bCs/>
                <w:sz w:val="18"/>
                <w:szCs w:val="18"/>
                <w:lang w:val="ro-RO"/>
              </w:rPr>
            </w:pPr>
            <w:r>
              <w:rPr>
                <w:bCs/>
                <w:sz w:val="18"/>
                <w:szCs w:val="18"/>
                <w:lang w:val="ro-RO"/>
              </w:rPr>
              <w:t>S.09.O.112</w:t>
            </w:r>
          </w:p>
        </w:tc>
        <w:tc>
          <w:tcPr>
            <w:tcW w:w="6662" w:type="dxa"/>
            <w:vAlign w:val="center"/>
          </w:tcPr>
          <w:p w:rsidR="00131595" w:rsidRPr="00DF2342" w:rsidRDefault="00131595" w:rsidP="00131595">
            <w:pPr>
              <w:ind w:left="-57" w:right="-57"/>
              <w:rPr>
                <w:bCs/>
                <w:sz w:val="18"/>
                <w:szCs w:val="18"/>
                <w:lang w:val="ro-RO"/>
              </w:rPr>
            </w:pPr>
            <w:r w:rsidRPr="00DF2342">
              <w:rPr>
                <w:bCs/>
                <w:sz w:val="18"/>
                <w:szCs w:val="18"/>
                <w:lang w:val="ro-RO"/>
              </w:rPr>
              <w:t>Oncologia în chirurgia OMF/ Oncology in OMF surgery</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1014" w:type="dxa"/>
            <w:vAlign w:val="center"/>
          </w:tcPr>
          <w:p w:rsidR="00131595" w:rsidRPr="00BF2A28" w:rsidRDefault="00745C15" w:rsidP="00131595">
            <w:pPr>
              <w:ind w:left="-57" w:right="-57"/>
              <w:jc w:val="center"/>
              <w:rPr>
                <w:sz w:val="22"/>
                <w:szCs w:val="22"/>
                <w:lang w:val="ro-RO"/>
              </w:rPr>
            </w:pPr>
            <w:r>
              <w:rPr>
                <w:sz w:val="22"/>
                <w:szCs w:val="22"/>
                <w:lang w:val="ro-RO"/>
              </w:rPr>
              <w:t>4</w:t>
            </w:r>
          </w:p>
        </w:tc>
      </w:tr>
      <w:tr w:rsidR="00131595" w:rsidRPr="00BF2A28" w:rsidTr="006A19DA">
        <w:trPr>
          <w:trHeight w:val="283"/>
        </w:trPr>
        <w:tc>
          <w:tcPr>
            <w:tcW w:w="1276" w:type="dxa"/>
            <w:vAlign w:val="center"/>
          </w:tcPr>
          <w:p w:rsidR="00131595" w:rsidRPr="00DF2342" w:rsidRDefault="00131595" w:rsidP="006A19DA">
            <w:pPr>
              <w:ind w:left="-57" w:right="-57"/>
              <w:jc w:val="center"/>
              <w:rPr>
                <w:bCs/>
                <w:sz w:val="18"/>
                <w:szCs w:val="18"/>
                <w:lang w:val="ro-RO"/>
              </w:rPr>
            </w:pPr>
            <w:r w:rsidRPr="00DF2342">
              <w:rPr>
                <w:bCs/>
                <w:sz w:val="18"/>
                <w:szCs w:val="18"/>
                <w:lang w:val="ro-RO"/>
              </w:rPr>
              <w:t>S</w:t>
            </w:r>
            <w:r>
              <w:rPr>
                <w:bCs/>
                <w:sz w:val="18"/>
                <w:szCs w:val="18"/>
                <w:lang w:val="ro-RO"/>
              </w:rPr>
              <w:t>.09.O.113</w:t>
            </w:r>
          </w:p>
        </w:tc>
        <w:tc>
          <w:tcPr>
            <w:tcW w:w="6662" w:type="dxa"/>
            <w:vAlign w:val="center"/>
          </w:tcPr>
          <w:p w:rsidR="00131595" w:rsidRPr="00DF2342" w:rsidRDefault="00131595" w:rsidP="00131595">
            <w:pPr>
              <w:ind w:left="-57" w:right="-57"/>
              <w:rPr>
                <w:bCs/>
                <w:spacing w:val="-4"/>
                <w:sz w:val="18"/>
                <w:szCs w:val="18"/>
                <w:lang w:val="ro-RO"/>
              </w:rPr>
            </w:pPr>
            <w:r w:rsidRPr="00DF2342">
              <w:rPr>
                <w:spacing w:val="-4"/>
                <w:sz w:val="18"/>
                <w:szCs w:val="18"/>
                <w:lang w:val="ro-RO"/>
              </w:rPr>
              <w:t>Tratamentul protetic ale afecțiunilor  parodontale/  Prosthetic</w:t>
            </w:r>
            <w:r w:rsidR="00745C15">
              <w:rPr>
                <w:spacing w:val="-4"/>
                <w:sz w:val="18"/>
                <w:szCs w:val="18"/>
                <w:lang w:val="ro-RO"/>
              </w:rPr>
              <w:t xml:space="preserve"> </w:t>
            </w:r>
            <w:r w:rsidRPr="00DF2342">
              <w:rPr>
                <w:spacing w:val="-4"/>
                <w:sz w:val="18"/>
                <w:szCs w:val="18"/>
                <w:lang w:val="ro-RO"/>
              </w:rPr>
              <w:t>treatment of periodontal</w:t>
            </w:r>
            <w:r w:rsidR="00745C15">
              <w:rPr>
                <w:spacing w:val="-4"/>
                <w:sz w:val="18"/>
                <w:szCs w:val="18"/>
                <w:lang w:val="ro-RO"/>
              </w:rPr>
              <w:t xml:space="preserve"> </w:t>
            </w:r>
            <w:r w:rsidRPr="00DF2342">
              <w:rPr>
                <w:spacing w:val="-4"/>
                <w:sz w:val="18"/>
                <w:szCs w:val="18"/>
                <w:lang w:val="ro-RO"/>
              </w:rPr>
              <w:t>diseases</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1014" w:type="dxa"/>
            <w:vAlign w:val="center"/>
          </w:tcPr>
          <w:p w:rsidR="00131595" w:rsidRPr="00BF2A28" w:rsidRDefault="00745C15" w:rsidP="00131595">
            <w:pPr>
              <w:ind w:left="-57" w:right="-57"/>
              <w:jc w:val="center"/>
              <w:rPr>
                <w:sz w:val="22"/>
                <w:szCs w:val="22"/>
                <w:lang w:val="ro-RO"/>
              </w:rPr>
            </w:pPr>
            <w:r>
              <w:rPr>
                <w:sz w:val="22"/>
                <w:szCs w:val="22"/>
                <w:lang w:val="ro-RO"/>
              </w:rPr>
              <w:t>4</w:t>
            </w:r>
          </w:p>
        </w:tc>
      </w:tr>
      <w:tr w:rsidR="00131595" w:rsidRPr="00BF2A28" w:rsidTr="006A19DA">
        <w:trPr>
          <w:trHeight w:val="283"/>
        </w:trPr>
        <w:tc>
          <w:tcPr>
            <w:tcW w:w="1276" w:type="dxa"/>
            <w:vAlign w:val="center"/>
          </w:tcPr>
          <w:p w:rsidR="00131595" w:rsidRPr="00DF2342" w:rsidRDefault="00745C15" w:rsidP="006A19DA">
            <w:pPr>
              <w:ind w:left="-57" w:right="-57"/>
              <w:jc w:val="center"/>
              <w:rPr>
                <w:bCs/>
                <w:sz w:val="18"/>
                <w:szCs w:val="18"/>
                <w:lang w:val="ro-RO"/>
              </w:rPr>
            </w:pPr>
            <w:r>
              <w:rPr>
                <w:bCs/>
                <w:sz w:val="18"/>
                <w:szCs w:val="18"/>
                <w:lang w:val="ro-RO"/>
              </w:rPr>
              <w:t>S.09.O.114</w:t>
            </w:r>
          </w:p>
        </w:tc>
        <w:tc>
          <w:tcPr>
            <w:tcW w:w="6662" w:type="dxa"/>
            <w:vAlign w:val="center"/>
          </w:tcPr>
          <w:p w:rsidR="00131595" w:rsidRPr="00DF2342" w:rsidRDefault="00131595" w:rsidP="00131595">
            <w:pPr>
              <w:ind w:left="-57" w:right="-57"/>
              <w:rPr>
                <w:bCs/>
                <w:sz w:val="18"/>
                <w:szCs w:val="18"/>
                <w:lang w:val="ro-RO"/>
              </w:rPr>
            </w:pPr>
            <w:r w:rsidRPr="00DF2342">
              <w:rPr>
                <w:bCs/>
                <w:sz w:val="18"/>
                <w:szCs w:val="18"/>
                <w:lang w:val="ro-RO"/>
              </w:rPr>
              <w:t>Reabilitarea medicală/  Medical rehabilitation</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1014" w:type="dxa"/>
            <w:vAlign w:val="center"/>
          </w:tcPr>
          <w:p w:rsidR="00131595" w:rsidRPr="00BF2A28" w:rsidRDefault="00131595" w:rsidP="00131595">
            <w:pPr>
              <w:ind w:left="-57" w:right="-57"/>
              <w:jc w:val="center"/>
              <w:rPr>
                <w:sz w:val="22"/>
                <w:szCs w:val="22"/>
                <w:lang w:val="ro-RO"/>
              </w:rPr>
            </w:pPr>
            <w:r>
              <w:rPr>
                <w:sz w:val="22"/>
                <w:szCs w:val="22"/>
                <w:lang w:val="ro-RO"/>
              </w:rPr>
              <w:t>1</w:t>
            </w:r>
          </w:p>
        </w:tc>
      </w:tr>
      <w:tr w:rsidR="00131595" w:rsidRPr="00BF2A28" w:rsidTr="006A19DA">
        <w:trPr>
          <w:trHeight w:val="283"/>
        </w:trPr>
        <w:tc>
          <w:tcPr>
            <w:tcW w:w="1276" w:type="dxa"/>
            <w:tcBorders>
              <w:bottom w:val="single" w:sz="4" w:space="0" w:color="auto"/>
            </w:tcBorders>
            <w:vAlign w:val="center"/>
          </w:tcPr>
          <w:p w:rsidR="00131595" w:rsidRPr="00DF2342" w:rsidRDefault="00131595" w:rsidP="006A19DA">
            <w:pPr>
              <w:ind w:left="-57" w:right="-57"/>
              <w:jc w:val="center"/>
              <w:rPr>
                <w:bCs/>
                <w:sz w:val="18"/>
                <w:szCs w:val="18"/>
                <w:lang w:val="ro-RO"/>
              </w:rPr>
            </w:pPr>
            <w:r>
              <w:rPr>
                <w:bCs/>
                <w:sz w:val="18"/>
                <w:szCs w:val="18"/>
                <w:lang w:val="ro-RO"/>
              </w:rPr>
              <w:t>S.09.O</w:t>
            </w:r>
            <w:r w:rsidR="00745C15">
              <w:rPr>
                <w:bCs/>
                <w:sz w:val="18"/>
                <w:szCs w:val="18"/>
                <w:lang w:val="ro-RO"/>
              </w:rPr>
              <w:t>.115</w:t>
            </w:r>
          </w:p>
        </w:tc>
        <w:tc>
          <w:tcPr>
            <w:tcW w:w="6662" w:type="dxa"/>
            <w:vAlign w:val="center"/>
          </w:tcPr>
          <w:p w:rsidR="00131595" w:rsidRPr="00DF2342" w:rsidRDefault="00131595" w:rsidP="00131595">
            <w:pPr>
              <w:ind w:left="-57" w:right="-57"/>
              <w:rPr>
                <w:bCs/>
                <w:sz w:val="18"/>
                <w:szCs w:val="18"/>
                <w:lang w:val="ro-RO"/>
              </w:rPr>
            </w:pPr>
            <w:r w:rsidRPr="00DF2342">
              <w:rPr>
                <w:bCs/>
                <w:sz w:val="18"/>
                <w:szCs w:val="18"/>
                <w:lang w:val="ro-RO"/>
              </w:rPr>
              <w:t>Stagiul practic: Stomatologie pediatrică  /  Practical training: Pediatric dentistry</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7"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678" w:type="dxa"/>
            <w:vAlign w:val="center"/>
          </w:tcPr>
          <w:p w:rsidR="00131595" w:rsidRPr="00BF2A28" w:rsidRDefault="00131595" w:rsidP="00131595">
            <w:pPr>
              <w:ind w:left="-57" w:right="-57"/>
              <w:jc w:val="center"/>
              <w:rPr>
                <w:sz w:val="22"/>
                <w:szCs w:val="22"/>
                <w:lang w:val="ro-RO"/>
              </w:rPr>
            </w:pPr>
            <w:r w:rsidRPr="00BF2A28">
              <w:rPr>
                <w:sz w:val="22"/>
                <w:szCs w:val="22"/>
                <w:lang w:val="ro-RO"/>
              </w:rPr>
              <w:t>+</w:t>
            </w:r>
          </w:p>
        </w:tc>
        <w:tc>
          <w:tcPr>
            <w:tcW w:w="1014" w:type="dxa"/>
            <w:vAlign w:val="center"/>
          </w:tcPr>
          <w:p w:rsidR="00131595" w:rsidRPr="00BF2A28" w:rsidRDefault="00131595" w:rsidP="00131595">
            <w:pPr>
              <w:ind w:left="-57" w:right="-57"/>
              <w:jc w:val="center"/>
              <w:rPr>
                <w:sz w:val="22"/>
                <w:szCs w:val="22"/>
                <w:lang w:val="ro-RO"/>
              </w:rPr>
            </w:pPr>
            <w:r>
              <w:rPr>
                <w:sz w:val="22"/>
                <w:szCs w:val="22"/>
                <w:lang w:val="ro-RO"/>
              </w:rPr>
              <w:t>3</w:t>
            </w:r>
          </w:p>
        </w:tc>
      </w:tr>
      <w:tr w:rsidR="00745C15" w:rsidRPr="00BF2A28" w:rsidTr="006A19DA">
        <w:trPr>
          <w:trHeight w:val="283"/>
        </w:trPr>
        <w:tc>
          <w:tcPr>
            <w:tcW w:w="1276" w:type="dxa"/>
            <w:tcBorders>
              <w:bottom w:val="single" w:sz="4" w:space="0" w:color="auto"/>
            </w:tcBorders>
            <w:vAlign w:val="center"/>
          </w:tcPr>
          <w:p w:rsidR="00745C15" w:rsidRPr="00DF2342" w:rsidRDefault="00745C15" w:rsidP="006A19DA">
            <w:pPr>
              <w:ind w:left="-57" w:right="-57"/>
              <w:jc w:val="center"/>
              <w:rPr>
                <w:bCs/>
                <w:sz w:val="18"/>
                <w:szCs w:val="18"/>
                <w:lang w:val="ro-RO"/>
              </w:rPr>
            </w:pPr>
            <w:r>
              <w:rPr>
                <w:bCs/>
                <w:sz w:val="18"/>
                <w:szCs w:val="18"/>
                <w:lang w:val="ro-RO"/>
              </w:rPr>
              <w:t>S.09.O.116</w:t>
            </w:r>
          </w:p>
        </w:tc>
        <w:tc>
          <w:tcPr>
            <w:tcW w:w="6662" w:type="dxa"/>
            <w:vAlign w:val="center"/>
          </w:tcPr>
          <w:p w:rsidR="00745C15" w:rsidRPr="00DF2342" w:rsidRDefault="00745C15" w:rsidP="00745C15">
            <w:pPr>
              <w:ind w:left="-57" w:right="-57"/>
              <w:rPr>
                <w:bCs/>
                <w:sz w:val="18"/>
                <w:szCs w:val="18"/>
                <w:lang w:val="ro-RO"/>
              </w:rPr>
            </w:pPr>
            <w:r w:rsidRPr="00DF2342">
              <w:rPr>
                <w:bCs/>
                <w:sz w:val="18"/>
                <w:szCs w:val="18"/>
                <w:lang w:val="ro-RO"/>
              </w:rPr>
              <w:t xml:space="preserve">Stagiul practic: </w:t>
            </w:r>
            <w:r>
              <w:rPr>
                <w:bCs/>
                <w:sz w:val="18"/>
                <w:szCs w:val="18"/>
                <w:lang w:val="ro-RO"/>
              </w:rPr>
              <w:t>Ortodonție</w:t>
            </w:r>
            <w:r w:rsidRPr="00DF2342">
              <w:rPr>
                <w:bCs/>
                <w:sz w:val="18"/>
                <w:szCs w:val="18"/>
                <w:lang w:val="ro-RO"/>
              </w:rPr>
              <w:t xml:space="preserve">  /  Practical training: </w:t>
            </w:r>
            <w:r>
              <w:rPr>
                <w:bCs/>
                <w:sz w:val="18"/>
                <w:szCs w:val="18"/>
                <w:lang w:val="ro-RO"/>
              </w:rPr>
              <w:t>Orthodontics</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8"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8"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1014" w:type="dxa"/>
            <w:vAlign w:val="center"/>
          </w:tcPr>
          <w:p w:rsidR="00745C15" w:rsidRPr="00BF2A28" w:rsidRDefault="00745C15" w:rsidP="00745C15">
            <w:pPr>
              <w:ind w:left="-57" w:right="-57"/>
              <w:jc w:val="center"/>
              <w:rPr>
                <w:sz w:val="22"/>
                <w:szCs w:val="22"/>
                <w:lang w:val="ro-RO"/>
              </w:rPr>
            </w:pPr>
            <w:r>
              <w:rPr>
                <w:sz w:val="22"/>
                <w:szCs w:val="22"/>
                <w:lang w:val="ro-RO"/>
              </w:rPr>
              <w:t>2</w:t>
            </w:r>
          </w:p>
        </w:tc>
      </w:tr>
      <w:tr w:rsidR="00745C15" w:rsidRPr="00BF2A28" w:rsidTr="006A19DA">
        <w:trPr>
          <w:trHeight w:val="283"/>
        </w:trPr>
        <w:tc>
          <w:tcPr>
            <w:tcW w:w="1276" w:type="dxa"/>
            <w:tcBorders>
              <w:top w:val="single" w:sz="4" w:space="0" w:color="auto"/>
            </w:tcBorders>
            <w:vAlign w:val="center"/>
          </w:tcPr>
          <w:p w:rsidR="00745C15" w:rsidRPr="00C94932" w:rsidRDefault="00745C15" w:rsidP="006A19DA">
            <w:pPr>
              <w:ind w:left="-57" w:right="-57"/>
              <w:jc w:val="center"/>
              <w:rPr>
                <w:bCs/>
                <w:sz w:val="18"/>
                <w:szCs w:val="18"/>
                <w:lang w:val="ro-RO"/>
              </w:rPr>
            </w:pPr>
            <w:r>
              <w:rPr>
                <w:bCs/>
                <w:sz w:val="18"/>
                <w:szCs w:val="18"/>
                <w:lang w:val="ro-RO"/>
              </w:rPr>
              <w:t>S.09.A.117</w:t>
            </w:r>
          </w:p>
        </w:tc>
        <w:tc>
          <w:tcPr>
            <w:tcW w:w="6662" w:type="dxa"/>
          </w:tcPr>
          <w:p w:rsidR="00745C15" w:rsidRPr="00C94932" w:rsidRDefault="00745C15" w:rsidP="00745C15">
            <w:pPr>
              <w:ind w:left="-57" w:right="-57"/>
              <w:rPr>
                <w:b/>
                <w:bCs/>
                <w:sz w:val="18"/>
                <w:szCs w:val="18"/>
                <w:lang w:val="ro-RO"/>
              </w:rPr>
            </w:pPr>
            <w:r w:rsidRPr="00C94932">
              <w:rPr>
                <w:color w:val="000000"/>
                <w:sz w:val="18"/>
                <w:szCs w:val="18"/>
                <w:shd w:val="clear" w:color="auto" w:fill="FFFFFF"/>
                <w:lang w:val="ro-RO"/>
              </w:rPr>
              <w:t>Urgențele medicale în practica stomatologică/  Medical emergencies in dental practice</w:t>
            </w:r>
          </w:p>
        </w:tc>
        <w:tc>
          <w:tcPr>
            <w:tcW w:w="677" w:type="dxa"/>
            <w:vMerge w:val="restart"/>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Merge w:val="restart"/>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Merge w:val="restart"/>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Merge w:val="restart"/>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8" w:type="dxa"/>
            <w:vMerge w:val="restart"/>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Merge w:val="restart"/>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Merge w:val="restart"/>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Merge w:val="restart"/>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8" w:type="dxa"/>
            <w:vMerge w:val="restart"/>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1014" w:type="dxa"/>
            <w:vMerge w:val="restart"/>
            <w:vAlign w:val="center"/>
          </w:tcPr>
          <w:p w:rsidR="00745C15" w:rsidRPr="00BF2A28" w:rsidRDefault="00745C15" w:rsidP="00745C15">
            <w:pPr>
              <w:ind w:left="-57" w:right="-57"/>
              <w:jc w:val="center"/>
              <w:rPr>
                <w:sz w:val="22"/>
                <w:szCs w:val="22"/>
                <w:lang w:val="ro-RO"/>
              </w:rPr>
            </w:pPr>
            <w:r w:rsidRPr="00BF2A28">
              <w:rPr>
                <w:sz w:val="22"/>
                <w:szCs w:val="22"/>
                <w:lang w:val="ro-RO"/>
              </w:rPr>
              <w:t>1</w:t>
            </w:r>
          </w:p>
        </w:tc>
      </w:tr>
      <w:tr w:rsidR="00745C15" w:rsidRPr="00BF2A28" w:rsidTr="006A19DA">
        <w:trPr>
          <w:trHeight w:val="283"/>
        </w:trPr>
        <w:tc>
          <w:tcPr>
            <w:tcW w:w="1276" w:type="dxa"/>
            <w:tcBorders>
              <w:top w:val="single" w:sz="4" w:space="0" w:color="auto"/>
              <w:bottom w:val="single" w:sz="4" w:space="0" w:color="auto"/>
            </w:tcBorders>
            <w:vAlign w:val="center"/>
          </w:tcPr>
          <w:p w:rsidR="00745C15" w:rsidRPr="00C94932" w:rsidRDefault="00745C15" w:rsidP="006A19DA">
            <w:pPr>
              <w:ind w:left="-57" w:right="-57"/>
              <w:jc w:val="center"/>
              <w:rPr>
                <w:bCs/>
                <w:sz w:val="18"/>
                <w:szCs w:val="18"/>
                <w:lang w:val="ro-RO"/>
              </w:rPr>
            </w:pPr>
            <w:r>
              <w:rPr>
                <w:bCs/>
                <w:sz w:val="18"/>
                <w:szCs w:val="18"/>
                <w:lang w:val="ro-RO"/>
              </w:rPr>
              <w:t>S.10.A.118</w:t>
            </w:r>
          </w:p>
        </w:tc>
        <w:tc>
          <w:tcPr>
            <w:tcW w:w="6662" w:type="dxa"/>
          </w:tcPr>
          <w:p w:rsidR="00745C15" w:rsidRPr="00C94932" w:rsidRDefault="00745C15" w:rsidP="00745C15">
            <w:pPr>
              <w:ind w:left="-57" w:right="-57"/>
              <w:rPr>
                <w:bCs/>
                <w:sz w:val="18"/>
                <w:szCs w:val="18"/>
                <w:lang w:val="ro-RO"/>
              </w:rPr>
            </w:pPr>
            <w:r w:rsidRPr="00C94932">
              <w:rPr>
                <w:bCs/>
                <w:color w:val="000000"/>
                <w:sz w:val="18"/>
                <w:szCs w:val="18"/>
                <w:lang w:val="ro-RO"/>
              </w:rPr>
              <w:t>Parodontologie aplicativă/  Clinical</w:t>
            </w:r>
            <w:r>
              <w:rPr>
                <w:bCs/>
                <w:color w:val="000000"/>
                <w:sz w:val="18"/>
                <w:szCs w:val="18"/>
                <w:lang w:val="ro-RO"/>
              </w:rPr>
              <w:t xml:space="preserve"> </w:t>
            </w:r>
            <w:r w:rsidRPr="00C94932">
              <w:rPr>
                <w:bCs/>
                <w:color w:val="000000"/>
                <w:sz w:val="18"/>
                <w:szCs w:val="18"/>
                <w:lang w:val="ro-RO"/>
              </w:rPr>
              <w:t>periodontics</w:t>
            </w:r>
          </w:p>
        </w:tc>
        <w:tc>
          <w:tcPr>
            <w:tcW w:w="677" w:type="dxa"/>
            <w:vMerge/>
            <w:vAlign w:val="center"/>
          </w:tcPr>
          <w:p w:rsidR="00745C15" w:rsidRPr="00BF2A28" w:rsidRDefault="00745C15" w:rsidP="00745C15">
            <w:pPr>
              <w:ind w:left="-57" w:right="-57"/>
              <w:jc w:val="center"/>
              <w:rPr>
                <w:sz w:val="22"/>
                <w:szCs w:val="22"/>
                <w:lang w:val="ro-RO"/>
              </w:rPr>
            </w:pPr>
          </w:p>
        </w:tc>
        <w:tc>
          <w:tcPr>
            <w:tcW w:w="677" w:type="dxa"/>
            <w:vMerge/>
            <w:vAlign w:val="center"/>
          </w:tcPr>
          <w:p w:rsidR="00745C15" w:rsidRPr="00BF2A28" w:rsidRDefault="00745C15" w:rsidP="00745C15">
            <w:pPr>
              <w:ind w:left="-57" w:right="-57"/>
              <w:jc w:val="center"/>
              <w:rPr>
                <w:sz w:val="22"/>
                <w:szCs w:val="22"/>
                <w:lang w:val="ro-RO"/>
              </w:rPr>
            </w:pPr>
          </w:p>
        </w:tc>
        <w:tc>
          <w:tcPr>
            <w:tcW w:w="677" w:type="dxa"/>
            <w:vMerge/>
            <w:vAlign w:val="center"/>
          </w:tcPr>
          <w:p w:rsidR="00745C15" w:rsidRPr="00BF2A28" w:rsidRDefault="00745C15" w:rsidP="00745C15">
            <w:pPr>
              <w:ind w:left="-57" w:right="-57"/>
              <w:jc w:val="center"/>
              <w:rPr>
                <w:sz w:val="22"/>
                <w:szCs w:val="22"/>
                <w:lang w:val="ro-RO"/>
              </w:rPr>
            </w:pPr>
          </w:p>
        </w:tc>
        <w:tc>
          <w:tcPr>
            <w:tcW w:w="677" w:type="dxa"/>
            <w:vMerge/>
            <w:vAlign w:val="center"/>
          </w:tcPr>
          <w:p w:rsidR="00745C15" w:rsidRPr="00BF2A28" w:rsidRDefault="00745C15" w:rsidP="00745C15">
            <w:pPr>
              <w:ind w:left="-57" w:right="-57"/>
              <w:jc w:val="center"/>
              <w:rPr>
                <w:sz w:val="22"/>
                <w:szCs w:val="22"/>
                <w:lang w:val="ro-RO"/>
              </w:rPr>
            </w:pPr>
          </w:p>
        </w:tc>
        <w:tc>
          <w:tcPr>
            <w:tcW w:w="678" w:type="dxa"/>
            <w:vMerge/>
            <w:vAlign w:val="center"/>
          </w:tcPr>
          <w:p w:rsidR="00745C15" w:rsidRPr="00BF2A28" w:rsidRDefault="00745C15" w:rsidP="00745C15">
            <w:pPr>
              <w:ind w:left="-57" w:right="-57"/>
              <w:jc w:val="center"/>
              <w:rPr>
                <w:sz w:val="22"/>
                <w:szCs w:val="22"/>
                <w:lang w:val="ro-RO"/>
              </w:rPr>
            </w:pPr>
          </w:p>
        </w:tc>
        <w:tc>
          <w:tcPr>
            <w:tcW w:w="677" w:type="dxa"/>
            <w:vMerge/>
            <w:vAlign w:val="center"/>
          </w:tcPr>
          <w:p w:rsidR="00745C15" w:rsidRPr="00BF2A28" w:rsidRDefault="00745C15" w:rsidP="00745C15">
            <w:pPr>
              <w:ind w:left="-57" w:right="-57"/>
              <w:jc w:val="center"/>
              <w:rPr>
                <w:sz w:val="22"/>
                <w:szCs w:val="22"/>
                <w:lang w:val="ro-RO"/>
              </w:rPr>
            </w:pPr>
          </w:p>
        </w:tc>
        <w:tc>
          <w:tcPr>
            <w:tcW w:w="677" w:type="dxa"/>
            <w:vMerge/>
            <w:vAlign w:val="center"/>
          </w:tcPr>
          <w:p w:rsidR="00745C15" w:rsidRPr="00BF2A28" w:rsidRDefault="00745C15" w:rsidP="00745C15">
            <w:pPr>
              <w:ind w:left="-57" w:right="-57"/>
              <w:jc w:val="center"/>
              <w:rPr>
                <w:sz w:val="22"/>
                <w:szCs w:val="22"/>
                <w:lang w:val="ro-RO"/>
              </w:rPr>
            </w:pPr>
          </w:p>
        </w:tc>
        <w:tc>
          <w:tcPr>
            <w:tcW w:w="677" w:type="dxa"/>
            <w:vMerge/>
            <w:vAlign w:val="center"/>
          </w:tcPr>
          <w:p w:rsidR="00745C15" w:rsidRPr="00BF2A28" w:rsidRDefault="00745C15" w:rsidP="00745C15">
            <w:pPr>
              <w:ind w:left="-57" w:right="-57"/>
              <w:jc w:val="center"/>
              <w:rPr>
                <w:sz w:val="22"/>
                <w:szCs w:val="22"/>
                <w:lang w:val="ro-RO"/>
              </w:rPr>
            </w:pPr>
          </w:p>
        </w:tc>
        <w:tc>
          <w:tcPr>
            <w:tcW w:w="678" w:type="dxa"/>
            <w:vMerge/>
            <w:vAlign w:val="center"/>
          </w:tcPr>
          <w:p w:rsidR="00745C15" w:rsidRPr="00BF2A28" w:rsidRDefault="00745C15" w:rsidP="00745C15">
            <w:pPr>
              <w:ind w:left="-57" w:right="-57"/>
              <w:jc w:val="center"/>
              <w:rPr>
                <w:sz w:val="22"/>
                <w:szCs w:val="22"/>
                <w:lang w:val="ro-RO"/>
              </w:rPr>
            </w:pPr>
          </w:p>
        </w:tc>
        <w:tc>
          <w:tcPr>
            <w:tcW w:w="1014" w:type="dxa"/>
            <w:vMerge/>
            <w:vAlign w:val="center"/>
          </w:tcPr>
          <w:p w:rsidR="00745C15" w:rsidRPr="00BF2A28" w:rsidRDefault="00745C15" w:rsidP="00745C15">
            <w:pPr>
              <w:ind w:left="-57" w:right="-57"/>
              <w:jc w:val="center"/>
              <w:rPr>
                <w:sz w:val="22"/>
                <w:szCs w:val="22"/>
                <w:lang w:val="ro-RO"/>
              </w:rPr>
            </w:pPr>
          </w:p>
        </w:tc>
      </w:tr>
      <w:tr w:rsidR="00745C15" w:rsidRPr="0094335F" w:rsidTr="006A19DA">
        <w:trPr>
          <w:trHeight w:val="90"/>
        </w:trPr>
        <w:tc>
          <w:tcPr>
            <w:tcW w:w="1276" w:type="dxa"/>
            <w:tcBorders>
              <w:top w:val="single" w:sz="4" w:space="0" w:color="auto"/>
              <w:bottom w:val="single" w:sz="4" w:space="0" w:color="auto"/>
            </w:tcBorders>
            <w:vAlign w:val="center"/>
          </w:tcPr>
          <w:p w:rsidR="00745C15" w:rsidRPr="00C94932" w:rsidRDefault="00745C15" w:rsidP="006A19DA">
            <w:pPr>
              <w:ind w:left="-57" w:right="-57"/>
              <w:jc w:val="center"/>
              <w:rPr>
                <w:bCs/>
                <w:sz w:val="18"/>
                <w:szCs w:val="18"/>
                <w:lang w:val="ro-RO"/>
              </w:rPr>
            </w:pPr>
            <w:r>
              <w:rPr>
                <w:bCs/>
                <w:sz w:val="18"/>
                <w:szCs w:val="18"/>
                <w:lang w:val="ro-RO"/>
              </w:rPr>
              <w:t>S.10.A.119</w:t>
            </w:r>
          </w:p>
        </w:tc>
        <w:tc>
          <w:tcPr>
            <w:tcW w:w="6662" w:type="dxa"/>
            <w:tcBorders>
              <w:bottom w:val="single" w:sz="4" w:space="0" w:color="auto"/>
            </w:tcBorders>
          </w:tcPr>
          <w:p w:rsidR="00745C15" w:rsidRPr="00C94932" w:rsidRDefault="00745C15" w:rsidP="00745C15">
            <w:pPr>
              <w:ind w:left="-57" w:right="-57"/>
              <w:rPr>
                <w:bCs/>
                <w:color w:val="000000"/>
                <w:sz w:val="18"/>
                <w:szCs w:val="18"/>
                <w:lang w:val="en-US"/>
              </w:rPr>
            </w:pPr>
            <w:r w:rsidRPr="00C94932">
              <w:rPr>
                <w:color w:val="222222"/>
                <w:sz w:val="18"/>
                <w:szCs w:val="18"/>
                <w:shd w:val="clear" w:color="auto" w:fill="FFFFFF"/>
                <w:lang w:val="en-US"/>
              </w:rPr>
              <w:t>Metodologia</w:t>
            </w:r>
            <w:r>
              <w:rPr>
                <w:color w:val="222222"/>
                <w:sz w:val="18"/>
                <w:szCs w:val="18"/>
                <w:shd w:val="clear" w:color="auto" w:fill="FFFFFF"/>
                <w:lang w:val="en-US"/>
              </w:rPr>
              <w:t xml:space="preserve"> </w:t>
            </w:r>
            <w:r w:rsidRPr="00C94932">
              <w:rPr>
                <w:color w:val="222222"/>
                <w:sz w:val="18"/>
                <w:szCs w:val="18"/>
                <w:shd w:val="clear" w:color="auto" w:fill="FFFFFF"/>
                <w:lang w:val="en-US"/>
              </w:rPr>
              <w:t>cercetarii in realizarea</w:t>
            </w:r>
            <w:r>
              <w:rPr>
                <w:color w:val="222222"/>
                <w:sz w:val="18"/>
                <w:szCs w:val="18"/>
                <w:shd w:val="clear" w:color="auto" w:fill="FFFFFF"/>
                <w:lang w:val="en-US"/>
              </w:rPr>
              <w:t xml:space="preserve"> </w:t>
            </w:r>
            <w:r w:rsidRPr="00C94932">
              <w:rPr>
                <w:color w:val="222222"/>
                <w:sz w:val="18"/>
                <w:szCs w:val="18"/>
                <w:shd w:val="clear" w:color="auto" w:fill="FFFFFF"/>
                <w:lang w:val="en-US"/>
              </w:rPr>
              <w:t>tezei de licenta/Methodology of research in elaboration of thesis work </w:t>
            </w:r>
          </w:p>
        </w:tc>
        <w:tc>
          <w:tcPr>
            <w:tcW w:w="677" w:type="dxa"/>
            <w:vMerge/>
            <w:vAlign w:val="center"/>
          </w:tcPr>
          <w:p w:rsidR="00745C15" w:rsidRPr="00BF2A28" w:rsidRDefault="00745C15" w:rsidP="00745C15">
            <w:pPr>
              <w:ind w:left="-57" w:right="-57"/>
              <w:jc w:val="center"/>
              <w:rPr>
                <w:sz w:val="22"/>
                <w:szCs w:val="22"/>
                <w:lang w:val="ro-RO"/>
              </w:rPr>
            </w:pPr>
          </w:p>
        </w:tc>
        <w:tc>
          <w:tcPr>
            <w:tcW w:w="677" w:type="dxa"/>
            <w:vMerge/>
            <w:vAlign w:val="center"/>
          </w:tcPr>
          <w:p w:rsidR="00745C15" w:rsidRPr="00BF2A28" w:rsidRDefault="00745C15" w:rsidP="00745C15">
            <w:pPr>
              <w:ind w:left="-57" w:right="-57"/>
              <w:jc w:val="center"/>
              <w:rPr>
                <w:sz w:val="22"/>
                <w:szCs w:val="22"/>
                <w:lang w:val="ro-RO"/>
              </w:rPr>
            </w:pPr>
          </w:p>
        </w:tc>
        <w:tc>
          <w:tcPr>
            <w:tcW w:w="677" w:type="dxa"/>
            <w:vMerge/>
            <w:vAlign w:val="center"/>
          </w:tcPr>
          <w:p w:rsidR="00745C15" w:rsidRPr="00BF2A28" w:rsidRDefault="00745C15" w:rsidP="00745C15">
            <w:pPr>
              <w:ind w:left="-57" w:right="-57"/>
              <w:jc w:val="center"/>
              <w:rPr>
                <w:sz w:val="22"/>
                <w:szCs w:val="22"/>
                <w:lang w:val="ro-RO"/>
              </w:rPr>
            </w:pPr>
          </w:p>
        </w:tc>
        <w:tc>
          <w:tcPr>
            <w:tcW w:w="677" w:type="dxa"/>
            <w:vMerge/>
            <w:vAlign w:val="center"/>
          </w:tcPr>
          <w:p w:rsidR="00745C15" w:rsidRPr="00BF2A28" w:rsidRDefault="00745C15" w:rsidP="00745C15">
            <w:pPr>
              <w:ind w:left="-57" w:right="-57"/>
              <w:jc w:val="center"/>
              <w:rPr>
                <w:sz w:val="22"/>
                <w:szCs w:val="22"/>
                <w:lang w:val="ro-RO"/>
              </w:rPr>
            </w:pPr>
          </w:p>
        </w:tc>
        <w:tc>
          <w:tcPr>
            <w:tcW w:w="678" w:type="dxa"/>
            <w:vMerge/>
            <w:vAlign w:val="center"/>
          </w:tcPr>
          <w:p w:rsidR="00745C15" w:rsidRPr="00BF2A28" w:rsidRDefault="00745C15" w:rsidP="00745C15">
            <w:pPr>
              <w:ind w:left="-57" w:right="-57"/>
              <w:jc w:val="center"/>
              <w:rPr>
                <w:sz w:val="22"/>
                <w:szCs w:val="22"/>
                <w:lang w:val="ro-RO"/>
              </w:rPr>
            </w:pPr>
          </w:p>
        </w:tc>
        <w:tc>
          <w:tcPr>
            <w:tcW w:w="677" w:type="dxa"/>
            <w:vMerge/>
            <w:vAlign w:val="center"/>
          </w:tcPr>
          <w:p w:rsidR="00745C15" w:rsidRPr="00BF2A28" w:rsidRDefault="00745C15" w:rsidP="00745C15">
            <w:pPr>
              <w:ind w:left="-57" w:right="-57"/>
              <w:jc w:val="center"/>
              <w:rPr>
                <w:sz w:val="22"/>
                <w:szCs w:val="22"/>
                <w:lang w:val="ro-RO"/>
              </w:rPr>
            </w:pPr>
          </w:p>
        </w:tc>
        <w:tc>
          <w:tcPr>
            <w:tcW w:w="677" w:type="dxa"/>
            <w:vMerge/>
            <w:vAlign w:val="center"/>
          </w:tcPr>
          <w:p w:rsidR="00745C15" w:rsidRPr="00BF2A28" w:rsidRDefault="00745C15" w:rsidP="00745C15">
            <w:pPr>
              <w:ind w:left="-57" w:right="-57"/>
              <w:jc w:val="center"/>
              <w:rPr>
                <w:sz w:val="22"/>
                <w:szCs w:val="22"/>
                <w:lang w:val="ro-RO"/>
              </w:rPr>
            </w:pPr>
          </w:p>
        </w:tc>
        <w:tc>
          <w:tcPr>
            <w:tcW w:w="677" w:type="dxa"/>
            <w:vMerge/>
            <w:vAlign w:val="center"/>
          </w:tcPr>
          <w:p w:rsidR="00745C15" w:rsidRPr="00BF2A28" w:rsidRDefault="00745C15" w:rsidP="00745C15">
            <w:pPr>
              <w:ind w:left="-57" w:right="-57"/>
              <w:jc w:val="center"/>
              <w:rPr>
                <w:sz w:val="22"/>
                <w:szCs w:val="22"/>
                <w:lang w:val="ro-RO"/>
              </w:rPr>
            </w:pPr>
          </w:p>
        </w:tc>
        <w:tc>
          <w:tcPr>
            <w:tcW w:w="678" w:type="dxa"/>
            <w:vMerge/>
            <w:vAlign w:val="center"/>
          </w:tcPr>
          <w:p w:rsidR="00745C15" w:rsidRPr="00BF2A28" w:rsidRDefault="00745C15" w:rsidP="00745C15">
            <w:pPr>
              <w:ind w:left="-57" w:right="-57"/>
              <w:jc w:val="center"/>
              <w:rPr>
                <w:sz w:val="22"/>
                <w:szCs w:val="22"/>
                <w:lang w:val="ro-RO"/>
              </w:rPr>
            </w:pPr>
          </w:p>
        </w:tc>
        <w:tc>
          <w:tcPr>
            <w:tcW w:w="1014" w:type="dxa"/>
            <w:vMerge/>
            <w:vAlign w:val="center"/>
          </w:tcPr>
          <w:p w:rsidR="00745C15" w:rsidRPr="00BF2A28" w:rsidRDefault="00745C15" w:rsidP="00745C15">
            <w:pPr>
              <w:ind w:left="-57" w:right="-57"/>
              <w:jc w:val="center"/>
              <w:rPr>
                <w:sz w:val="22"/>
                <w:szCs w:val="22"/>
                <w:lang w:val="ro-RO"/>
              </w:rPr>
            </w:pPr>
          </w:p>
        </w:tc>
      </w:tr>
      <w:tr w:rsidR="00745C15" w:rsidRPr="00BF2A28" w:rsidTr="006A19DA">
        <w:trPr>
          <w:trHeight w:val="283"/>
        </w:trPr>
        <w:tc>
          <w:tcPr>
            <w:tcW w:w="1276" w:type="dxa"/>
            <w:vAlign w:val="center"/>
          </w:tcPr>
          <w:p w:rsidR="00745C15" w:rsidRPr="00BB435A" w:rsidRDefault="00745C15" w:rsidP="006A19DA">
            <w:pPr>
              <w:ind w:left="-57" w:right="-57"/>
              <w:jc w:val="center"/>
              <w:rPr>
                <w:bCs/>
                <w:sz w:val="18"/>
                <w:szCs w:val="18"/>
                <w:lang w:val="ro-RO"/>
              </w:rPr>
            </w:pPr>
            <w:r>
              <w:rPr>
                <w:bCs/>
                <w:sz w:val="18"/>
                <w:szCs w:val="18"/>
                <w:lang w:val="ro-RO"/>
              </w:rPr>
              <w:t>S.10.O.120</w:t>
            </w:r>
          </w:p>
        </w:tc>
        <w:tc>
          <w:tcPr>
            <w:tcW w:w="6662" w:type="dxa"/>
            <w:vAlign w:val="center"/>
          </w:tcPr>
          <w:p w:rsidR="00745C15" w:rsidRPr="00BB435A" w:rsidRDefault="00745C15" w:rsidP="00745C15">
            <w:pPr>
              <w:ind w:left="-57" w:right="-57"/>
              <w:rPr>
                <w:bCs/>
                <w:sz w:val="18"/>
                <w:szCs w:val="18"/>
                <w:lang w:val="ro-RO"/>
              </w:rPr>
            </w:pPr>
            <w:r>
              <w:rPr>
                <w:bCs/>
                <w:sz w:val="18"/>
                <w:szCs w:val="18"/>
                <w:lang w:val="ro-RO"/>
              </w:rPr>
              <w:t>Parodontologie și medicină orală pediatrică/Pediatric parodontology and oral medicine</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8"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8"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1014" w:type="dxa"/>
            <w:vAlign w:val="center"/>
          </w:tcPr>
          <w:p w:rsidR="00745C15" w:rsidRPr="00BF2A28" w:rsidRDefault="00745C15" w:rsidP="00745C15">
            <w:pPr>
              <w:ind w:left="-57" w:right="-57"/>
              <w:jc w:val="center"/>
              <w:rPr>
                <w:sz w:val="22"/>
                <w:szCs w:val="22"/>
                <w:lang w:val="ro-RO"/>
              </w:rPr>
            </w:pPr>
            <w:r>
              <w:rPr>
                <w:sz w:val="22"/>
                <w:szCs w:val="22"/>
                <w:lang w:val="ro-RO"/>
              </w:rPr>
              <w:t>4</w:t>
            </w:r>
          </w:p>
        </w:tc>
      </w:tr>
      <w:tr w:rsidR="00745C15" w:rsidRPr="00BF2A28" w:rsidTr="006A19DA">
        <w:trPr>
          <w:trHeight w:val="283"/>
        </w:trPr>
        <w:tc>
          <w:tcPr>
            <w:tcW w:w="1276" w:type="dxa"/>
            <w:vAlign w:val="center"/>
          </w:tcPr>
          <w:p w:rsidR="00745C15" w:rsidRPr="00BB435A" w:rsidRDefault="00745C15" w:rsidP="006A19DA">
            <w:pPr>
              <w:ind w:left="-57" w:right="-57"/>
              <w:jc w:val="center"/>
              <w:rPr>
                <w:bCs/>
                <w:sz w:val="18"/>
                <w:szCs w:val="18"/>
                <w:lang w:val="ro-RO"/>
              </w:rPr>
            </w:pPr>
            <w:r w:rsidRPr="00BB435A">
              <w:rPr>
                <w:bCs/>
                <w:sz w:val="18"/>
                <w:szCs w:val="18"/>
                <w:lang w:val="ro-RO"/>
              </w:rPr>
              <w:t>S.10.O.12</w:t>
            </w:r>
            <w:r>
              <w:rPr>
                <w:bCs/>
                <w:sz w:val="18"/>
                <w:szCs w:val="18"/>
                <w:lang w:val="ro-RO"/>
              </w:rPr>
              <w:t>1</w:t>
            </w:r>
          </w:p>
        </w:tc>
        <w:tc>
          <w:tcPr>
            <w:tcW w:w="6662" w:type="dxa"/>
            <w:vAlign w:val="center"/>
          </w:tcPr>
          <w:p w:rsidR="00745C15" w:rsidRPr="00BB435A" w:rsidRDefault="00745C15" w:rsidP="00745C15">
            <w:pPr>
              <w:ind w:left="-57" w:right="-57"/>
              <w:rPr>
                <w:sz w:val="18"/>
                <w:szCs w:val="18"/>
                <w:lang w:val="ro-RO"/>
              </w:rPr>
            </w:pPr>
            <w:r w:rsidRPr="00BB435A">
              <w:rPr>
                <w:bCs/>
                <w:sz w:val="18"/>
                <w:szCs w:val="18"/>
                <w:lang w:val="ro-RO"/>
              </w:rPr>
              <w:t>Chirurgie OMF pediatrică/  Pediatric OMF surgery</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8"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8"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1014" w:type="dxa"/>
            <w:vAlign w:val="center"/>
          </w:tcPr>
          <w:p w:rsidR="00745C15" w:rsidRPr="00BF2A28" w:rsidRDefault="00745C15" w:rsidP="00745C15">
            <w:pPr>
              <w:ind w:left="-57" w:right="-57"/>
              <w:jc w:val="center"/>
              <w:rPr>
                <w:sz w:val="22"/>
                <w:szCs w:val="22"/>
                <w:lang w:val="ro-RO"/>
              </w:rPr>
            </w:pPr>
            <w:r>
              <w:rPr>
                <w:sz w:val="22"/>
                <w:szCs w:val="22"/>
                <w:lang w:val="ro-RO"/>
              </w:rPr>
              <w:t>3</w:t>
            </w:r>
          </w:p>
        </w:tc>
      </w:tr>
      <w:tr w:rsidR="00745C15" w:rsidRPr="00BF2A28" w:rsidTr="006A19DA">
        <w:trPr>
          <w:trHeight w:val="283"/>
        </w:trPr>
        <w:tc>
          <w:tcPr>
            <w:tcW w:w="1276" w:type="dxa"/>
            <w:vAlign w:val="center"/>
          </w:tcPr>
          <w:p w:rsidR="00745C15" w:rsidRPr="00BB435A" w:rsidRDefault="00745C15" w:rsidP="006A19DA">
            <w:pPr>
              <w:ind w:left="-57" w:right="-57"/>
              <w:jc w:val="center"/>
              <w:rPr>
                <w:bCs/>
                <w:sz w:val="18"/>
                <w:szCs w:val="18"/>
                <w:lang w:val="ro-RO"/>
              </w:rPr>
            </w:pPr>
            <w:r>
              <w:rPr>
                <w:bCs/>
                <w:sz w:val="18"/>
                <w:szCs w:val="18"/>
                <w:lang w:val="ro-RO"/>
              </w:rPr>
              <w:t>S.10.O.122</w:t>
            </w:r>
          </w:p>
        </w:tc>
        <w:tc>
          <w:tcPr>
            <w:tcW w:w="6662" w:type="dxa"/>
            <w:vAlign w:val="center"/>
          </w:tcPr>
          <w:p w:rsidR="00745C15" w:rsidRPr="00BB435A" w:rsidRDefault="00745C15" w:rsidP="00745C15">
            <w:pPr>
              <w:ind w:left="-57" w:right="-57"/>
              <w:rPr>
                <w:bCs/>
                <w:sz w:val="18"/>
                <w:szCs w:val="18"/>
                <w:lang w:val="ro-RO"/>
              </w:rPr>
            </w:pPr>
            <w:r w:rsidRPr="00BB435A">
              <w:rPr>
                <w:bCs/>
                <w:sz w:val="18"/>
                <w:szCs w:val="18"/>
                <w:lang w:val="ro-RO"/>
              </w:rPr>
              <w:t>Ortodonție/  Orthodontics</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8"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8"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1014" w:type="dxa"/>
            <w:vAlign w:val="center"/>
          </w:tcPr>
          <w:p w:rsidR="00745C15" w:rsidRPr="00BF2A28" w:rsidRDefault="00745C15" w:rsidP="00745C15">
            <w:pPr>
              <w:ind w:left="-57" w:right="-57"/>
              <w:jc w:val="center"/>
              <w:rPr>
                <w:sz w:val="22"/>
                <w:szCs w:val="22"/>
                <w:lang w:val="ro-RO"/>
              </w:rPr>
            </w:pPr>
            <w:r>
              <w:rPr>
                <w:sz w:val="22"/>
                <w:szCs w:val="22"/>
                <w:lang w:val="ro-RO"/>
              </w:rPr>
              <w:t>3</w:t>
            </w:r>
          </w:p>
        </w:tc>
      </w:tr>
      <w:tr w:rsidR="00745C15" w:rsidRPr="00BF2A28" w:rsidTr="006A19DA">
        <w:trPr>
          <w:trHeight w:val="283"/>
        </w:trPr>
        <w:tc>
          <w:tcPr>
            <w:tcW w:w="1276" w:type="dxa"/>
            <w:vAlign w:val="center"/>
          </w:tcPr>
          <w:p w:rsidR="00745C15" w:rsidRPr="00BB435A" w:rsidRDefault="00745C15" w:rsidP="006A19DA">
            <w:pPr>
              <w:ind w:left="-57" w:right="-57"/>
              <w:jc w:val="center"/>
              <w:rPr>
                <w:bCs/>
                <w:sz w:val="18"/>
                <w:szCs w:val="18"/>
                <w:lang w:val="ro-RO"/>
              </w:rPr>
            </w:pPr>
            <w:r>
              <w:rPr>
                <w:bCs/>
                <w:sz w:val="18"/>
                <w:szCs w:val="18"/>
                <w:lang w:val="ro-RO"/>
              </w:rPr>
              <w:t>S.10.O.123</w:t>
            </w:r>
          </w:p>
        </w:tc>
        <w:tc>
          <w:tcPr>
            <w:tcW w:w="6662" w:type="dxa"/>
            <w:vAlign w:val="center"/>
          </w:tcPr>
          <w:p w:rsidR="00745C15" w:rsidRPr="00BB435A" w:rsidRDefault="00745C15" w:rsidP="00745C15">
            <w:pPr>
              <w:ind w:left="-57" w:right="-57"/>
              <w:rPr>
                <w:bCs/>
                <w:sz w:val="18"/>
                <w:szCs w:val="18"/>
                <w:lang w:val="ro-RO"/>
              </w:rPr>
            </w:pPr>
            <w:r w:rsidRPr="00BB435A">
              <w:rPr>
                <w:bCs/>
                <w:sz w:val="18"/>
                <w:szCs w:val="18"/>
                <w:lang w:val="ro-RO"/>
              </w:rPr>
              <w:t>Patologie orală  /  Oral pathology</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8"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8"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1014" w:type="dxa"/>
            <w:vAlign w:val="center"/>
          </w:tcPr>
          <w:p w:rsidR="00745C15" w:rsidRPr="00BF2A28" w:rsidRDefault="00745C15" w:rsidP="00745C15">
            <w:pPr>
              <w:ind w:left="-57" w:right="-57"/>
              <w:jc w:val="center"/>
              <w:rPr>
                <w:sz w:val="22"/>
                <w:szCs w:val="22"/>
                <w:lang w:val="ro-RO"/>
              </w:rPr>
            </w:pPr>
            <w:r w:rsidRPr="00BF2A28">
              <w:rPr>
                <w:sz w:val="22"/>
                <w:szCs w:val="22"/>
                <w:lang w:val="ro-RO"/>
              </w:rPr>
              <w:t>4</w:t>
            </w:r>
          </w:p>
        </w:tc>
      </w:tr>
      <w:tr w:rsidR="00745C15" w:rsidRPr="00BF2A28" w:rsidTr="006A19DA">
        <w:trPr>
          <w:trHeight w:val="283"/>
        </w:trPr>
        <w:tc>
          <w:tcPr>
            <w:tcW w:w="1276" w:type="dxa"/>
            <w:vAlign w:val="center"/>
          </w:tcPr>
          <w:p w:rsidR="00745C15" w:rsidRPr="00BB435A" w:rsidRDefault="00745C15" w:rsidP="006A19DA">
            <w:pPr>
              <w:ind w:left="-57" w:right="-57"/>
              <w:jc w:val="center"/>
              <w:rPr>
                <w:bCs/>
                <w:sz w:val="18"/>
                <w:szCs w:val="18"/>
                <w:lang w:val="ro-RO"/>
              </w:rPr>
            </w:pPr>
            <w:r>
              <w:rPr>
                <w:bCs/>
                <w:sz w:val="18"/>
                <w:szCs w:val="18"/>
                <w:lang w:val="ro-RO"/>
              </w:rPr>
              <w:t>S.10.O.124</w:t>
            </w:r>
          </w:p>
        </w:tc>
        <w:tc>
          <w:tcPr>
            <w:tcW w:w="6662" w:type="dxa"/>
            <w:vAlign w:val="center"/>
          </w:tcPr>
          <w:p w:rsidR="00745C15" w:rsidRPr="00BB435A" w:rsidRDefault="00745C15" w:rsidP="00745C15">
            <w:pPr>
              <w:ind w:left="-57" w:right="-57"/>
              <w:rPr>
                <w:bCs/>
                <w:sz w:val="18"/>
                <w:szCs w:val="18"/>
                <w:lang w:val="ro-RO"/>
              </w:rPr>
            </w:pPr>
            <w:r w:rsidRPr="00BB435A">
              <w:rPr>
                <w:sz w:val="18"/>
                <w:szCs w:val="18"/>
                <w:lang w:val="ro-RO"/>
              </w:rPr>
              <w:t>Protezele atipice și protezarea pe implante/  Atypic</w:t>
            </w:r>
            <w:r>
              <w:rPr>
                <w:sz w:val="18"/>
                <w:szCs w:val="18"/>
                <w:lang w:val="ro-RO"/>
              </w:rPr>
              <w:t xml:space="preserve"> </w:t>
            </w:r>
            <w:r w:rsidRPr="00BB435A">
              <w:rPr>
                <w:sz w:val="18"/>
                <w:szCs w:val="18"/>
                <w:lang w:val="ro-RO"/>
              </w:rPr>
              <w:t>prosthesis</w:t>
            </w:r>
            <w:r>
              <w:rPr>
                <w:sz w:val="18"/>
                <w:szCs w:val="18"/>
                <w:lang w:val="ro-RO"/>
              </w:rPr>
              <w:t xml:space="preserve"> </w:t>
            </w:r>
            <w:r w:rsidRPr="00BB435A">
              <w:rPr>
                <w:sz w:val="18"/>
                <w:szCs w:val="18"/>
                <w:lang w:val="ro-RO"/>
              </w:rPr>
              <w:t>and</w:t>
            </w:r>
            <w:r>
              <w:rPr>
                <w:sz w:val="18"/>
                <w:szCs w:val="18"/>
                <w:lang w:val="ro-RO"/>
              </w:rPr>
              <w:t xml:space="preserve"> </w:t>
            </w:r>
            <w:r w:rsidRPr="00BB435A">
              <w:rPr>
                <w:sz w:val="18"/>
                <w:szCs w:val="18"/>
                <w:lang w:val="ro-RO"/>
              </w:rPr>
              <w:t>prosthesis on implants</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8"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678" w:type="dxa"/>
            <w:vAlign w:val="center"/>
          </w:tcPr>
          <w:p w:rsidR="00745C15" w:rsidRPr="00BF2A28" w:rsidRDefault="00745C15" w:rsidP="00745C15">
            <w:pPr>
              <w:ind w:left="-57" w:right="-57"/>
              <w:jc w:val="center"/>
              <w:rPr>
                <w:sz w:val="22"/>
                <w:szCs w:val="22"/>
                <w:lang w:val="ro-RO"/>
              </w:rPr>
            </w:pPr>
            <w:r w:rsidRPr="00BF2A28">
              <w:rPr>
                <w:sz w:val="22"/>
                <w:szCs w:val="22"/>
                <w:lang w:val="ro-RO"/>
              </w:rPr>
              <w:t>+</w:t>
            </w:r>
          </w:p>
        </w:tc>
        <w:tc>
          <w:tcPr>
            <w:tcW w:w="1014" w:type="dxa"/>
            <w:vAlign w:val="center"/>
          </w:tcPr>
          <w:p w:rsidR="00745C15" w:rsidRPr="00BF2A28" w:rsidRDefault="00745C15" w:rsidP="00745C15">
            <w:pPr>
              <w:ind w:left="-57" w:right="-57"/>
              <w:jc w:val="center"/>
              <w:rPr>
                <w:sz w:val="22"/>
                <w:szCs w:val="22"/>
                <w:lang w:val="ro-RO"/>
              </w:rPr>
            </w:pPr>
            <w:r>
              <w:rPr>
                <w:sz w:val="22"/>
                <w:szCs w:val="22"/>
                <w:lang w:val="ro-RO"/>
              </w:rPr>
              <w:t>4</w:t>
            </w:r>
          </w:p>
        </w:tc>
      </w:tr>
      <w:tr w:rsidR="00745C15" w:rsidRPr="00BF2A28" w:rsidTr="006A19DA">
        <w:trPr>
          <w:trHeight w:val="227"/>
        </w:trPr>
        <w:tc>
          <w:tcPr>
            <w:tcW w:w="1276" w:type="dxa"/>
            <w:vAlign w:val="center"/>
          </w:tcPr>
          <w:p w:rsidR="00745C15" w:rsidRPr="00BB435A" w:rsidRDefault="00745C15" w:rsidP="006A19DA">
            <w:pPr>
              <w:ind w:left="-57" w:right="-57"/>
              <w:jc w:val="center"/>
              <w:rPr>
                <w:bCs/>
                <w:sz w:val="18"/>
                <w:szCs w:val="18"/>
                <w:lang w:val="ro-RO"/>
              </w:rPr>
            </w:pPr>
            <w:r>
              <w:rPr>
                <w:bCs/>
                <w:sz w:val="18"/>
                <w:szCs w:val="18"/>
                <w:lang w:val="ro-RO"/>
              </w:rPr>
              <w:t>S.10.O.125</w:t>
            </w:r>
          </w:p>
        </w:tc>
        <w:tc>
          <w:tcPr>
            <w:tcW w:w="6662" w:type="dxa"/>
            <w:vAlign w:val="center"/>
          </w:tcPr>
          <w:p w:rsidR="00745C15" w:rsidRPr="00BB435A" w:rsidRDefault="00745C15" w:rsidP="00745C15">
            <w:pPr>
              <w:ind w:left="-57" w:right="-57"/>
              <w:rPr>
                <w:bCs/>
                <w:sz w:val="18"/>
                <w:szCs w:val="18"/>
                <w:lang w:val="ro-RO"/>
              </w:rPr>
            </w:pPr>
            <w:r w:rsidRPr="00BB435A">
              <w:rPr>
                <w:bCs/>
                <w:sz w:val="18"/>
                <w:szCs w:val="18"/>
                <w:lang w:val="ro-RO"/>
              </w:rPr>
              <w:t xml:space="preserve">Chirurgia preprotetică și parodontală. Chirurgia reconstructivă și estetică/ </w:t>
            </w:r>
            <w:r w:rsidRPr="00BB435A">
              <w:rPr>
                <w:bCs/>
                <w:color w:val="000000"/>
                <w:sz w:val="18"/>
                <w:szCs w:val="18"/>
                <w:lang w:val="ro-RO"/>
              </w:rPr>
              <w:t>Preprosthetic</w:t>
            </w:r>
            <w:r>
              <w:rPr>
                <w:bCs/>
                <w:color w:val="000000"/>
                <w:sz w:val="18"/>
                <w:szCs w:val="18"/>
                <w:lang w:val="ro-RO"/>
              </w:rPr>
              <w:t xml:space="preserve"> </w:t>
            </w:r>
            <w:r w:rsidRPr="00BB435A">
              <w:rPr>
                <w:bCs/>
                <w:color w:val="000000"/>
                <w:sz w:val="18"/>
                <w:szCs w:val="18"/>
                <w:lang w:val="ro-RO"/>
              </w:rPr>
              <w:t>and</w:t>
            </w:r>
            <w:r>
              <w:rPr>
                <w:bCs/>
                <w:color w:val="000000"/>
                <w:sz w:val="18"/>
                <w:szCs w:val="18"/>
                <w:lang w:val="ro-RO"/>
              </w:rPr>
              <w:t xml:space="preserve"> </w:t>
            </w:r>
            <w:r w:rsidRPr="00BB435A">
              <w:rPr>
                <w:bCs/>
                <w:color w:val="000000"/>
                <w:sz w:val="18"/>
                <w:szCs w:val="18"/>
                <w:lang w:val="ro-RO"/>
              </w:rPr>
              <w:t>periodontal</w:t>
            </w:r>
            <w:r>
              <w:rPr>
                <w:bCs/>
                <w:color w:val="000000"/>
                <w:sz w:val="18"/>
                <w:szCs w:val="18"/>
                <w:lang w:val="ro-RO"/>
              </w:rPr>
              <w:t xml:space="preserve"> </w:t>
            </w:r>
            <w:r w:rsidRPr="00BB435A">
              <w:rPr>
                <w:bCs/>
                <w:color w:val="000000"/>
                <w:sz w:val="18"/>
                <w:szCs w:val="18"/>
                <w:lang w:val="ro-RO"/>
              </w:rPr>
              <w:t>surgery. Reconstructive and</w:t>
            </w:r>
            <w:r>
              <w:rPr>
                <w:bCs/>
                <w:color w:val="000000"/>
                <w:sz w:val="18"/>
                <w:szCs w:val="18"/>
                <w:lang w:val="ro-RO"/>
              </w:rPr>
              <w:t xml:space="preserve"> </w:t>
            </w:r>
            <w:r w:rsidRPr="00BB435A">
              <w:rPr>
                <w:bCs/>
                <w:color w:val="000000"/>
                <w:sz w:val="18"/>
                <w:szCs w:val="18"/>
                <w:lang w:val="ro-RO"/>
              </w:rPr>
              <w:t>aesthetic</w:t>
            </w:r>
            <w:r>
              <w:rPr>
                <w:bCs/>
                <w:color w:val="000000"/>
                <w:sz w:val="18"/>
                <w:szCs w:val="18"/>
                <w:lang w:val="ro-RO"/>
              </w:rPr>
              <w:t xml:space="preserve"> </w:t>
            </w:r>
            <w:r w:rsidRPr="00BB435A">
              <w:rPr>
                <w:bCs/>
                <w:color w:val="000000"/>
                <w:sz w:val="18"/>
                <w:szCs w:val="18"/>
                <w:lang w:val="ro-RO"/>
              </w:rPr>
              <w:t>surgery</w:t>
            </w:r>
          </w:p>
        </w:tc>
        <w:tc>
          <w:tcPr>
            <w:tcW w:w="677"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678"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678"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1014" w:type="dxa"/>
            <w:vAlign w:val="center"/>
          </w:tcPr>
          <w:p w:rsidR="00745C15" w:rsidRDefault="00745C15" w:rsidP="00745C15">
            <w:pPr>
              <w:ind w:left="-57" w:right="-57"/>
              <w:jc w:val="center"/>
              <w:rPr>
                <w:sz w:val="22"/>
                <w:szCs w:val="22"/>
                <w:lang w:val="ro-RO"/>
              </w:rPr>
            </w:pPr>
            <w:r>
              <w:rPr>
                <w:sz w:val="22"/>
                <w:szCs w:val="22"/>
                <w:lang w:val="ro-RO"/>
              </w:rPr>
              <w:t>4</w:t>
            </w:r>
          </w:p>
        </w:tc>
      </w:tr>
      <w:tr w:rsidR="00745C15" w:rsidRPr="00BF2A28" w:rsidTr="006A19DA">
        <w:trPr>
          <w:trHeight w:val="283"/>
        </w:trPr>
        <w:tc>
          <w:tcPr>
            <w:tcW w:w="1276" w:type="dxa"/>
            <w:vAlign w:val="center"/>
          </w:tcPr>
          <w:p w:rsidR="00745C15" w:rsidRPr="00BB435A" w:rsidRDefault="00745C15" w:rsidP="006A19DA">
            <w:pPr>
              <w:ind w:left="-57" w:right="-57"/>
              <w:jc w:val="center"/>
              <w:rPr>
                <w:bCs/>
                <w:sz w:val="18"/>
                <w:szCs w:val="18"/>
                <w:lang w:val="ro-RO"/>
              </w:rPr>
            </w:pPr>
            <w:r>
              <w:rPr>
                <w:bCs/>
                <w:sz w:val="18"/>
                <w:szCs w:val="18"/>
                <w:lang w:val="ro-RO"/>
              </w:rPr>
              <w:t>S.10.O.126</w:t>
            </w:r>
          </w:p>
        </w:tc>
        <w:tc>
          <w:tcPr>
            <w:tcW w:w="6662" w:type="dxa"/>
            <w:vAlign w:val="center"/>
          </w:tcPr>
          <w:p w:rsidR="00745C15" w:rsidRPr="00BB435A" w:rsidRDefault="00745C15" w:rsidP="00745C15">
            <w:pPr>
              <w:ind w:left="-57" w:right="-57"/>
              <w:rPr>
                <w:bCs/>
                <w:sz w:val="18"/>
                <w:szCs w:val="18"/>
                <w:lang w:val="ro-RO"/>
              </w:rPr>
            </w:pPr>
            <w:r w:rsidRPr="00BB435A">
              <w:rPr>
                <w:bCs/>
                <w:sz w:val="18"/>
                <w:szCs w:val="18"/>
                <w:lang w:val="ro-RO"/>
              </w:rPr>
              <w:t xml:space="preserve">Teza de licență (TL). Examenul de absolvire (EA)/ </w:t>
            </w:r>
            <w:r w:rsidRPr="00BB435A">
              <w:rPr>
                <w:bCs/>
                <w:color w:val="000000"/>
                <w:sz w:val="18"/>
                <w:szCs w:val="18"/>
                <w:lang w:val="ro-RO"/>
              </w:rPr>
              <w:t>Thesiswork (TW).  Final exam (FE)</w:t>
            </w:r>
          </w:p>
        </w:tc>
        <w:tc>
          <w:tcPr>
            <w:tcW w:w="677"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678"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677"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678" w:type="dxa"/>
            <w:vAlign w:val="center"/>
          </w:tcPr>
          <w:p w:rsidR="00745C15" w:rsidRPr="00BF2A28" w:rsidRDefault="00745C15" w:rsidP="00745C15">
            <w:pPr>
              <w:ind w:left="-57" w:right="-57"/>
              <w:jc w:val="center"/>
              <w:rPr>
                <w:sz w:val="22"/>
                <w:szCs w:val="22"/>
                <w:lang w:val="ro-RO"/>
              </w:rPr>
            </w:pPr>
            <w:r>
              <w:rPr>
                <w:sz w:val="22"/>
                <w:szCs w:val="22"/>
                <w:lang w:val="ro-RO"/>
              </w:rPr>
              <w:t>+</w:t>
            </w:r>
          </w:p>
        </w:tc>
        <w:tc>
          <w:tcPr>
            <w:tcW w:w="1014" w:type="dxa"/>
            <w:vAlign w:val="center"/>
          </w:tcPr>
          <w:p w:rsidR="00745C15" w:rsidRDefault="00745C15" w:rsidP="00745C15">
            <w:pPr>
              <w:ind w:left="-57" w:right="-57"/>
              <w:jc w:val="center"/>
              <w:rPr>
                <w:sz w:val="22"/>
                <w:szCs w:val="22"/>
                <w:lang w:val="ro-RO"/>
              </w:rPr>
            </w:pPr>
            <w:r>
              <w:rPr>
                <w:sz w:val="22"/>
                <w:szCs w:val="22"/>
                <w:lang w:val="ro-RO"/>
              </w:rPr>
              <w:t>8</w:t>
            </w:r>
          </w:p>
        </w:tc>
      </w:tr>
    </w:tbl>
    <w:p w:rsidR="00AB65DC" w:rsidRPr="00BF2A28" w:rsidRDefault="00AB65DC" w:rsidP="00AB65DC">
      <w:pPr>
        <w:ind w:firstLine="720"/>
        <w:jc w:val="center"/>
        <w:rPr>
          <w:b/>
          <w:iCs/>
          <w:color w:val="000000"/>
          <w:szCs w:val="22"/>
          <w:lang w:val="ro-RO"/>
        </w:rPr>
      </w:pPr>
    </w:p>
    <w:p w:rsidR="00EB4897" w:rsidRPr="003002C0" w:rsidRDefault="005056FC" w:rsidP="00EB4897">
      <w:pPr>
        <w:pageBreakBefore/>
        <w:widowControl w:val="0"/>
        <w:spacing w:before="120"/>
        <w:jc w:val="center"/>
        <w:rPr>
          <w:b/>
          <w:caps/>
          <w:lang w:val="ro-RO"/>
        </w:rPr>
      </w:pPr>
      <w:r w:rsidRPr="003002C0">
        <w:rPr>
          <w:b/>
          <w:caps/>
          <w:lang w:val="ro-RO"/>
        </w:rPr>
        <w:lastRenderedPageBreak/>
        <w:t xml:space="preserve"> </w:t>
      </w:r>
      <w:r w:rsidR="00EB4897" w:rsidRPr="003002C0">
        <w:rPr>
          <w:b/>
          <w:caps/>
          <w:lang w:val="ro-RO"/>
        </w:rPr>
        <w:t xml:space="preserve">notă explicativă </w:t>
      </w:r>
    </w:p>
    <w:p w:rsidR="00EB4897" w:rsidRPr="003002C0" w:rsidRDefault="00EB4897" w:rsidP="00EB4897">
      <w:pPr>
        <w:jc w:val="center"/>
        <w:rPr>
          <w:b/>
          <w:lang w:val="ro-RO"/>
        </w:rPr>
      </w:pPr>
      <w:r w:rsidRPr="003002C0">
        <w:rPr>
          <w:b/>
          <w:lang w:val="ro-RO"/>
        </w:rPr>
        <w:t xml:space="preserve">la planul de învățământ pentru programul de studii 0911.1 </w:t>
      </w:r>
      <w:r w:rsidRPr="003002C0">
        <w:rPr>
          <w:b/>
          <w:caps/>
          <w:lang w:val="ro-RO"/>
        </w:rPr>
        <w:t>stomatologie</w:t>
      </w:r>
    </w:p>
    <w:p w:rsidR="00EB4897" w:rsidRPr="003002C0" w:rsidRDefault="00EB4897" w:rsidP="00EB4897">
      <w:pPr>
        <w:spacing w:before="120" w:after="120"/>
        <w:jc w:val="center"/>
        <w:rPr>
          <w:b/>
          <w:bCs/>
          <w:caps/>
          <w:lang w:val="ro-RO"/>
        </w:rPr>
      </w:pPr>
      <w:r w:rsidRPr="003002C0">
        <w:rPr>
          <w:b/>
          <w:bCs/>
          <w:caps/>
          <w:lang w:val="ro-RO"/>
        </w:rPr>
        <w:t>Concepția formării specialistului</w:t>
      </w:r>
    </w:p>
    <w:p w:rsidR="00EB4897" w:rsidRPr="003002C0" w:rsidRDefault="00EB4897" w:rsidP="00EB4897">
      <w:pPr>
        <w:widowControl w:val="0"/>
        <w:spacing w:before="80"/>
        <w:ind w:left="284" w:right="386" w:firstLine="567"/>
        <w:jc w:val="both"/>
        <w:rPr>
          <w:lang w:val="ro-RO"/>
        </w:rPr>
      </w:pPr>
      <w:r w:rsidRPr="003002C0">
        <w:rPr>
          <w:lang w:val="ro-RO"/>
        </w:rPr>
        <w:t xml:space="preserve">Învățământul în domeniul de formare profesională </w:t>
      </w:r>
      <w:r w:rsidRPr="003002C0">
        <w:rPr>
          <w:b/>
          <w:lang w:val="ro-RO"/>
        </w:rPr>
        <w:t>0911 Stomatologie</w:t>
      </w:r>
      <w:r w:rsidRPr="003002C0">
        <w:rPr>
          <w:lang w:val="ro-RO"/>
        </w:rPr>
        <w:t xml:space="preserve"> are misiunea de a pregăti specialiști de înaltă calificare, multilateral dezvoltați, capabili să asigure starea de sănătate orală a populației și prevenirea maladiilor stomatologice în rândul populației. Domeniul dat este orientat spre promovarea noilor metode și concepte moderne în asigurarea stării de sănătate orală a populației, utilizarea unui management eficient în diagnosticarea, tratamentul și prevenția afecțiunilor stomatologice.</w:t>
      </w:r>
    </w:p>
    <w:p w:rsidR="00EB4897" w:rsidRPr="003002C0" w:rsidRDefault="00EB4897" w:rsidP="00EB4897">
      <w:pPr>
        <w:widowControl w:val="0"/>
        <w:spacing w:before="60"/>
        <w:ind w:left="284" w:right="386" w:firstLine="567"/>
        <w:jc w:val="both"/>
        <w:rPr>
          <w:lang w:val="ro-RO"/>
        </w:rPr>
      </w:pPr>
      <w:r w:rsidRPr="003002C0">
        <w:rPr>
          <w:lang w:val="ro-RO"/>
        </w:rPr>
        <w:t>Necesitățile pentru programele de formare profesională au fost identificate la nivel național prin consultații cu Ministerul Sănătății,</w:t>
      </w:r>
      <w:r w:rsidR="003002C0">
        <w:rPr>
          <w:lang w:val="ro-RO"/>
        </w:rPr>
        <w:t>Muncii și Protecției Sociale,</w:t>
      </w:r>
      <w:r w:rsidRPr="003002C0">
        <w:rPr>
          <w:lang w:val="ro-RO"/>
        </w:rPr>
        <w:t xml:space="preserve"> conducătorii centrelor stomatologice:  republican și municipal, specialiștii de vârf din cadrul Asociației Stomatologilor din Republica Moldova.  Absolvenții sunt solicitați pe piața forței de muncă, deoarece asigurarea stării de sănătate orală este o cerință indispensabilă vieții umane.</w:t>
      </w:r>
    </w:p>
    <w:p w:rsidR="00EB4897" w:rsidRPr="003002C0" w:rsidRDefault="00EB4897" w:rsidP="00EB4897">
      <w:pPr>
        <w:widowControl w:val="0"/>
        <w:spacing w:before="60"/>
        <w:ind w:left="284" w:right="386" w:firstLine="567"/>
        <w:jc w:val="both"/>
        <w:rPr>
          <w:lang w:val="ro-RO"/>
        </w:rPr>
      </w:pPr>
      <w:r w:rsidRPr="003002C0">
        <w:rPr>
          <w:lang w:val="ro-RO"/>
        </w:rPr>
        <w:t xml:space="preserve">Programul de studii în Stomatologie  se adresează unor categorii foarte largi ale populației: absolvenți ai liceelor, colegiilor de medicină, instituțiilor de învățământ superior, care și-au planificat cariera profesională în domeniul stomatologiei. Programul dat de studiu are un caracter inovator, deoarece la elaborarea lui s-a ținut cont de complexitatea și caracterul multidisciplinar al activității specialiștilor din domeniul stomatologic și de necesitatea instruirii continue a lor. În acest caz pregătirea </w:t>
      </w:r>
      <w:r w:rsidRPr="003002C0">
        <w:rPr>
          <w:color w:val="000000"/>
          <w:lang w:val="ro-RO"/>
        </w:rPr>
        <w:t>calitativă</w:t>
      </w:r>
      <w:r w:rsidRPr="003002C0">
        <w:rPr>
          <w:lang w:val="ro-RO"/>
        </w:rPr>
        <w:t xml:space="preserve"> fundamentală a specialistului din domeniul Stomatologie  îi va permite continuarea ulterioară a studiilor în rezidențiat, masterat și doctorat.</w:t>
      </w:r>
    </w:p>
    <w:p w:rsidR="00EB4897" w:rsidRPr="003002C0" w:rsidRDefault="00EB4897" w:rsidP="00EB4897">
      <w:pPr>
        <w:widowControl w:val="0"/>
        <w:spacing w:before="120" w:after="40"/>
        <w:ind w:left="284" w:right="395" w:firstLine="567"/>
        <w:jc w:val="both"/>
        <w:rPr>
          <w:lang w:val="ro-RO"/>
        </w:rPr>
      </w:pPr>
      <w:r w:rsidRPr="003002C0">
        <w:rPr>
          <w:b/>
          <w:lang w:val="ro-RO"/>
        </w:rPr>
        <w:t xml:space="preserve">Misiunea </w:t>
      </w:r>
      <w:r w:rsidRPr="003002C0">
        <w:rPr>
          <w:lang w:val="ro-RO"/>
        </w:rPr>
        <w:t xml:space="preserve">programului de studiu </w:t>
      </w:r>
      <w:r w:rsidRPr="003002C0">
        <w:rPr>
          <w:b/>
          <w:lang w:val="ro-RO"/>
        </w:rPr>
        <w:t xml:space="preserve">Stomatologie </w:t>
      </w:r>
      <w:r w:rsidRPr="003002C0">
        <w:rPr>
          <w:lang w:val="ro-RO"/>
        </w:rPr>
        <w:t>este organizarea învățământului superior stomatologic modern pentru formarea medicilor stomatologi la nivelul actual al cunoaşterii, competitivi pentru sistemul de sănătate național și internațional; modernizarea continuă a procesului de instruire prin alinierea la standardele internaționale; organizarea formării continue prin perfecţionarea resurselor umane; formarea competenţelor profesionale și a celor din domeniul cercetării ştiinţifice.</w:t>
      </w:r>
    </w:p>
    <w:p w:rsidR="00EB4897" w:rsidRPr="003002C0" w:rsidRDefault="00EB4897" w:rsidP="00EB4897">
      <w:pPr>
        <w:widowControl w:val="0"/>
        <w:spacing w:before="120" w:after="40"/>
        <w:ind w:left="851"/>
        <w:rPr>
          <w:color w:val="000000"/>
          <w:lang w:val="ro-RO"/>
        </w:rPr>
      </w:pPr>
      <w:r w:rsidRPr="003002C0">
        <w:rPr>
          <w:b/>
          <w:lang w:val="ro-RO"/>
        </w:rPr>
        <w:t xml:space="preserve">Scopul </w:t>
      </w:r>
      <w:r w:rsidRPr="003002C0">
        <w:rPr>
          <w:color w:val="000000"/>
          <w:lang w:val="ro-RO"/>
        </w:rPr>
        <w:t>programul de studii este acumularea cunoștințelor de bază și specialitate în domeniul stomatologic, menite să asigure:</w:t>
      </w:r>
    </w:p>
    <w:p w:rsidR="00EB4897" w:rsidRPr="003002C0" w:rsidRDefault="00EB4897" w:rsidP="00EB4897">
      <w:pPr>
        <w:numPr>
          <w:ilvl w:val="0"/>
          <w:numId w:val="18"/>
        </w:numPr>
        <w:tabs>
          <w:tab w:val="clear" w:pos="360"/>
          <w:tab w:val="num" w:pos="851"/>
        </w:tabs>
        <w:ind w:left="1134" w:hanging="283"/>
        <w:jc w:val="both"/>
        <w:rPr>
          <w:lang w:val="ro-RO"/>
        </w:rPr>
      </w:pPr>
      <w:r w:rsidRPr="003002C0">
        <w:rPr>
          <w:lang w:val="ro-RO"/>
        </w:rPr>
        <w:t>Dezvoltarea motivației pentru profesie prin realizarea unui proces de învățământ de calitate;</w:t>
      </w:r>
    </w:p>
    <w:p w:rsidR="00EB4897" w:rsidRPr="003002C0" w:rsidRDefault="00EB4897" w:rsidP="00EB4897">
      <w:pPr>
        <w:numPr>
          <w:ilvl w:val="0"/>
          <w:numId w:val="18"/>
        </w:numPr>
        <w:tabs>
          <w:tab w:val="clear" w:pos="360"/>
          <w:tab w:val="num" w:pos="851"/>
        </w:tabs>
        <w:ind w:left="1134" w:hanging="283"/>
        <w:jc w:val="both"/>
        <w:rPr>
          <w:lang w:val="ro-RO"/>
        </w:rPr>
      </w:pPr>
      <w:r w:rsidRPr="003002C0">
        <w:rPr>
          <w:lang w:val="ro-RO"/>
        </w:rPr>
        <w:t>Integrarea activității teoretice cu practica medicală pentru dobândirea competențelor și abilităților necesare exercitării profesiei de medic stomatolog;</w:t>
      </w:r>
    </w:p>
    <w:p w:rsidR="00EB4897" w:rsidRPr="003002C0" w:rsidRDefault="00EB4897" w:rsidP="00EB4897">
      <w:pPr>
        <w:numPr>
          <w:ilvl w:val="0"/>
          <w:numId w:val="18"/>
        </w:numPr>
        <w:tabs>
          <w:tab w:val="clear" w:pos="360"/>
          <w:tab w:val="num" w:pos="851"/>
        </w:tabs>
        <w:ind w:left="1134" w:hanging="283"/>
        <w:jc w:val="both"/>
        <w:rPr>
          <w:lang w:val="ro-RO"/>
        </w:rPr>
      </w:pPr>
      <w:r w:rsidRPr="003002C0">
        <w:rPr>
          <w:lang w:val="ro-RO"/>
        </w:rPr>
        <w:t>Cooptarea studenților în activitatea de cercetare științifică, în scopul inițierii cu principiile de cercetare științifică;</w:t>
      </w:r>
    </w:p>
    <w:p w:rsidR="00EB4897" w:rsidRPr="003002C0" w:rsidRDefault="00EB4897" w:rsidP="00EB4897">
      <w:pPr>
        <w:numPr>
          <w:ilvl w:val="0"/>
          <w:numId w:val="18"/>
        </w:numPr>
        <w:tabs>
          <w:tab w:val="clear" w:pos="360"/>
          <w:tab w:val="num" w:pos="851"/>
        </w:tabs>
        <w:ind w:left="1134" w:hanging="283"/>
        <w:jc w:val="both"/>
        <w:rPr>
          <w:lang w:val="ro-RO"/>
        </w:rPr>
      </w:pPr>
      <w:r w:rsidRPr="003002C0">
        <w:rPr>
          <w:lang w:val="ro-RO"/>
        </w:rPr>
        <w:t>Promovarea învățământului superior pe plan național și internațional;</w:t>
      </w:r>
    </w:p>
    <w:p w:rsidR="00EB4897" w:rsidRPr="003002C0" w:rsidRDefault="00EB4897" w:rsidP="00EB4897">
      <w:pPr>
        <w:numPr>
          <w:ilvl w:val="0"/>
          <w:numId w:val="18"/>
        </w:numPr>
        <w:tabs>
          <w:tab w:val="clear" w:pos="360"/>
          <w:tab w:val="num" w:pos="851"/>
        </w:tabs>
        <w:ind w:left="1134" w:hanging="283"/>
        <w:jc w:val="both"/>
        <w:rPr>
          <w:lang w:val="ro-RO"/>
        </w:rPr>
      </w:pPr>
      <w:r w:rsidRPr="003002C0">
        <w:rPr>
          <w:lang w:val="ro-RO"/>
        </w:rPr>
        <w:t>Asigurarea calității în învățământul superior, perfecționarea managementului educațional;</w:t>
      </w:r>
    </w:p>
    <w:p w:rsidR="00EB4897" w:rsidRPr="003002C0" w:rsidRDefault="00EB4897" w:rsidP="00EB4897">
      <w:pPr>
        <w:numPr>
          <w:ilvl w:val="0"/>
          <w:numId w:val="18"/>
        </w:numPr>
        <w:tabs>
          <w:tab w:val="clear" w:pos="360"/>
          <w:tab w:val="num" w:pos="851"/>
        </w:tabs>
        <w:ind w:left="1134" w:hanging="283"/>
        <w:jc w:val="both"/>
        <w:rPr>
          <w:lang w:val="ro-RO"/>
        </w:rPr>
      </w:pPr>
      <w:r w:rsidRPr="003002C0">
        <w:rPr>
          <w:lang w:val="ro-RO"/>
        </w:rPr>
        <w:t>Modernizarea învățământului superior în perspectiva integrării în Spațiul Comun European al Învățământului Superior;</w:t>
      </w:r>
    </w:p>
    <w:p w:rsidR="00EB4897" w:rsidRPr="003002C0" w:rsidRDefault="00EB4897" w:rsidP="00EB4897">
      <w:pPr>
        <w:numPr>
          <w:ilvl w:val="0"/>
          <w:numId w:val="18"/>
        </w:numPr>
        <w:tabs>
          <w:tab w:val="clear" w:pos="360"/>
          <w:tab w:val="num" w:pos="851"/>
        </w:tabs>
        <w:ind w:left="1134" w:hanging="283"/>
        <w:jc w:val="both"/>
        <w:rPr>
          <w:lang w:val="ro-RO"/>
        </w:rPr>
      </w:pPr>
      <w:r w:rsidRPr="003002C0">
        <w:rPr>
          <w:lang w:val="ro-RO"/>
        </w:rPr>
        <w:t xml:space="preserve">Perfecționarea, raționalizarea și compatibilizarea planurilor de învățământ la nivel național și european; </w:t>
      </w:r>
    </w:p>
    <w:p w:rsidR="00EB4897" w:rsidRPr="003002C0" w:rsidRDefault="00EB4897" w:rsidP="00EB4897">
      <w:pPr>
        <w:numPr>
          <w:ilvl w:val="0"/>
          <w:numId w:val="18"/>
        </w:numPr>
        <w:tabs>
          <w:tab w:val="clear" w:pos="360"/>
          <w:tab w:val="num" w:pos="851"/>
        </w:tabs>
        <w:ind w:left="1134" w:hanging="283"/>
        <w:jc w:val="both"/>
        <w:rPr>
          <w:lang w:val="ro-RO"/>
        </w:rPr>
      </w:pPr>
      <w:r w:rsidRPr="003002C0">
        <w:rPr>
          <w:lang w:val="ro-RO"/>
        </w:rPr>
        <w:t>Crearea condițiilor pentru o mobilitate academică reală și recunoașterea reciprocă a perioadelor și actelor de studii.</w:t>
      </w:r>
    </w:p>
    <w:p w:rsidR="00EB4897" w:rsidRPr="003002C0" w:rsidRDefault="00EB4897" w:rsidP="00EB4897">
      <w:pPr>
        <w:widowControl w:val="0"/>
        <w:spacing w:before="120" w:after="40"/>
        <w:ind w:left="851"/>
        <w:rPr>
          <w:b/>
          <w:lang w:val="ro-RO"/>
        </w:rPr>
      </w:pPr>
      <w:r w:rsidRPr="003002C0">
        <w:rPr>
          <w:b/>
          <w:lang w:val="ro-RO"/>
        </w:rPr>
        <w:t>Caracteristici</w:t>
      </w:r>
    </w:p>
    <w:p w:rsidR="00EB4897" w:rsidRPr="003002C0" w:rsidRDefault="00EB4897" w:rsidP="00EB4897">
      <w:pPr>
        <w:widowControl w:val="0"/>
        <w:ind w:left="284" w:right="386" w:firstLine="567"/>
        <w:jc w:val="both"/>
        <w:rPr>
          <w:color w:val="000000"/>
          <w:lang w:val="ro-RO"/>
        </w:rPr>
      </w:pPr>
      <w:r w:rsidRPr="003002C0">
        <w:rPr>
          <w:lang w:val="ro-RO"/>
        </w:rPr>
        <w:t>Durata</w:t>
      </w:r>
      <w:r w:rsidRPr="003002C0">
        <w:rPr>
          <w:color w:val="000000"/>
          <w:lang w:val="ro-RO"/>
        </w:rPr>
        <w:t xml:space="preserve"> instruirii medicilor stomatologi este de 5 ani. După </w:t>
      </w:r>
      <w:r w:rsidRPr="003002C0">
        <w:rPr>
          <w:i/>
          <w:color w:val="000000"/>
          <w:lang w:val="ro-RO"/>
        </w:rPr>
        <w:t xml:space="preserve">funcţia </w:t>
      </w:r>
      <w:r w:rsidRPr="003002C0">
        <w:rPr>
          <w:color w:val="000000"/>
          <w:lang w:val="ro-RO"/>
        </w:rPr>
        <w:t xml:space="preserve">în formarea profesională iniţială prin competenţe generale şi competenţe specifice, unităţile de curs sunt grupate în următoarele componente: </w:t>
      </w:r>
    </w:p>
    <w:p w:rsidR="00EB4897" w:rsidRPr="003002C0" w:rsidRDefault="00EB4897" w:rsidP="00EB4897">
      <w:pPr>
        <w:numPr>
          <w:ilvl w:val="0"/>
          <w:numId w:val="9"/>
        </w:numPr>
        <w:ind w:left="1134" w:hanging="283"/>
        <w:jc w:val="both"/>
        <w:rPr>
          <w:color w:val="000000"/>
          <w:lang w:val="ro-RO"/>
        </w:rPr>
      </w:pPr>
      <w:r w:rsidRPr="003002C0">
        <w:rPr>
          <w:color w:val="000000"/>
          <w:lang w:val="ro-RO"/>
        </w:rPr>
        <w:t xml:space="preserve">componenta </w:t>
      </w:r>
      <w:r w:rsidRPr="003002C0">
        <w:rPr>
          <w:i/>
          <w:iCs/>
          <w:color w:val="000000"/>
          <w:lang w:val="ro-RO"/>
        </w:rPr>
        <w:t>fundamentală (cod F)</w:t>
      </w:r>
      <w:r w:rsidRPr="003002C0">
        <w:rPr>
          <w:color w:val="000000"/>
          <w:lang w:val="ro-RO"/>
        </w:rPr>
        <w:t>;</w:t>
      </w:r>
    </w:p>
    <w:p w:rsidR="00EB4897" w:rsidRPr="003002C0" w:rsidRDefault="00EB4897" w:rsidP="00EB4897">
      <w:pPr>
        <w:numPr>
          <w:ilvl w:val="0"/>
          <w:numId w:val="9"/>
        </w:numPr>
        <w:ind w:left="1134" w:hanging="283"/>
        <w:jc w:val="both"/>
        <w:rPr>
          <w:color w:val="000000"/>
          <w:lang w:val="ro-RO"/>
        </w:rPr>
      </w:pPr>
      <w:r w:rsidRPr="003002C0">
        <w:rPr>
          <w:color w:val="000000"/>
          <w:lang w:val="ro-RO"/>
        </w:rPr>
        <w:t xml:space="preserve">componenta </w:t>
      </w:r>
      <w:r w:rsidRPr="003002C0">
        <w:rPr>
          <w:i/>
          <w:iCs/>
          <w:color w:val="000000"/>
          <w:lang w:val="ro-RO"/>
        </w:rPr>
        <w:t>de formare a abilităţilor şi competenţelor generale (cod G)</w:t>
      </w:r>
      <w:r w:rsidRPr="003002C0">
        <w:rPr>
          <w:color w:val="000000"/>
          <w:lang w:val="ro-RO"/>
        </w:rPr>
        <w:t>;</w:t>
      </w:r>
    </w:p>
    <w:p w:rsidR="00EB4897" w:rsidRPr="003002C0" w:rsidRDefault="00EB4897" w:rsidP="00EB4897">
      <w:pPr>
        <w:numPr>
          <w:ilvl w:val="0"/>
          <w:numId w:val="9"/>
        </w:numPr>
        <w:ind w:left="1134" w:hanging="283"/>
        <w:jc w:val="both"/>
        <w:rPr>
          <w:color w:val="000000"/>
          <w:lang w:val="ro-RO"/>
        </w:rPr>
      </w:pPr>
      <w:r w:rsidRPr="003002C0">
        <w:rPr>
          <w:color w:val="000000"/>
          <w:lang w:val="ro-RO"/>
        </w:rPr>
        <w:lastRenderedPageBreak/>
        <w:t xml:space="preserve">componenta </w:t>
      </w:r>
      <w:r w:rsidRPr="003002C0">
        <w:rPr>
          <w:i/>
          <w:iCs/>
          <w:color w:val="000000"/>
          <w:lang w:val="ro-RO"/>
        </w:rPr>
        <w:t>de orientare socio-umanistică (cod U)</w:t>
      </w:r>
      <w:r w:rsidRPr="003002C0">
        <w:rPr>
          <w:color w:val="000000"/>
          <w:lang w:val="ro-RO"/>
        </w:rPr>
        <w:t>;</w:t>
      </w:r>
    </w:p>
    <w:p w:rsidR="00EB4897" w:rsidRPr="003002C0" w:rsidRDefault="00EB4897" w:rsidP="00EB4897">
      <w:pPr>
        <w:widowControl w:val="0"/>
        <w:numPr>
          <w:ilvl w:val="0"/>
          <w:numId w:val="9"/>
        </w:numPr>
        <w:ind w:left="1134" w:hanging="283"/>
        <w:jc w:val="both"/>
        <w:rPr>
          <w:color w:val="000000"/>
          <w:lang w:val="ro-RO"/>
        </w:rPr>
      </w:pPr>
      <w:r w:rsidRPr="003002C0">
        <w:rPr>
          <w:color w:val="000000"/>
          <w:lang w:val="ro-RO"/>
        </w:rPr>
        <w:t xml:space="preserve">componenta </w:t>
      </w:r>
      <w:r w:rsidRPr="003002C0">
        <w:rPr>
          <w:i/>
          <w:iCs/>
          <w:color w:val="000000"/>
          <w:lang w:val="ro-RO"/>
        </w:rPr>
        <w:t>de specialitate</w:t>
      </w:r>
      <w:r w:rsidRPr="003002C0">
        <w:rPr>
          <w:color w:val="000000"/>
          <w:lang w:val="ro-RO"/>
        </w:rPr>
        <w:t xml:space="preserve"> - de (cod S).</w:t>
      </w:r>
    </w:p>
    <w:p w:rsidR="00EB4897" w:rsidRPr="003002C0" w:rsidRDefault="00EB4897" w:rsidP="00EB4897">
      <w:pPr>
        <w:widowControl w:val="0"/>
        <w:spacing w:before="80"/>
        <w:ind w:left="284" w:right="386" w:firstLine="567"/>
        <w:jc w:val="both"/>
        <w:rPr>
          <w:color w:val="000000"/>
          <w:lang w:val="ro-RO"/>
        </w:rPr>
      </w:pPr>
      <w:r w:rsidRPr="003002C0">
        <w:rPr>
          <w:color w:val="000000"/>
          <w:lang w:val="ro-RO"/>
        </w:rPr>
        <w:t xml:space="preserve">Primii trei ani </w:t>
      </w:r>
      <w:r w:rsidRPr="003002C0">
        <w:rPr>
          <w:lang w:val="ro-RO"/>
        </w:rPr>
        <w:t>studenţii</w:t>
      </w:r>
      <w:r w:rsidRPr="003002C0">
        <w:rPr>
          <w:color w:val="000000"/>
          <w:lang w:val="ro-RO"/>
        </w:rPr>
        <w:t xml:space="preserve"> studiază disciplinele de cultură generală şi social umaniste, fundamentale, iar în ultimii doi ani accentul este pus pe disciplinele de specialitate. După </w:t>
      </w:r>
      <w:r w:rsidRPr="003002C0">
        <w:rPr>
          <w:i/>
          <w:color w:val="000000"/>
          <w:lang w:val="ro-RO"/>
        </w:rPr>
        <w:t xml:space="preserve">gradul de obligativitate </w:t>
      </w:r>
      <w:r w:rsidRPr="003002C0">
        <w:rPr>
          <w:color w:val="000000"/>
          <w:lang w:val="ro-RO"/>
        </w:rPr>
        <w:t xml:space="preserve">şi </w:t>
      </w:r>
      <w:r w:rsidRPr="003002C0">
        <w:rPr>
          <w:i/>
          <w:color w:val="000000"/>
          <w:lang w:val="ro-RO"/>
        </w:rPr>
        <w:t>posibilitatea de alegere,</w:t>
      </w:r>
      <w:r w:rsidRPr="003002C0">
        <w:rPr>
          <w:color w:val="000000"/>
          <w:lang w:val="ro-RO"/>
        </w:rPr>
        <w:t>unităţile de curs se clasifică în:</w:t>
      </w:r>
    </w:p>
    <w:p w:rsidR="00EB4897" w:rsidRPr="003002C0" w:rsidRDefault="00EB4897" w:rsidP="00EB4897">
      <w:pPr>
        <w:numPr>
          <w:ilvl w:val="0"/>
          <w:numId w:val="10"/>
        </w:numPr>
        <w:ind w:left="1134" w:hanging="283"/>
        <w:jc w:val="both"/>
        <w:rPr>
          <w:color w:val="000000"/>
          <w:lang w:val="ro-RO"/>
        </w:rPr>
      </w:pPr>
      <w:r w:rsidRPr="003002C0">
        <w:rPr>
          <w:i/>
          <w:iCs/>
          <w:color w:val="000000"/>
          <w:lang w:val="ro-RO"/>
        </w:rPr>
        <w:t>obligatorii</w:t>
      </w:r>
      <w:r w:rsidRPr="003002C0">
        <w:rPr>
          <w:color w:val="000000"/>
          <w:lang w:val="ro-RO"/>
        </w:rPr>
        <w:t>;</w:t>
      </w:r>
    </w:p>
    <w:p w:rsidR="00EB4897" w:rsidRPr="003002C0" w:rsidRDefault="00EB4897" w:rsidP="00EB4897">
      <w:pPr>
        <w:numPr>
          <w:ilvl w:val="0"/>
          <w:numId w:val="10"/>
        </w:numPr>
        <w:ind w:left="1134" w:hanging="283"/>
        <w:jc w:val="both"/>
        <w:rPr>
          <w:color w:val="000000"/>
          <w:lang w:val="ro-RO"/>
        </w:rPr>
      </w:pPr>
      <w:r w:rsidRPr="003002C0">
        <w:rPr>
          <w:i/>
          <w:iCs/>
          <w:color w:val="000000"/>
          <w:lang w:val="ro-RO"/>
        </w:rPr>
        <w:t>opţionale</w:t>
      </w:r>
      <w:r w:rsidRPr="003002C0">
        <w:rPr>
          <w:color w:val="000000"/>
          <w:lang w:val="ro-RO"/>
        </w:rPr>
        <w:t>;</w:t>
      </w:r>
    </w:p>
    <w:p w:rsidR="00EB4897" w:rsidRPr="003002C0" w:rsidRDefault="00EB4897" w:rsidP="00EB4897">
      <w:pPr>
        <w:widowControl w:val="0"/>
        <w:numPr>
          <w:ilvl w:val="0"/>
          <w:numId w:val="10"/>
        </w:numPr>
        <w:tabs>
          <w:tab w:val="num" w:pos="540"/>
        </w:tabs>
        <w:ind w:left="1134" w:hanging="283"/>
        <w:jc w:val="both"/>
        <w:rPr>
          <w:color w:val="000000"/>
          <w:lang w:val="ro-RO"/>
        </w:rPr>
      </w:pPr>
      <w:r w:rsidRPr="003002C0">
        <w:rPr>
          <w:i/>
          <w:iCs/>
          <w:color w:val="000000"/>
          <w:lang w:val="ro-RO"/>
        </w:rPr>
        <w:t>la libera alegere</w:t>
      </w:r>
      <w:r w:rsidRPr="003002C0">
        <w:rPr>
          <w:color w:val="000000"/>
          <w:lang w:val="ro-RO"/>
        </w:rPr>
        <w:t>.</w:t>
      </w:r>
      <w:r w:rsidRPr="003002C0">
        <w:rPr>
          <w:color w:val="000000"/>
          <w:lang w:val="ro-RO"/>
        </w:rPr>
        <w:tab/>
      </w:r>
    </w:p>
    <w:p w:rsidR="00EB4897" w:rsidRPr="003002C0" w:rsidRDefault="00EB4897" w:rsidP="00EB4897">
      <w:pPr>
        <w:widowControl w:val="0"/>
        <w:spacing w:before="60"/>
        <w:ind w:left="284" w:right="386" w:firstLine="567"/>
        <w:jc w:val="both"/>
        <w:rPr>
          <w:lang w:val="ro-RO"/>
        </w:rPr>
      </w:pPr>
      <w:r w:rsidRPr="003002C0">
        <w:rPr>
          <w:lang w:val="ro-RO"/>
        </w:rPr>
        <w:t>Repartizarea pe semestre a disciplinelor este condiţionată de logica procesului de pregătire a unui medic stomatolog. Volumul mare de material didactic, care necesită preponderent contact direct cu profesorul atât la cursuri, dar în special la lucrări practice  și seminare, justifică durata semestrelor de 17 săptămâni. Totodată, numărul mare de discipline studiate pe parcursul semestrului, justifică repartizarea creditelor de studii și selectarea formei de evaluare a finalităților de curs în baza priorităților și importanței fiecăreia din ele în formarea viitorului specialist: de la 1 credit și mai mult și evaluarea finală a unității de curs prin colocvii fără notă – C; prin colocvii cu notă (diferențiate) – CD și examene - E. Astfel, graficul procesului de studii pentru anii I-III prevede anual 34 săptămâni de studii, repartizate în două semestre a câte 17 săptămâni fiecare, două sesiuni de examinare cu durata de 3 săptămâni la finele semestrelor. La anii IV și V semestrele sunt modulare,  astfel examenele sunt susținute la finele modulului. La anul V semestrul de primăvară este de 15 săptămâni și care se finalizează cu Examenul de absolvire.  Toate disciplinele sunt concepute cu activităţi didactice sub formă de cursuri şi aplicaţii practice (lucrări practice şi seminare).</w:t>
      </w:r>
    </w:p>
    <w:p w:rsidR="00EB4897" w:rsidRPr="003002C0" w:rsidRDefault="00EB4897" w:rsidP="00EB4897">
      <w:pPr>
        <w:widowControl w:val="0"/>
        <w:spacing w:before="60"/>
        <w:ind w:left="284" w:right="386" w:firstLine="567"/>
        <w:jc w:val="both"/>
        <w:rPr>
          <w:color w:val="000000"/>
          <w:lang w:val="ro-RO"/>
        </w:rPr>
      </w:pPr>
      <w:r w:rsidRPr="003002C0">
        <w:rPr>
          <w:color w:val="000000"/>
          <w:lang w:val="ro-RO"/>
        </w:rPr>
        <w:t xml:space="preserve">La Facultatea de Stomatologie există o concordanţă între planul de învăţământ şi misiunea specialităţii: disciplinele fundamentale furnizează cunoştinţele de bază pentru </w:t>
      </w:r>
      <w:r w:rsidRPr="003002C0">
        <w:rPr>
          <w:lang w:val="ro-RO"/>
        </w:rPr>
        <w:t>disciplinele</w:t>
      </w:r>
      <w:r w:rsidRPr="003002C0">
        <w:rPr>
          <w:color w:val="000000"/>
          <w:lang w:val="ro-RO"/>
        </w:rPr>
        <w:t xml:space="preserve"> de </w:t>
      </w:r>
      <w:r w:rsidRPr="003002C0">
        <w:rPr>
          <w:lang w:val="ro-RO"/>
        </w:rPr>
        <w:t>specialitate</w:t>
      </w:r>
      <w:r w:rsidRPr="003002C0">
        <w:rPr>
          <w:color w:val="000000"/>
          <w:lang w:val="ro-RO"/>
        </w:rPr>
        <w:t xml:space="preserve"> în domeniul stomatologic, care asigură standardul necesar de cunoştinţe pentru formarea  medicului stomatolog; toate aceste discipline, împreună cu cele complementare, contribuie la crearea disciplinei intelectuale caracteristice profesiunii de  medic stomatolog şi permit evoluţia cunoştinţelor acestuia în funcţie de progresul concepţiilor şi ştiinţelor în domeniul stomatologiei.</w:t>
      </w:r>
    </w:p>
    <w:p w:rsidR="00EB4897" w:rsidRPr="003002C0" w:rsidRDefault="00EB4897" w:rsidP="00EB4897">
      <w:pPr>
        <w:widowControl w:val="0"/>
        <w:spacing w:before="120" w:after="40"/>
        <w:ind w:left="851"/>
        <w:rPr>
          <w:b/>
          <w:lang w:val="ro-RO"/>
        </w:rPr>
      </w:pPr>
      <w:r w:rsidRPr="003002C0">
        <w:rPr>
          <w:b/>
          <w:lang w:val="ro-RO"/>
        </w:rPr>
        <w:t>Angajabilitate</w:t>
      </w:r>
    </w:p>
    <w:p w:rsidR="00EB4897" w:rsidRPr="003002C0" w:rsidRDefault="00EB4897" w:rsidP="00EB4897">
      <w:pPr>
        <w:widowControl w:val="0"/>
        <w:spacing w:before="80"/>
        <w:ind w:left="284" w:right="386" w:firstLine="567"/>
        <w:jc w:val="both"/>
        <w:rPr>
          <w:lang w:val="ro-RO"/>
        </w:rPr>
      </w:pPr>
      <w:r w:rsidRPr="003002C0">
        <w:rPr>
          <w:lang w:val="ro-RO"/>
        </w:rPr>
        <w:t>Calificarea obținută după absolvirea Facultății de Stomatologie este clar specificată și comunicată și se referă la nivelul corespunzător al Cadrului European al Calificărilor, oferindu-i totodată  deținătorului diplomei de licență posibilitatea de a  participa la concursul de admitere în rezidențiat, doctorat sau angajarea în cîmpul muncii în conformitate cu Cadrul European al Calificărilor.</w:t>
      </w:r>
    </w:p>
    <w:p w:rsidR="00EB4897" w:rsidRPr="003002C0" w:rsidRDefault="00EB4897" w:rsidP="00EB4897">
      <w:pPr>
        <w:widowControl w:val="0"/>
        <w:spacing w:before="120" w:after="40"/>
        <w:ind w:left="851"/>
        <w:rPr>
          <w:b/>
          <w:lang w:val="ro-RO"/>
        </w:rPr>
      </w:pPr>
      <w:r w:rsidRPr="003002C0">
        <w:rPr>
          <w:b/>
          <w:lang w:val="ro-RO"/>
        </w:rPr>
        <w:t>Abordări pedagogice</w:t>
      </w:r>
    </w:p>
    <w:p w:rsidR="00EB4897" w:rsidRPr="003002C0" w:rsidRDefault="00EB4897" w:rsidP="00EB4897">
      <w:pPr>
        <w:widowControl w:val="0"/>
        <w:ind w:left="284" w:right="386" w:firstLine="567"/>
        <w:jc w:val="both"/>
        <w:rPr>
          <w:lang w:val="ro-RO"/>
        </w:rPr>
      </w:pPr>
      <w:r w:rsidRPr="003002C0">
        <w:rPr>
          <w:lang w:val="ro-RO"/>
        </w:rPr>
        <w:t>Învățământul integral este unul flexibil și dinamic, orientat spre cunoștințe de ordin general și special, adaptabil la solicitările ulterioare de specializare, astfel ca studenții să cunoască tot spectrul de probleme legate de starea de sănătate orală și maladiile stomatologice cu care se poate confrunta populația, metodele de prevenție, tratament, diagnostic și toate problemele aferente. Studenții sunt instruiți prin aplicarea diferitor metode didactice de predare: ore de curs, seminare, lucrări practice, proiecte individuale, fișe de examinare, ceea ce contribuie la dezvoltarea calităților interpersonale și capacitatea de comunicare și lucru în echipă.</w:t>
      </w:r>
    </w:p>
    <w:p w:rsidR="00EB4897" w:rsidRPr="003002C0" w:rsidRDefault="00EB4897" w:rsidP="00EB4897">
      <w:pPr>
        <w:widowControl w:val="0"/>
        <w:spacing w:before="60"/>
        <w:ind w:left="284" w:right="386" w:firstLine="567"/>
        <w:jc w:val="both"/>
        <w:rPr>
          <w:spacing w:val="-4"/>
          <w:lang w:val="ro-RO"/>
        </w:rPr>
      </w:pPr>
      <w:r w:rsidRPr="003002C0">
        <w:rPr>
          <w:spacing w:val="-4"/>
          <w:lang w:val="ro-RO"/>
        </w:rPr>
        <w:t xml:space="preserve">În procesul de instruire se pune accentul pe metode interactive de predare, care sporesc potențialul intelectual al studentului și impunerea unui efort personal în procesul de </w:t>
      </w:r>
      <w:r w:rsidRPr="003002C0">
        <w:rPr>
          <w:lang w:val="ro-RO"/>
        </w:rPr>
        <w:t>învățare</w:t>
      </w:r>
      <w:r w:rsidRPr="003002C0">
        <w:rPr>
          <w:spacing w:val="-4"/>
          <w:lang w:val="ro-RO"/>
        </w:rPr>
        <w:t xml:space="preserve"> și pregătire pentru viitoarea activitate profesională. În mod special se îmbină în procesul de studii diferite metode și procedee precum: probleme bazate pe studii, studii de caz, jocul de rol, conversația la patul pacientului, dezbateri, problematizarea, testarea, cercetarea proiectelor.</w:t>
      </w:r>
    </w:p>
    <w:p w:rsidR="00EB4897" w:rsidRPr="003002C0" w:rsidRDefault="00EB4897" w:rsidP="00EB4897">
      <w:pPr>
        <w:widowControl w:val="0"/>
        <w:spacing w:before="60"/>
        <w:ind w:left="284" w:right="386" w:firstLine="567"/>
        <w:jc w:val="both"/>
        <w:rPr>
          <w:lang w:val="ro-RO"/>
        </w:rPr>
      </w:pPr>
      <w:r w:rsidRPr="003002C0">
        <w:rPr>
          <w:lang w:val="ro-RO"/>
        </w:rPr>
        <w:t xml:space="preserve">Conceptul de evaluare pune accentul pe examinarea competențelor de aplicare în practică în domeniul Stomatologiei. Studenții pe parcursul anilor de </w:t>
      </w:r>
      <w:r w:rsidRPr="003002C0">
        <w:rPr>
          <w:lang w:val="ro-RO"/>
        </w:rPr>
        <w:lastRenderedPageBreak/>
        <w:t>studii vor realiza un număr mare de lucrări practice, lucru individual prin realizarea proiectelor, fișelor medicale, avizelor, care sunt programate pentru fiecare modul și vor demonstra aptitudinile și competențele profesionale.</w:t>
      </w:r>
    </w:p>
    <w:p w:rsidR="00EB4897" w:rsidRPr="003002C0" w:rsidRDefault="00EB4897" w:rsidP="00EB4897">
      <w:pPr>
        <w:widowControl w:val="0"/>
        <w:spacing w:before="60"/>
        <w:ind w:left="284" w:right="386" w:firstLine="567"/>
        <w:jc w:val="both"/>
        <w:rPr>
          <w:lang w:val="ro-RO"/>
        </w:rPr>
      </w:pPr>
      <w:r w:rsidRPr="003002C0">
        <w:rPr>
          <w:lang w:val="ro-RO"/>
        </w:rPr>
        <w:t>Evaluarea curentă și finală se realizează în conformitate cu formele de evaluare a cunoștințelor studenților aprobate de catedre. Planul de învățământ prevede următoarele forme și tipuri de evaluare a cunoștințelor teoretice și practice a studenților:</w:t>
      </w:r>
    </w:p>
    <w:p w:rsidR="00EB4897" w:rsidRPr="003002C0" w:rsidRDefault="00EB4897" w:rsidP="00EB4897">
      <w:pPr>
        <w:numPr>
          <w:ilvl w:val="0"/>
          <w:numId w:val="18"/>
        </w:numPr>
        <w:tabs>
          <w:tab w:val="clear" w:pos="360"/>
          <w:tab w:val="num" w:pos="567"/>
        </w:tabs>
        <w:ind w:left="851" w:right="395" w:hanging="283"/>
        <w:jc w:val="both"/>
        <w:rPr>
          <w:lang w:val="ro-RO"/>
        </w:rPr>
      </w:pPr>
      <w:r w:rsidRPr="003002C0">
        <w:rPr>
          <w:lang w:val="ro-RO"/>
        </w:rPr>
        <w:t>Evaluarea curentă – care se efectuează în cadrul orelor practice, de laborator, seminarelor prin diverse modalități: testări sistate la calculator, referate, proiecte, lucrări individuale, fișe medicale, manipulații. Pe parcursul semestrului se efectuează testări obligatorii, în dependență de solicitarea catedrei, prin care se totalizează situația intermediară a reușitei studentului.</w:t>
      </w:r>
    </w:p>
    <w:p w:rsidR="00EB4897" w:rsidRPr="003002C0" w:rsidRDefault="00EB4897" w:rsidP="00EB4897">
      <w:pPr>
        <w:numPr>
          <w:ilvl w:val="0"/>
          <w:numId w:val="18"/>
        </w:numPr>
        <w:tabs>
          <w:tab w:val="clear" w:pos="360"/>
          <w:tab w:val="num" w:pos="567"/>
        </w:tabs>
        <w:ind w:left="851" w:right="395" w:hanging="283"/>
        <w:jc w:val="both"/>
        <w:rPr>
          <w:lang w:val="ro-RO"/>
        </w:rPr>
      </w:pPr>
      <w:r w:rsidRPr="003002C0">
        <w:rPr>
          <w:lang w:val="ro-RO"/>
        </w:rPr>
        <w:t>Evaluarea finală prezintă o metodă combinată, care constă din proba test control, examen oral și deprinderi practice.</w:t>
      </w:r>
    </w:p>
    <w:p w:rsidR="00EB4897" w:rsidRPr="003002C0" w:rsidRDefault="00EB4897" w:rsidP="00EB4897">
      <w:pPr>
        <w:numPr>
          <w:ilvl w:val="0"/>
          <w:numId w:val="18"/>
        </w:numPr>
        <w:tabs>
          <w:tab w:val="clear" w:pos="360"/>
          <w:tab w:val="num" w:pos="567"/>
        </w:tabs>
        <w:ind w:left="851" w:right="395" w:hanging="283"/>
        <w:jc w:val="both"/>
        <w:rPr>
          <w:lang w:val="ro-RO"/>
        </w:rPr>
      </w:pPr>
      <w:r w:rsidRPr="003002C0">
        <w:rPr>
          <w:lang w:val="ro-RO"/>
        </w:rPr>
        <w:t>Programul de studii Stomatologie se finalizează cu susținerea examenului de  absolvire, format din proba test control, interviul oral și susținerea tezei de licență.</w:t>
      </w:r>
    </w:p>
    <w:p w:rsidR="00EB4897" w:rsidRPr="003002C0" w:rsidRDefault="00EB4897" w:rsidP="00EB4897">
      <w:pPr>
        <w:widowControl w:val="0"/>
        <w:spacing w:before="120" w:after="40"/>
        <w:ind w:left="851"/>
        <w:rPr>
          <w:b/>
          <w:lang w:val="ro-RO"/>
        </w:rPr>
      </w:pPr>
      <w:r w:rsidRPr="003002C0">
        <w:rPr>
          <w:b/>
          <w:lang w:val="ro-RO"/>
        </w:rPr>
        <w:t>Finalități de studii preconizate și competențe</w:t>
      </w:r>
    </w:p>
    <w:p w:rsidR="00EB4897" w:rsidRPr="003002C0" w:rsidRDefault="00EB4897" w:rsidP="00EB4897">
      <w:pPr>
        <w:widowControl w:val="0"/>
        <w:ind w:left="284" w:right="386" w:firstLine="567"/>
        <w:jc w:val="both"/>
        <w:rPr>
          <w:lang w:val="ro-RO"/>
        </w:rPr>
      </w:pPr>
      <w:r w:rsidRPr="003002C0">
        <w:rPr>
          <w:lang w:val="ro-RO"/>
        </w:rPr>
        <w:t>La finalizarea studiilor la Facultatea de Stomatologie, studentul trebuie să posede un set de cunoştinţe, abilităţi şi competenţe esențiale pentru inițierea unei practici medicale independente și nesupravegheate.</w:t>
      </w:r>
    </w:p>
    <w:p w:rsidR="00EB4897" w:rsidRPr="003002C0" w:rsidRDefault="00EB4897" w:rsidP="00EB4897">
      <w:pPr>
        <w:widowControl w:val="0"/>
        <w:spacing w:before="120" w:after="40"/>
        <w:ind w:left="851"/>
        <w:rPr>
          <w:b/>
          <w:lang w:val="ro-RO"/>
        </w:rPr>
      </w:pPr>
      <w:r w:rsidRPr="003002C0">
        <w:rPr>
          <w:b/>
          <w:lang w:val="ro-RO"/>
        </w:rPr>
        <w:t>Rezultatele învățării</w:t>
      </w:r>
    </w:p>
    <w:p w:rsidR="00EB4897" w:rsidRPr="003002C0" w:rsidRDefault="00EB4897" w:rsidP="00EB4897">
      <w:pPr>
        <w:widowControl w:val="0"/>
        <w:ind w:left="284" w:right="386" w:firstLine="567"/>
        <w:jc w:val="both"/>
        <w:rPr>
          <w:lang w:val="ro-RO"/>
        </w:rPr>
      </w:pPr>
      <w:r w:rsidRPr="003002C0">
        <w:rPr>
          <w:lang w:val="ro-RO"/>
        </w:rPr>
        <w:t>Absolventul la programul de studii „Stomatologie” posedă cunoştinţe, abilităţi şi competenţe esențiale pentru inițierea practicii medicale independente și nesupravegheate, poate realiza manopere de planificare, profilaxie și tratament a diferitor afecțiuni ale sistemului stomatognat în conformitate cu metodele și tehnologiile acceptate pentru domeniul respectiv; poate indica, realiza și analiza rezultatele examenelor clinice și paraclinice, comunica profesional cu medici specialiști din alte domenii; efectuează manopere terapeutice, ortopedice și chirurgicale stomatologice și acordă asistența medicală de urgență; planifică, coordonează și efectuează activități de promovare a sănătății, întreprinde măsuri profilactice pentru menținerea sănătății orale la nivel individual și comunitar; cunoaște și aplică măsuri pentru asigurarea calității serviciilor medicale stomatologice și execută responsabil sarcinile medicale cu aplicarea valorilor și normelor eticii profesionale și a prevederilor legislației în vigoare; poate realiza activități pedagogice și metodico-didactice în cadrul instituţiilor de învăţământ superior și mediu de specialitate în domeniul stomatologiei; posedă abilități de autoevaluare obiectivă a necesității de formare profesională continuă în scopul prestării serviciilor de calitate și adaptării la dinamica cerințelor politicilor în sănătate naționale și internaționale; posedă abilități lingvistice și cunoștințe avansate în utilizarea tehnologiilor informaționale, competențe în cercetare, comunicare și lucru în echipă.</w:t>
      </w:r>
    </w:p>
    <w:p w:rsidR="00EB4897" w:rsidRPr="003002C0" w:rsidRDefault="00EB4897" w:rsidP="00EB4897">
      <w:pPr>
        <w:widowControl w:val="0"/>
        <w:spacing w:before="60"/>
        <w:ind w:left="284" w:right="386" w:firstLine="567"/>
        <w:jc w:val="both"/>
        <w:rPr>
          <w:lang w:val="ro-RO"/>
        </w:rPr>
      </w:pPr>
      <w:r w:rsidRPr="003002C0">
        <w:rPr>
          <w:lang w:val="ro-RO"/>
        </w:rPr>
        <w:t>Competențele se constituie ca și cumuluri ale tuturor disciplinelor de specialitate, din care să beneficieze atât studentul, viitorul absolvent, dar și medicul practician, cât și pacientul/beneficiarul serviciilor stomatologice pe care acesta le oferă:</w:t>
      </w:r>
    </w:p>
    <w:p w:rsidR="00EB4897" w:rsidRPr="003002C0" w:rsidRDefault="00EB4897" w:rsidP="00EB4897">
      <w:pPr>
        <w:widowControl w:val="0"/>
        <w:spacing w:before="120"/>
        <w:ind w:left="851"/>
        <w:rPr>
          <w:b/>
          <w:i/>
          <w:lang w:val="ro-RO"/>
        </w:rPr>
      </w:pPr>
      <w:r w:rsidRPr="003002C0">
        <w:rPr>
          <w:b/>
          <w:i/>
          <w:lang w:val="ro-RO"/>
        </w:rPr>
        <w:t>Competențe profesionale</w:t>
      </w:r>
    </w:p>
    <w:p w:rsidR="00EB4897" w:rsidRPr="003002C0" w:rsidRDefault="00EB4897" w:rsidP="00EB4897">
      <w:pPr>
        <w:widowControl w:val="0"/>
        <w:ind w:left="284" w:right="386" w:firstLine="567"/>
        <w:jc w:val="both"/>
        <w:rPr>
          <w:lang w:val="ro-RO"/>
        </w:rPr>
      </w:pPr>
      <w:r w:rsidRPr="003002C0">
        <w:rPr>
          <w:b/>
          <w:i/>
          <w:lang w:val="ro-RO"/>
        </w:rPr>
        <w:t>CP1.</w:t>
      </w:r>
      <w:r w:rsidRPr="003002C0">
        <w:rPr>
          <w:lang w:val="ro-RO"/>
        </w:rPr>
        <w:t>Cunoașterea temeinică a particularităților de structură, dezvoltare și funcționare a organismului uman în diverse stări fiziologice și patologice.</w:t>
      </w:r>
    </w:p>
    <w:p w:rsidR="00EB4897" w:rsidRPr="003002C0" w:rsidRDefault="00EB4897" w:rsidP="00EB4897">
      <w:pPr>
        <w:widowControl w:val="0"/>
        <w:ind w:left="284" w:right="386" w:firstLine="567"/>
        <w:jc w:val="both"/>
        <w:rPr>
          <w:lang w:val="ro-RO"/>
        </w:rPr>
      </w:pPr>
      <w:r w:rsidRPr="003002C0">
        <w:rPr>
          <w:b/>
          <w:i/>
          <w:lang w:val="ro-RO"/>
        </w:rPr>
        <w:t>CP2</w:t>
      </w:r>
      <w:r w:rsidRPr="003002C0">
        <w:rPr>
          <w:lang w:val="ro-RO"/>
        </w:rPr>
        <w:t xml:space="preserve">. Efectuarea diverselor manopere practice şi procedee pentru realizarea activităților profesionale specifice specialității stomatologie pe baza cunoştinţelor din ştiinţele fundamentale; </w:t>
      </w:r>
    </w:p>
    <w:p w:rsidR="00EB4897" w:rsidRPr="003002C0" w:rsidRDefault="00EB4897" w:rsidP="00EB4897">
      <w:pPr>
        <w:widowControl w:val="0"/>
        <w:ind w:left="284" w:right="386" w:firstLine="567"/>
        <w:jc w:val="both"/>
        <w:rPr>
          <w:lang w:val="ro-RO"/>
        </w:rPr>
      </w:pPr>
      <w:r w:rsidRPr="003002C0">
        <w:rPr>
          <w:b/>
          <w:i/>
          <w:lang w:val="ro-RO"/>
        </w:rPr>
        <w:t>CP3</w:t>
      </w:r>
      <w:r w:rsidRPr="003002C0">
        <w:rPr>
          <w:lang w:val="ro-RO"/>
        </w:rPr>
        <w:t xml:space="preserve">. Elaborarea planului de diagnostic, tratament și reabilitare în diverse situații patologice şi selectarea procedeelor terapeutice adecvate pentru acestea, inclusiv acordarea asistenței medicale de urgență; </w:t>
      </w:r>
    </w:p>
    <w:p w:rsidR="00EB4897" w:rsidRPr="003002C0" w:rsidRDefault="00EB4897" w:rsidP="00EB4897">
      <w:pPr>
        <w:widowControl w:val="0"/>
        <w:ind w:left="284" w:right="386" w:firstLine="567"/>
        <w:jc w:val="both"/>
        <w:rPr>
          <w:lang w:val="ro-RO"/>
        </w:rPr>
      </w:pPr>
      <w:r w:rsidRPr="003002C0">
        <w:rPr>
          <w:b/>
          <w:i/>
          <w:lang w:val="ro-RO"/>
        </w:rPr>
        <w:t>CP4</w:t>
      </w:r>
      <w:r w:rsidRPr="003002C0">
        <w:rPr>
          <w:lang w:val="ro-RO"/>
        </w:rPr>
        <w:t>.Utilizarea tehnicelor medicale, investigațiilor instrumentale și de laborator, a  tehnologiilor digitale pentru rezolvarea sarcinilor specifice conduitei terapeutice a pacientului.</w:t>
      </w:r>
    </w:p>
    <w:p w:rsidR="00EB4897" w:rsidRPr="003002C0" w:rsidRDefault="00EB4897" w:rsidP="00EB4897">
      <w:pPr>
        <w:widowControl w:val="0"/>
        <w:ind w:left="284" w:right="386" w:firstLine="567"/>
        <w:jc w:val="both"/>
        <w:rPr>
          <w:lang w:val="ro-RO"/>
        </w:rPr>
      </w:pPr>
      <w:r w:rsidRPr="003002C0">
        <w:rPr>
          <w:b/>
          <w:i/>
          <w:lang w:val="ro-RO"/>
        </w:rPr>
        <w:lastRenderedPageBreak/>
        <w:t>CP5</w:t>
      </w:r>
      <w:r w:rsidRPr="003002C0">
        <w:rPr>
          <w:lang w:val="ro-RO"/>
        </w:rPr>
        <w:t>. Planificarea, coordonarea şi efectuarea activităților de promovare a sănătății și a măsurilor profilactice pentru îmbunătățirea sănătății la nivel individual și comunitar, stabilirea și aplicarea planurilor de dispensarizare complexe, aplicabile în colectivitățile școlare și preșcolare;</w:t>
      </w:r>
    </w:p>
    <w:p w:rsidR="00EB4897" w:rsidRPr="003002C0" w:rsidRDefault="00EB4897" w:rsidP="00EB4897">
      <w:pPr>
        <w:widowControl w:val="0"/>
        <w:ind w:left="284" w:right="386" w:firstLine="567"/>
        <w:jc w:val="both"/>
        <w:rPr>
          <w:lang w:val="ro-RO"/>
        </w:rPr>
      </w:pPr>
      <w:r w:rsidRPr="003002C0">
        <w:rPr>
          <w:b/>
          <w:i/>
          <w:lang w:val="ro-RO"/>
        </w:rPr>
        <w:t>CP6</w:t>
      </w:r>
      <w:r w:rsidRPr="003002C0">
        <w:rPr>
          <w:lang w:val="ro-RO"/>
        </w:rPr>
        <w:t xml:space="preserve">. Aplicarea standardelor profesionale de evaluarea şi asigurarea calităţii serviciilor stomatologice în relaţie cu manoperele, procedeele și tratamentele asociate. </w:t>
      </w:r>
    </w:p>
    <w:p w:rsidR="00EB4897" w:rsidRPr="003002C0" w:rsidRDefault="00EB4897" w:rsidP="00EB4897">
      <w:pPr>
        <w:widowControl w:val="0"/>
        <w:spacing w:before="80"/>
        <w:ind w:left="851"/>
        <w:rPr>
          <w:b/>
          <w:i/>
          <w:lang w:val="ro-RO"/>
        </w:rPr>
      </w:pPr>
      <w:r w:rsidRPr="003002C0">
        <w:rPr>
          <w:b/>
          <w:i/>
          <w:lang w:val="ro-RO"/>
        </w:rPr>
        <w:t>Competențe transversale</w:t>
      </w:r>
    </w:p>
    <w:p w:rsidR="00EB4897" w:rsidRPr="003002C0" w:rsidRDefault="00EB4897" w:rsidP="00EB4897">
      <w:pPr>
        <w:widowControl w:val="0"/>
        <w:ind w:left="284" w:right="386" w:firstLine="567"/>
        <w:jc w:val="both"/>
        <w:rPr>
          <w:lang w:val="ro-RO"/>
        </w:rPr>
      </w:pPr>
      <w:r w:rsidRPr="003002C0">
        <w:rPr>
          <w:b/>
          <w:i/>
          <w:lang w:val="ro-RO"/>
        </w:rPr>
        <w:t>CT1</w:t>
      </w:r>
      <w:r w:rsidRPr="003002C0">
        <w:rPr>
          <w:lang w:val="ro-RO"/>
        </w:rPr>
        <w:t>. Aplicarea standardelor profesionale de evaluare, acționarea conform eticii profesionale, precum și prevederilor legislației în vigoare. Promovarea raţionamentului logic, a aplicabilităţii practice, a evaluării şi autoevaluării în luarea deciziilor;</w:t>
      </w:r>
    </w:p>
    <w:p w:rsidR="00EB4897" w:rsidRPr="003002C0" w:rsidRDefault="00EB4897" w:rsidP="00EB4897">
      <w:pPr>
        <w:widowControl w:val="0"/>
        <w:ind w:left="284" w:right="386" w:firstLine="567"/>
        <w:jc w:val="both"/>
        <w:rPr>
          <w:lang w:val="ro-RO"/>
        </w:rPr>
      </w:pPr>
      <w:r w:rsidRPr="003002C0">
        <w:rPr>
          <w:b/>
          <w:i/>
          <w:lang w:val="ro-RO"/>
        </w:rPr>
        <w:t>CT2</w:t>
      </w:r>
      <w:r w:rsidRPr="003002C0">
        <w:rPr>
          <w:lang w:val="ro-RO"/>
        </w:rPr>
        <w:t>. Realizarea activităţilor şi exercitarea rolurilor specifice muncii în echipă în diverse instituții medicale. Promovarea spiritului de iniţiativă, dialogului, cooperării, atitudinii pozitive şi respectului faţă de ceilalţi, a empatiei, altruismului şi îmbunătăţirea continuă a propriei activităţi;</w:t>
      </w:r>
    </w:p>
    <w:p w:rsidR="00EB4897" w:rsidRPr="003002C0" w:rsidRDefault="00EB4897" w:rsidP="00EB4897">
      <w:pPr>
        <w:widowControl w:val="0"/>
        <w:ind w:left="284" w:right="386" w:firstLine="567"/>
        <w:jc w:val="both"/>
        <w:rPr>
          <w:b/>
          <w:bCs/>
          <w:lang w:val="ro-RO"/>
        </w:rPr>
      </w:pPr>
      <w:r w:rsidRPr="003002C0">
        <w:rPr>
          <w:b/>
          <w:i/>
          <w:lang w:val="ro-RO"/>
        </w:rPr>
        <w:t>CT3</w:t>
      </w:r>
      <w:r w:rsidRPr="003002C0">
        <w:rPr>
          <w:lang w:val="ro-RO"/>
        </w:rPr>
        <w:t>. Evaluarea sistematică a competențelor, rolului și așteptărilor personale, aplicarea autoevaluărilor asupra proceselor învățate, deprinderilor dobândite și necesităților de profesionalizare, utilizarea eficientă a abilităţilor lingvistice, a cunoştinţelor în tehnologiile informaţionale, a competențelor în cercetare  şi  comunicare, în scopul prestării serviciilor de calitate  şi al adaptării la dinamica cerinţelor politicelor în sănătate  şi pentru dezvoltarea personală şi profesională.</w:t>
      </w:r>
    </w:p>
    <w:p w:rsidR="00EB4897" w:rsidRPr="003002C0" w:rsidRDefault="00EB4897" w:rsidP="00EB4897">
      <w:pPr>
        <w:widowControl w:val="0"/>
        <w:spacing w:before="60"/>
        <w:ind w:left="284" w:right="386" w:firstLine="567"/>
        <w:jc w:val="both"/>
        <w:rPr>
          <w:lang w:val="ro-RO"/>
        </w:rPr>
      </w:pPr>
      <w:r w:rsidRPr="003002C0">
        <w:rPr>
          <w:lang w:val="ro-RO"/>
        </w:rPr>
        <w:t>De asemenea, absolventul trebuie:</w:t>
      </w:r>
    </w:p>
    <w:p w:rsidR="00EB4897" w:rsidRPr="003002C0" w:rsidRDefault="00EB4897" w:rsidP="00EB4897">
      <w:pPr>
        <w:numPr>
          <w:ilvl w:val="0"/>
          <w:numId w:val="18"/>
        </w:numPr>
        <w:tabs>
          <w:tab w:val="clear" w:pos="360"/>
          <w:tab w:val="num" w:pos="851"/>
        </w:tabs>
        <w:ind w:left="1134" w:hanging="283"/>
        <w:jc w:val="both"/>
        <w:rPr>
          <w:lang w:val="ro-RO"/>
        </w:rPr>
      </w:pPr>
      <w:r w:rsidRPr="003002C0">
        <w:rPr>
          <w:lang w:val="ro-RO"/>
        </w:rPr>
        <w:t>să cunoască principiile  de bază şi structura funcţională a asistenţei medicale în general și a celei stomatologice în special în RM;</w:t>
      </w:r>
    </w:p>
    <w:p w:rsidR="00EB4897" w:rsidRPr="003002C0" w:rsidRDefault="00EB4897" w:rsidP="00EB4897">
      <w:pPr>
        <w:numPr>
          <w:ilvl w:val="0"/>
          <w:numId w:val="18"/>
        </w:numPr>
        <w:tabs>
          <w:tab w:val="clear" w:pos="360"/>
          <w:tab w:val="num" w:pos="851"/>
        </w:tabs>
        <w:ind w:left="1134" w:hanging="283"/>
        <w:jc w:val="both"/>
        <w:rPr>
          <w:lang w:val="ro-RO"/>
        </w:rPr>
      </w:pPr>
      <w:r w:rsidRPr="003002C0">
        <w:rPr>
          <w:lang w:val="ro-RO"/>
        </w:rPr>
        <w:t>să cunoască rolul şi funcţiile stomatologului în sistemul de organizare a asistenţei medicale;</w:t>
      </w:r>
    </w:p>
    <w:p w:rsidR="00EB4897" w:rsidRPr="003002C0" w:rsidRDefault="00EB4897" w:rsidP="00EB4897">
      <w:pPr>
        <w:numPr>
          <w:ilvl w:val="0"/>
          <w:numId w:val="18"/>
        </w:numPr>
        <w:tabs>
          <w:tab w:val="clear" w:pos="360"/>
          <w:tab w:val="num" w:pos="851"/>
        </w:tabs>
        <w:ind w:left="1134" w:hanging="283"/>
        <w:jc w:val="both"/>
        <w:rPr>
          <w:lang w:val="ro-RO"/>
        </w:rPr>
      </w:pPr>
      <w:r w:rsidRPr="003002C0">
        <w:rPr>
          <w:lang w:val="ro-RO"/>
        </w:rPr>
        <w:t xml:space="preserve">să promoveze modul sănătos de viață și educația pentru sănătate prin discursuri, referate, prezentări, articole în reviste de specialitate etc. </w:t>
      </w:r>
    </w:p>
    <w:p w:rsidR="00EB4897" w:rsidRPr="003002C0" w:rsidRDefault="00EB4897" w:rsidP="00EB4897">
      <w:pPr>
        <w:widowControl w:val="0"/>
        <w:spacing w:before="120"/>
        <w:ind w:left="851"/>
        <w:rPr>
          <w:b/>
          <w:lang w:val="ro-RO"/>
        </w:rPr>
      </w:pPr>
      <w:r w:rsidRPr="003002C0">
        <w:rPr>
          <w:b/>
          <w:lang w:val="ro-RO"/>
        </w:rPr>
        <w:t>Sporirea calității</w:t>
      </w:r>
    </w:p>
    <w:p w:rsidR="00EB4897" w:rsidRPr="003002C0" w:rsidRDefault="00EB4897" w:rsidP="00EB4897">
      <w:pPr>
        <w:widowControl w:val="0"/>
        <w:ind w:left="284" w:right="386" w:firstLine="567"/>
        <w:jc w:val="both"/>
        <w:rPr>
          <w:color w:val="333333"/>
          <w:sz w:val="18"/>
          <w:szCs w:val="18"/>
          <w:lang w:val="ro-RO"/>
        </w:rPr>
      </w:pPr>
      <w:r w:rsidRPr="003002C0">
        <w:rPr>
          <w:lang w:val="ro-RO"/>
        </w:rPr>
        <w:t>Programul de studii în domeniul de formare profesională Stomatologie este proiectat în concordanță cu strategia instituțională, respectă obiectivele principale ale învățământului superior, are finalități de studii bine definite și asigură progresul academic al studenților. În procesul de modernizare și actualizare a programelor de studii sunt implicați studenții, cadrele didactice,  dar și angajatorii. Asigurarea și sporirea calității se va face prin evaluarea internă și externă a programelor de studiu, evaluarea personalului implicat în formarea profesională, monitorizarea competențelor studenților în etapele de pregătire dar și cele finale, dezvoltarea resurselor umane și materiale pentru a asigura un mediu educațional productiv.</w:t>
      </w:r>
    </w:p>
    <w:p w:rsidR="00EB4897" w:rsidRPr="00BF2A28" w:rsidRDefault="00EB4897" w:rsidP="00EB4897">
      <w:pPr>
        <w:jc w:val="center"/>
        <w:rPr>
          <w:b/>
          <w:sz w:val="28"/>
          <w:szCs w:val="28"/>
          <w:lang w:val="ro-RO"/>
        </w:rPr>
      </w:pPr>
    </w:p>
    <w:p w:rsidR="00EB4897" w:rsidRPr="003002C0" w:rsidRDefault="00EB4897" w:rsidP="00EB4897">
      <w:pPr>
        <w:pageBreakBefore/>
        <w:widowControl w:val="0"/>
        <w:jc w:val="center"/>
        <w:rPr>
          <w:b/>
          <w:caps/>
          <w:lang w:val="en-US"/>
        </w:rPr>
      </w:pPr>
      <w:r w:rsidRPr="003002C0">
        <w:rPr>
          <w:b/>
          <w:caps/>
          <w:lang w:val="en-US"/>
        </w:rPr>
        <w:lastRenderedPageBreak/>
        <w:t>introduction</w:t>
      </w:r>
    </w:p>
    <w:p w:rsidR="00EB4897" w:rsidRPr="003002C0" w:rsidRDefault="00EB4897" w:rsidP="00EB4897">
      <w:pPr>
        <w:jc w:val="center"/>
        <w:rPr>
          <w:b/>
          <w:color w:val="000000" w:themeColor="text1"/>
          <w:lang w:val="en-US"/>
        </w:rPr>
      </w:pPr>
      <w:r w:rsidRPr="003002C0">
        <w:rPr>
          <w:b/>
          <w:color w:val="000000" w:themeColor="text1"/>
          <w:lang w:val="en-US"/>
        </w:rPr>
        <w:t xml:space="preserve">curriculum for the program 0911.1 </w:t>
      </w:r>
      <w:r w:rsidRPr="003002C0">
        <w:rPr>
          <w:b/>
          <w:caps/>
          <w:color w:val="000000" w:themeColor="text1"/>
          <w:lang w:val="en-US"/>
        </w:rPr>
        <w:t>stomatology</w:t>
      </w:r>
    </w:p>
    <w:p w:rsidR="00EB4897" w:rsidRPr="003002C0" w:rsidRDefault="00EB4897" w:rsidP="00EB4897">
      <w:pPr>
        <w:spacing w:before="120" w:after="120"/>
        <w:jc w:val="center"/>
        <w:rPr>
          <w:b/>
          <w:bCs/>
          <w:caps/>
          <w:color w:val="000000" w:themeColor="text1"/>
          <w:lang w:val="en-US"/>
        </w:rPr>
      </w:pPr>
      <w:r w:rsidRPr="003002C0">
        <w:rPr>
          <w:b/>
          <w:bCs/>
          <w:caps/>
          <w:color w:val="000000" w:themeColor="text1"/>
          <w:lang w:val="en-US"/>
        </w:rPr>
        <w:t>Concept of specialist training</w:t>
      </w:r>
    </w:p>
    <w:p w:rsidR="00EB4897" w:rsidRPr="003002C0" w:rsidRDefault="00EB4897" w:rsidP="00EB4897">
      <w:pPr>
        <w:widowControl w:val="0"/>
        <w:spacing w:before="80"/>
        <w:ind w:left="284" w:right="386" w:firstLine="567"/>
        <w:jc w:val="both"/>
        <w:rPr>
          <w:color w:val="000000" w:themeColor="text1"/>
          <w:lang w:val="en-US"/>
        </w:rPr>
      </w:pPr>
      <w:r w:rsidRPr="003002C0">
        <w:rPr>
          <w:color w:val="000000" w:themeColor="text1"/>
          <w:lang w:val="en-US"/>
        </w:rPr>
        <w:t xml:space="preserve">Education in the field of professional training </w:t>
      </w:r>
      <w:r w:rsidRPr="003002C0">
        <w:rPr>
          <w:b/>
          <w:color w:val="000000" w:themeColor="text1"/>
          <w:lang w:val="en-US"/>
        </w:rPr>
        <w:t xml:space="preserve">0911 Stomatology </w:t>
      </w:r>
      <w:r w:rsidRPr="003002C0">
        <w:rPr>
          <w:color w:val="000000" w:themeColor="text1"/>
          <w:lang w:val="en-US"/>
        </w:rPr>
        <w:t>has the mission to train highly qualified, multilaterally developed specialists able to ensure the oral health of the population and prevention of dental diseases among the population. This field is aimed at promoting new methods and modern concepts in ensuring the oral health of the population, using efficient management in the diagnosis, treatment and prevention of dental diseases.</w:t>
      </w:r>
    </w:p>
    <w:p w:rsidR="00EB4897" w:rsidRPr="003002C0" w:rsidRDefault="00EB4897" w:rsidP="00EB4897">
      <w:pPr>
        <w:widowControl w:val="0"/>
        <w:spacing w:before="60"/>
        <w:ind w:left="284" w:right="386" w:firstLine="567"/>
        <w:jc w:val="both"/>
        <w:rPr>
          <w:color w:val="000000" w:themeColor="text1"/>
          <w:lang w:val="en-US"/>
        </w:rPr>
      </w:pPr>
      <w:r w:rsidRPr="003002C0">
        <w:rPr>
          <w:color w:val="000000" w:themeColor="text1"/>
          <w:lang w:val="en-US"/>
        </w:rPr>
        <w:t>The needs for professional training programs have been identified at national level through consultations with the Ministry of Health, dental centers: republican and municipal, top specialists from the Association of Stomatologists of the Republic of Moldova. Graduates are required on the labor market, because ensuring the state of oral health is an indispensable requirement in human life.</w:t>
      </w:r>
    </w:p>
    <w:p w:rsidR="00EB4897" w:rsidRPr="003002C0" w:rsidRDefault="00EB4897" w:rsidP="00EB4897">
      <w:pPr>
        <w:widowControl w:val="0"/>
        <w:spacing w:before="60"/>
        <w:ind w:left="284" w:right="386" w:firstLine="567"/>
        <w:jc w:val="both"/>
        <w:rPr>
          <w:color w:val="000000" w:themeColor="text1"/>
          <w:lang w:val="en-US"/>
        </w:rPr>
      </w:pPr>
      <w:r w:rsidRPr="003002C0">
        <w:rPr>
          <w:color w:val="000000" w:themeColor="text1"/>
          <w:lang w:val="en-US"/>
        </w:rPr>
        <w:t>The Dentistry curriculum is addressed to very broad categories of the population: graduates of high schools, colleges of medicine, higher education institutions who have planned their professional career in dentistry. The curriculum has an innovative character, because its development took in to account the complexity and the multidisciplinary character of the activity of dental specialists and the necessity of their continuing training. Thus, the fundamental qualitative training of the specialist in dentistry will allow the further training in residency, master and doctoral studies.</w:t>
      </w:r>
    </w:p>
    <w:p w:rsidR="00EB4897" w:rsidRPr="003002C0" w:rsidRDefault="00EB4897" w:rsidP="00EB4897">
      <w:pPr>
        <w:widowControl w:val="0"/>
        <w:tabs>
          <w:tab w:val="left" w:pos="284"/>
        </w:tabs>
        <w:spacing w:before="120"/>
        <w:ind w:left="284" w:right="395" w:firstLine="567"/>
        <w:jc w:val="both"/>
        <w:rPr>
          <w:color w:val="000000" w:themeColor="text1"/>
          <w:lang w:val="en-US"/>
        </w:rPr>
      </w:pPr>
      <w:r w:rsidRPr="003002C0">
        <w:rPr>
          <w:b/>
          <w:color w:val="000000" w:themeColor="text1"/>
          <w:lang w:val="en-US"/>
        </w:rPr>
        <w:t xml:space="preserve">The mission of the Stomatology program </w:t>
      </w:r>
      <w:r w:rsidRPr="003002C0">
        <w:rPr>
          <w:color w:val="000000" w:themeColor="text1"/>
          <w:lang w:val="en-US"/>
        </w:rPr>
        <w:t>is to organize modern dental high school education for the training of stomatologists at the current level of knowledge, competitive for the national and international health system; continuously modernizing the training process by aligning itself to international standards; organizing continuous training by improving human resources; training of professional and scientific research competences.</w:t>
      </w:r>
    </w:p>
    <w:p w:rsidR="00EB4897" w:rsidRPr="003002C0" w:rsidRDefault="00EB4897" w:rsidP="00EB4897">
      <w:pPr>
        <w:widowControl w:val="0"/>
        <w:spacing w:before="120"/>
        <w:ind w:left="851" w:right="395"/>
        <w:jc w:val="both"/>
        <w:rPr>
          <w:b/>
          <w:lang w:val="en-US"/>
        </w:rPr>
      </w:pPr>
      <w:r w:rsidRPr="003002C0">
        <w:rPr>
          <w:b/>
          <w:lang w:val="en-US"/>
        </w:rPr>
        <w:t>Aim of the curriculum</w:t>
      </w:r>
    </w:p>
    <w:p w:rsidR="00EB4897" w:rsidRPr="003002C0" w:rsidRDefault="00EB4897" w:rsidP="00EB4897">
      <w:pPr>
        <w:widowControl w:val="0"/>
        <w:ind w:left="284" w:right="386" w:firstLine="567"/>
        <w:jc w:val="both"/>
        <w:rPr>
          <w:lang w:val="en-US"/>
        </w:rPr>
      </w:pPr>
      <w:r w:rsidRPr="003002C0">
        <w:rPr>
          <w:lang w:val="en-US"/>
        </w:rPr>
        <w:t>The curriculum is designed in accordance with its objectives, which are in line with the institutional strategy and have explicit learning objectives.</w:t>
      </w:r>
    </w:p>
    <w:p w:rsidR="00EB4897" w:rsidRPr="003002C0" w:rsidRDefault="00EB4897" w:rsidP="00EB4897">
      <w:pPr>
        <w:widowControl w:val="0"/>
        <w:spacing w:before="80"/>
        <w:ind w:left="284" w:right="386" w:firstLine="567"/>
        <w:jc w:val="both"/>
        <w:rPr>
          <w:lang w:val="en-US"/>
        </w:rPr>
      </w:pPr>
      <w:r w:rsidRPr="003002C0">
        <w:rPr>
          <w:lang w:val="en-US"/>
        </w:rPr>
        <w:t>The aim of the current curriculum is the qualitative training of specialists with higher education in the field of dentistry for the national economy and competitive on the international labor market. The curriculum proposes the training of dental generalists, orthodontists, endodontics, dento-alveolar and maxillo-facial surgeons, periodontologists, prosthetists, as well as managers of medical institutions.</w:t>
      </w:r>
      <w:r w:rsidR="003002C0">
        <w:rPr>
          <w:lang w:val="en-US"/>
        </w:rPr>
        <w:t xml:space="preserve"> </w:t>
      </w:r>
      <w:r w:rsidRPr="003002C0">
        <w:rPr>
          <w:lang w:val="en-US"/>
        </w:rPr>
        <w:t>The modernization of the training process and the alignment with international university standards aim to attract candidates from all over the world, to train them for competitive activity in a global knowledge society.</w:t>
      </w:r>
    </w:p>
    <w:p w:rsidR="00EB4897" w:rsidRPr="003002C0" w:rsidRDefault="00EB4897" w:rsidP="00EB4897">
      <w:pPr>
        <w:widowControl w:val="0"/>
        <w:spacing w:before="80"/>
        <w:ind w:left="284" w:right="386" w:firstLine="567"/>
        <w:jc w:val="both"/>
        <w:rPr>
          <w:bCs/>
          <w:lang w:val="en-US"/>
        </w:rPr>
      </w:pPr>
      <w:r w:rsidRPr="003002C0">
        <w:rPr>
          <w:bCs/>
          <w:lang w:val="en-US"/>
        </w:rPr>
        <w:t xml:space="preserve">The objectives of the </w:t>
      </w:r>
      <w:r w:rsidRPr="003002C0">
        <w:rPr>
          <w:lang w:val="en-US"/>
        </w:rPr>
        <w:t>current</w:t>
      </w:r>
      <w:r w:rsidRPr="003002C0">
        <w:rPr>
          <w:bCs/>
          <w:lang w:val="en-US"/>
        </w:rPr>
        <w:t xml:space="preserve"> curriculum are as follows:</w:t>
      </w:r>
    </w:p>
    <w:p w:rsidR="00EB4897" w:rsidRPr="003002C0" w:rsidRDefault="00EB4897" w:rsidP="00EB4897">
      <w:pPr>
        <w:numPr>
          <w:ilvl w:val="0"/>
          <w:numId w:val="18"/>
        </w:numPr>
        <w:tabs>
          <w:tab w:val="clear" w:pos="360"/>
          <w:tab w:val="num" w:pos="851"/>
        </w:tabs>
        <w:ind w:left="1134" w:hanging="283"/>
        <w:jc w:val="both"/>
        <w:rPr>
          <w:lang w:val="en-US"/>
        </w:rPr>
      </w:pPr>
      <w:r w:rsidRPr="003002C0">
        <w:rPr>
          <w:lang w:val="en-US"/>
        </w:rPr>
        <w:t>Professional training of dental specialists according to the current level of knowledge;</w:t>
      </w:r>
    </w:p>
    <w:p w:rsidR="00EB4897" w:rsidRPr="003002C0" w:rsidRDefault="00EB4897" w:rsidP="00EB4897">
      <w:pPr>
        <w:numPr>
          <w:ilvl w:val="0"/>
          <w:numId w:val="18"/>
        </w:numPr>
        <w:tabs>
          <w:tab w:val="clear" w:pos="360"/>
          <w:tab w:val="num" w:pos="851"/>
        </w:tabs>
        <w:ind w:left="1134" w:hanging="283"/>
        <w:jc w:val="both"/>
        <w:rPr>
          <w:lang w:val="en-US"/>
        </w:rPr>
      </w:pPr>
      <w:r w:rsidRPr="003002C0">
        <w:rPr>
          <w:lang w:val="en-US"/>
        </w:rPr>
        <w:t>Ensuring of continuing postgraduate training of dental specialists;</w:t>
      </w:r>
    </w:p>
    <w:p w:rsidR="00EB4897" w:rsidRPr="003002C0" w:rsidRDefault="00EB4897" w:rsidP="00EB4897">
      <w:pPr>
        <w:numPr>
          <w:ilvl w:val="0"/>
          <w:numId w:val="18"/>
        </w:numPr>
        <w:tabs>
          <w:tab w:val="clear" w:pos="360"/>
          <w:tab w:val="num" w:pos="851"/>
        </w:tabs>
        <w:ind w:left="1134" w:hanging="283"/>
        <w:jc w:val="both"/>
        <w:rPr>
          <w:lang w:val="en-US"/>
        </w:rPr>
      </w:pPr>
      <w:r w:rsidRPr="003002C0">
        <w:rPr>
          <w:lang w:val="en-US"/>
        </w:rPr>
        <w:t>Promotion of dental higher educationon national and international levels;</w:t>
      </w:r>
    </w:p>
    <w:p w:rsidR="00EB4897" w:rsidRPr="003002C0" w:rsidRDefault="00EB4897" w:rsidP="00EB4897">
      <w:pPr>
        <w:numPr>
          <w:ilvl w:val="0"/>
          <w:numId w:val="18"/>
        </w:numPr>
        <w:tabs>
          <w:tab w:val="clear" w:pos="360"/>
          <w:tab w:val="num" w:pos="851"/>
        </w:tabs>
        <w:ind w:left="1134" w:hanging="283"/>
        <w:jc w:val="both"/>
        <w:rPr>
          <w:lang w:val="en-US"/>
        </w:rPr>
      </w:pPr>
      <w:r w:rsidRPr="003002C0">
        <w:rPr>
          <w:lang w:val="en-US"/>
        </w:rPr>
        <w:t>Promotion of scientific research, as one of the basic activities of the teaching staff, through national and international collaborations.</w:t>
      </w:r>
    </w:p>
    <w:p w:rsidR="00EB4897" w:rsidRPr="003002C0" w:rsidRDefault="00EB4897" w:rsidP="00EB4897">
      <w:pPr>
        <w:widowControl w:val="0"/>
        <w:spacing w:before="120"/>
        <w:ind w:left="851"/>
        <w:rPr>
          <w:b/>
          <w:lang w:val="en-US"/>
        </w:rPr>
      </w:pPr>
      <w:r w:rsidRPr="003002C0">
        <w:rPr>
          <w:b/>
          <w:lang w:val="en-US"/>
        </w:rPr>
        <w:t>Characteristics</w:t>
      </w:r>
    </w:p>
    <w:p w:rsidR="00EB4897" w:rsidRPr="003002C0" w:rsidRDefault="00EB4897" w:rsidP="00EB4897">
      <w:pPr>
        <w:widowControl w:val="0"/>
        <w:ind w:left="284" w:right="386" w:firstLine="567"/>
        <w:jc w:val="both"/>
        <w:rPr>
          <w:color w:val="000000"/>
          <w:lang w:val="en-US"/>
        </w:rPr>
      </w:pPr>
      <w:r w:rsidRPr="003002C0">
        <w:rPr>
          <w:color w:val="000000"/>
          <w:lang w:val="en-US"/>
        </w:rPr>
        <w:t xml:space="preserve">The duration of the </w:t>
      </w:r>
      <w:r w:rsidRPr="003002C0">
        <w:rPr>
          <w:lang w:val="en-US"/>
        </w:rPr>
        <w:t>training</w:t>
      </w:r>
      <w:r w:rsidRPr="003002C0">
        <w:rPr>
          <w:color w:val="000000"/>
          <w:lang w:val="en-US"/>
        </w:rPr>
        <w:t xml:space="preserve"> of dentists is 5 years. By their function in initial professional training through general and specific competencies, the course units are grouped into the following components:</w:t>
      </w:r>
    </w:p>
    <w:p w:rsidR="00EB4897" w:rsidRPr="003002C0" w:rsidRDefault="00EB4897" w:rsidP="00EB4897">
      <w:pPr>
        <w:pStyle w:val="Listparagraf"/>
        <w:numPr>
          <w:ilvl w:val="0"/>
          <w:numId w:val="20"/>
        </w:numPr>
        <w:spacing w:after="0" w:line="240" w:lineRule="auto"/>
        <w:ind w:left="1135" w:hanging="284"/>
        <w:contextualSpacing w:val="0"/>
        <w:rPr>
          <w:rFonts w:ascii="Times New Roman" w:hAnsi="Times New Roman"/>
          <w:color w:val="000000"/>
          <w:sz w:val="24"/>
          <w:lang w:val="en-US"/>
        </w:rPr>
      </w:pPr>
      <w:r w:rsidRPr="003002C0">
        <w:rPr>
          <w:rFonts w:ascii="Times New Roman" w:hAnsi="Times New Roman"/>
          <w:color w:val="000000"/>
          <w:sz w:val="24"/>
          <w:lang w:val="en-US"/>
        </w:rPr>
        <w:t xml:space="preserve">the fundamental </w:t>
      </w:r>
      <w:r w:rsidRPr="003002C0">
        <w:rPr>
          <w:rFonts w:ascii="Times New Roman" w:hAnsi="Times New Roman"/>
          <w:i/>
          <w:color w:val="000000"/>
          <w:sz w:val="24"/>
          <w:lang w:val="en-US"/>
        </w:rPr>
        <w:t xml:space="preserve">component </w:t>
      </w:r>
      <w:r w:rsidRPr="003002C0">
        <w:rPr>
          <w:rFonts w:ascii="Times New Roman" w:hAnsi="Times New Roman"/>
          <w:i/>
          <w:iCs/>
          <w:color w:val="000000"/>
          <w:sz w:val="24"/>
          <w:lang w:val="en-US"/>
        </w:rPr>
        <w:t>(code F)</w:t>
      </w:r>
      <w:r w:rsidRPr="003002C0">
        <w:rPr>
          <w:rFonts w:ascii="Times New Roman" w:hAnsi="Times New Roman"/>
          <w:color w:val="000000"/>
          <w:sz w:val="24"/>
          <w:lang w:val="en-US"/>
        </w:rPr>
        <w:t>;</w:t>
      </w:r>
    </w:p>
    <w:p w:rsidR="00EB4897" w:rsidRPr="003002C0" w:rsidRDefault="00EB4897" w:rsidP="00EB4897">
      <w:pPr>
        <w:pStyle w:val="Listparagraf"/>
        <w:numPr>
          <w:ilvl w:val="0"/>
          <w:numId w:val="20"/>
        </w:numPr>
        <w:spacing w:after="0" w:line="240" w:lineRule="auto"/>
        <w:ind w:left="1135" w:hanging="284"/>
        <w:contextualSpacing w:val="0"/>
        <w:rPr>
          <w:rFonts w:ascii="Times New Roman" w:hAnsi="Times New Roman"/>
          <w:color w:val="000000"/>
          <w:sz w:val="24"/>
          <w:lang w:val="en-US"/>
        </w:rPr>
      </w:pPr>
      <w:r w:rsidRPr="003002C0">
        <w:rPr>
          <w:rFonts w:ascii="Times New Roman" w:hAnsi="Times New Roman"/>
          <w:color w:val="000000"/>
          <w:sz w:val="24"/>
          <w:lang w:val="en-US"/>
        </w:rPr>
        <w:t>the component of</w:t>
      </w:r>
      <w:r w:rsidRPr="003002C0">
        <w:rPr>
          <w:rFonts w:ascii="Times New Roman" w:hAnsi="Times New Roman"/>
          <w:i/>
          <w:color w:val="000000"/>
          <w:sz w:val="24"/>
          <w:lang w:val="en-US"/>
        </w:rPr>
        <w:t xml:space="preserve"> general skills and competence trening </w:t>
      </w:r>
      <w:r w:rsidRPr="003002C0">
        <w:rPr>
          <w:rFonts w:ascii="Times New Roman" w:hAnsi="Times New Roman"/>
          <w:i/>
          <w:iCs/>
          <w:color w:val="000000"/>
          <w:sz w:val="24"/>
          <w:lang w:val="en-US"/>
        </w:rPr>
        <w:t>(code G)</w:t>
      </w:r>
      <w:r w:rsidRPr="003002C0">
        <w:rPr>
          <w:rFonts w:ascii="Times New Roman" w:hAnsi="Times New Roman"/>
          <w:color w:val="000000"/>
          <w:sz w:val="24"/>
          <w:lang w:val="en-US"/>
        </w:rPr>
        <w:t>;</w:t>
      </w:r>
    </w:p>
    <w:p w:rsidR="00EB4897" w:rsidRPr="003002C0" w:rsidRDefault="00EB4897" w:rsidP="00EB4897">
      <w:pPr>
        <w:pStyle w:val="Listparagraf"/>
        <w:numPr>
          <w:ilvl w:val="0"/>
          <w:numId w:val="20"/>
        </w:numPr>
        <w:spacing w:after="0" w:line="240" w:lineRule="auto"/>
        <w:ind w:left="1135" w:hanging="284"/>
        <w:contextualSpacing w:val="0"/>
        <w:rPr>
          <w:rFonts w:ascii="Times New Roman" w:hAnsi="Times New Roman"/>
          <w:color w:val="000000"/>
          <w:sz w:val="24"/>
          <w:lang w:val="en-US"/>
        </w:rPr>
      </w:pPr>
      <w:r w:rsidRPr="003002C0">
        <w:rPr>
          <w:rFonts w:ascii="Times New Roman" w:hAnsi="Times New Roman"/>
          <w:color w:val="000000"/>
          <w:sz w:val="24"/>
          <w:lang w:val="en-US"/>
        </w:rPr>
        <w:lastRenderedPageBreak/>
        <w:t xml:space="preserve">the component of </w:t>
      </w:r>
      <w:r w:rsidRPr="003002C0">
        <w:rPr>
          <w:rFonts w:ascii="Times New Roman" w:hAnsi="Times New Roman"/>
          <w:i/>
          <w:color w:val="000000"/>
          <w:sz w:val="24"/>
          <w:lang w:val="en-US"/>
        </w:rPr>
        <w:t xml:space="preserve">socio-humanistic orientation </w:t>
      </w:r>
      <w:r w:rsidRPr="003002C0">
        <w:rPr>
          <w:rFonts w:ascii="Times New Roman" w:hAnsi="Times New Roman"/>
          <w:i/>
          <w:iCs/>
          <w:color w:val="000000"/>
          <w:sz w:val="24"/>
          <w:lang w:val="en-US"/>
        </w:rPr>
        <w:t>(code U)</w:t>
      </w:r>
      <w:r w:rsidRPr="003002C0">
        <w:rPr>
          <w:rFonts w:ascii="Times New Roman" w:hAnsi="Times New Roman"/>
          <w:color w:val="000000"/>
          <w:sz w:val="24"/>
          <w:lang w:val="en-US"/>
        </w:rPr>
        <w:t>;</w:t>
      </w:r>
    </w:p>
    <w:p w:rsidR="00EB4897" w:rsidRPr="003002C0" w:rsidRDefault="00EB4897" w:rsidP="00EB4897">
      <w:pPr>
        <w:pStyle w:val="Listparagraf"/>
        <w:numPr>
          <w:ilvl w:val="0"/>
          <w:numId w:val="20"/>
        </w:numPr>
        <w:spacing w:after="0" w:line="240" w:lineRule="auto"/>
        <w:ind w:left="1135" w:hanging="284"/>
        <w:contextualSpacing w:val="0"/>
        <w:rPr>
          <w:rFonts w:ascii="Times New Roman" w:hAnsi="Times New Roman"/>
          <w:color w:val="000000"/>
          <w:sz w:val="24"/>
          <w:lang w:val="en-US"/>
        </w:rPr>
      </w:pPr>
      <w:r w:rsidRPr="003002C0">
        <w:rPr>
          <w:rFonts w:ascii="Times New Roman" w:hAnsi="Times New Roman"/>
          <w:color w:val="000000"/>
          <w:sz w:val="24"/>
          <w:lang w:val="en-US"/>
        </w:rPr>
        <w:t>the component of</w:t>
      </w:r>
      <w:r w:rsidRPr="003002C0">
        <w:rPr>
          <w:rFonts w:ascii="Times New Roman" w:hAnsi="Times New Roman"/>
          <w:i/>
          <w:iCs/>
          <w:color w:val="000000"/>
          <w:sz w:val="24"/>
          <w:lang w:val="en-US"/>
        </w:rPr>
        <w:t xml:space="preserve"> specialty</w:t>
      </w:r>
      <w:r w:rsidRPr="003002C0">
        <w:rPr>
          <w:rFonts w:ascii="Times New Roman" w:hAnsi="Times New Roman"/>
          <w:color w:val="000000"/>
          <w:sz w:val="24"/>
          <w:lang w:val="en-US"/>
        </w:rPr>
        <w:t xml:space="preserve"> (</w:t>
      </w:r>
      <w:r w:rsidRPr="003002C0">
        <w:rPr>
          <w:rFonts w:ascii="Times New Roman" w:hAnsi="Times New Roman"/>
          <w:i/>
          <w:color w:val="000000"/>
          <w:sz w:val="24"/>
          <w:lang w:val="en-US"/>
        </w:rPr>
        <w:t>codeS</w:t>
      </w:r>
      <w:r w:rsidRPr="003002C0">
        <w:rPr>
          <w:rFonts w:ascii="Times New Roman" w:hAnsi="Times New Roman"/>
          <w:color w:val="000000"/>
          <w:sz w:val="24"/>
          <w:lang w:val="en-US"/>
        </w:rPr>
        <w:t>).</w:t>
      </w:r>
    </w:p>
    <w:p w:rsidR="00EB4897" w:rsidRPr="003002C0" w:rsidRDefault="00EB4897" w:rsidP="00EB4897">
      <w:pPr>
        <w:widowControl w:val="0"/>
        <w:spacing w:before="80"/>
        <w:ind w:left="284" w:right="386" w:firstLine="567"/>
        <w:rPr>
          <w:color w:val="000000"/>
          <w:lang w:val="en-US"/>
        </w:rPr>
      </w:pPr>
      <w:r w:rsidRPr="003002C0">
        <w:rPr>
          <w:color w:val="000000"/>
          <w:lang w:val="en-US"/>
        </w:rPr>
        <w:t xml:space="preserve">In the first two years, the students study the fundamental disciplines of general and social humanist culture, and in the last three years the emphasis is on the specialty disciplines. By </w:t>
      </w:r>
      <w:r w:rsidRPr="003002C0">
        <w:rPr>
          <w:i/>
          <w:color w:val="000000"/>
          <w:lang w:val="en-US"/>
        </w:rPr>
        <w:t>degree of compulsion and choice, the course units are classified into</w:t>
      </w:r>
      <w:r w:rsidRPr="003002C0">
        <w:rPr>
          <w:color w:val="000000"/>
          <w:lang w:val="en-US"/>
        </w:rPr>
        <w:t>:</w:t>
      </w:r>
    </w:p>
    <w:p w:rsidR="00EB4897" w:rsidRPr="003002C0" w:rsidRDefault="00EB4897" w:rsidP="00EB4897">
      <w:pPr>
        <w:pStyle w:val="Listparagraf"/>
        <w:numPr>
          <w:ilvl w:val="0"/>
          <w:numId w:val="21"/>
        </w:numPr>
        <w:spacing w:after="0" w:line="240" w:lineRule="auto"/>
        <w:ind w:left="1134" w:hanging="283"/>
        <w:contextualSpacing w:val="0"/>
        <w:rPr>
          <w:rFonts w:ascii="Times New Roman" w:hAnsi="Times New Roman"/>
          <w:color w:val="000000"/>
          <w:sz w:val="24"/>
          <w:lang w:val="en-US"/>
        </w:rPr>
      </w:pPr>
      <w:r w:rsidRPr="003002C0">
        <w:rPr>
          <w:rFonts w:ascii="Times New Roman" w:hAnsi="Times New Roman"/>
          <w:i/>
          <w:iCs/>
          <w:color w:val="000000"/>
          <w:sz w:val="24"/>
          <w:lang w:val="en-US"/>
        </w:rPr>
        <w:t>compulsory</w:t>
      </w:r>
      <w:r w:rsidRPr="003002C0">
        <w:rPr>
          <w:rFonts w:ascii="Times New Roman" w:hAnsi="Times New Roman"/>
          <w:color w:val="000000"/>
          <w:sz w:val="24"/>
          <w:lang w:val="en-US"/>
        </w:rPr>
        <w:t>;</w:t>
      </w:r>
    </w:p>
    <w:p w:rsidR="00EB4897" w:rsidRPr="003002C0" w:rsidRDefault="00EB4897" w:rsidP="00EB4897">
      <w:pPr>
        <w:pStyle w:val="Listparagraf"/>
        <w:numPr>
          <w:ilvl w:val="0"/>
          <w:numId w:val="21"/>
        </w:numPr>
        <w:spacing w:after="0" w:line="240" w:lineRule="auto"/>
        <w:ind w:left="1134" w:hanging="283"/>
        <w:contextualSpacing w:val="0"/>
        <w:rPr>
          <w:rFonts w:ascii="Times New Roman" w:hAnsi="Times New Roman"/>
          <w:i/>
          <w:iCs/>
          <w:color w:val="000000"/>
          <w:sz w:val="24"/>
          <w:lang w:val="en-US"/>
        </w:rPr>
      </w:pPr>
      <w:r w:rsidRPr="003002C0">
        <w:rPr>
          <w:rFonts w:ascii="Times New Roman" w:hAnsi="Times New Roman"/>
          <w:i/>
          <w:iCs/>
          <w:color w:val="000000"/>
          <w:sz w:val="24"/>
          <w:lang w:val="en-US"/>
        </w:rPr>
        <w:t>optional;</w:t>
      </w:r>
    </w:p>
    <w:p w:rsidR="00EB4897" w:rsidRPr="003002C0" w:rsidRDefault="00EB4897" w:rsidP="00EB4897">
      <w:pPr>
        <w:pStyle w:val="Listparagraf"/>
        <w:numPr>
          <w:ilvl w:val="0"/>
          <w:numId w:val="21"/>
        </w:numPr>
        <w:spacing w:after="0" w:line="240" w:lineRule="auto"/>
        <w:ind w:left="1134" w:hanging="283"/>
        <w:contextualSpacing w:val="0"/>
        <w:rPr>
          <w:rFonts w:ascii="Times New Roman" w:hAnsi="Times New Roman"/>
          <w:i/>
          <w:iCs/>
          <w:color w:val="000000"/>
          <w:sz w:val="24"/>
          <w:lang w:val="en-US"/>
        </w:rPr>
      </w:pPr>
      <w:r w:rsidRPr="003002C0">
        <w:rPr>
          <w:rFonts w:ascii="Times New Roman" w:hAnsi="Times New Roman"/>
          <w:i/>
          <w:iCs/>
          <w:color w:val="000000"/>
          <w:sz w:val="24"/>
          <w:lang w:val="en-US"/>
        </w:rPr>
        <w:t>of choice.</w:t>
      </w:r>
    </w:p>
    <w:p w:rsidR="00EB4897" w:rsidRPr="003002C0" w:rsidRDefault="00EB4897" w:rsidP="00EB4897">
      <w:pPr>
        <w:widowControl w:val="0"/>
        <w:spacing w:before="80"/>
        <w:ind w:left="284" w:right="386" w:firstLine="567"/>
        <w:jc w:val="both"/>
        <w:rPr>
          <w:color w:val="000000"/>
          <w:lang w:val="en-US"/>
        </w:rPr>
      </w:pPr>
      <w:r w:rsidRPr="003002C0">
        <w:rPr>
          <w:color w:val="000000"/>
          <w:lang w:val="en-US"/>
        </w:rPr>
        <w:t xml:space="preserve">The distribution of disciplines on semesters is conditioned by the logic of the training of a dentist. The large amount of teaching material, which mainly requires direct </w:t>
      </w:r>
      <w:r w:rsidRPr="003002C0">
        <w:rPr>
          <w:lang w:val="en-US"/>
        </w:rPr>
        <w:t>contact</w:t>
      </w:r>
      <w:r w:rsidRPr="003002C0">
        <w:rPr>
          <w:color w:val="000000"/>
          <w:lang w:val="en-US"/>
        </w:rPr>
        <w:t xml:space="preserve"> with the teacher both at courses, and especially in practical works and seminars, justifies the duration of the 17-week semesters. At the same time, the large number of subjects studied during the semester justifies the distribution of study credits and the selection of the form of assessment of the final results, according to the priorities and importance of each of them in the formation of the future specialist: from 1 credit and more and the final assessment of the unit course through colloquia without a mark - C; through colloquia with a mark (differentiated) - DC and exams - E. Thus, the calendar of the study process for the I</w:t>
      </w:r>
      <w:r w:rsidRPr="003002C0">
        <w:rPr>
          <w:color w:val="000000"/>
          <w:vertAlign w:val="superscript"/>
          <w:lang w:val="en-US"/>
        </w:rPr>
        <w:t>th</w:t>
      </w:r>
      <w:r w:rsidRPr="003002C0">
        <w:rPr>
          <w:color w:val="000000"/>
          <w:lang w:val="en-US"/>
        </w:rPr>
        <w:t>-III</w:t>
      </w:r>
      <w:r w:rsidRPr="003002C0">
        <w:rPr>
          <w:color w:val="000000"/>
          <w:vertAlign w:val="superscript"/>
          <w:lang w:val="en-US"/>
        </w:rPr>
        <w:t>th</w:t>
      </w:r>
      <w:r w:rsidRPr="003002C0">
        <w:rPr>
          <w:color w:val="000000"/>
          <w:lang w:val="en-US"/>
        </w:rPr>
        <w:t xml:space="preserve"> academic years provides for 34 weeks of study, divided into two semesters of 17 weeks each, two examination sessions lasting 3 weeks at the end of the semesters.</w:t>
      </w:r>
      <w:r w:rsidR="003002C0">
        <w:rPr>
          <w:color w:val="000000"/>
          <w:lang w:val="en-US"/>
        </w:rPr>
        <w:t xml:space="preserve"> </w:t>
      </w:r>
      <w:r w:rsidRPr="003002C0">
        <w:rPr>
          <w:color w:val="000000"/>
          <w:lang w:val="en-US"/>
        </w:rPr>
        <w:t>In the IV</w:t>
      </w:r>
      <w:r w:rsidRPr="003002C0">
        <w:rPr>
          <w:color w:val="000000"/>
          <w:vertAlign w:val="superscript"/>
          <w:lang w:val="en-US"/>
        </w:rPr>
        <w:t>th</w:t>
      </w:r>
      <w:r w:rsidRPr="003002C0">
        <w:rPr>
          <w:color w:val="000000"/>
          <w:lang w:val="en-US"/>
        </w:rPr>
        <w:t xml:space="preserve"> and V</w:t>
      </w:r>
      <w:r w:rsidRPr="003002C0">
        <w:rPr>
          <w:color w:val="000000"/>
          <w:vertAlign w:val="superscript"/>
          <w:lang w:val="en-US"/>
        </w:rPr>
        <w:t>th</w:t>
      </w:r>
      <w:r w:rsidRPr="003002C0">
        <w:rPr>
          <w:color w:val="000000"/>
          <w:lang w:val="en-US"/>
        </w:rPr>
        <w:t xml:space="preserve"> academic years, the semesters are modular, so exams are held at the end of the module. The 5th semester of the spring semester is 15 weeks, and ends with the Graduation Exam. All disciplines are designed with teaching activities in the form of lectures and practical applications (practical works and seminars).</w:t>
      </w:r>
    </w:p>
    <w:p w:rsidR="00EB4897" w:rsidRPr="003002C0" w:rsidRDefault="00EB4897" w:rsidP="00EB4897">
      <w:pPr>
        <w:widowControl w:val="0"/>
        <w:spacing w:before="60"/>
        <w:ind w:left="284" w:right="386" w:firstLine="567"/>
        <w:jc w:val="both"/>
        <w:rPr>
          <w:color w:val="000000"/>
          <w:lang w:val="en-US"/>
        </w:rPr>
      </w:pPr>
      <w:r w:rsidRPr="003002C0">
        <w:rPr>
          <w:color w:val="000000"/>
          <w:lang w:val="en-US"/>
        </w:rPr>
        <w:t xml:space="preserve">At the Faculty of Dentistry there is a concordance between the curriculum and the mission of the specialty: the fundamental disciplines provide the basic knowledge for the </w:t>
      </w:r>
      <w:r w:rsidRPr="003002C0">
        <w:rPr>
          <w:lang w:val="en-US"/>
        </w:rPr>
        <w:t>specialized</w:t>
      </w:r>
      <w:r w:rsidRPr="003002C0">
        <w:rPr>
          <w:color w:val="000000"/>
          <w:lang w:val="en-US"/>
        </w:rPr>
        <w:t xml:space="preserve"> disciplines in the dental field, which provide the necessary standard of knowledge for the training of a dentist; all these disciplines, together with the complementary ones, contribute to the creation of the intellectual discipline characteristic of the profession of a dentist and allow the evolution of his knowledge according to the progress of the conception and the sciences in the field of dentistry.</w:t>
      </w:r>
    </w:p>
    <w:p w:rsidR="00EB4897" w:rsidRPr="003002C0" w:rsidRDefault="00EB4897" w:rsidP="00EB4897">
      <w:pPr>
        <w:widowControl w:val="0"/>
        <w:spacing w:before="120"/>
        <w:ind w:left="851"/>
        <w:rPr>
          <w:b/>
          <w:lang w:val="en-US"/>
        </w:rPr>
      </w:pPr>
      <w:r w:rsidRPr="003002C0">
        <w:rPr>
          <w:b/>
          <w:lang w:val="en-US"/>
        </w:rPr>
        <w:t>Employability</w:t>
      </w:r>
    </w:p>
    <w:p w:rsidR="00EB4897" w:rsidRPr="003002C0" w:rsidRDefault="00EB4897" w:rsidP="00EB4897">
      <w:pPr>
        <w:widowControl w:val="0"/>
        <w:ind w:left="284" w:right="386" w:firstLine="567"/>
        <w:jc w:val="both"/>
        <w:rPr>
          <w:lang w:val="en-US"/>
        </w:rPr>
      </w:pPr>
      <w:r w:rsidRPr="003002C0">
        <w:rPr>
          <w:lang w:val="en-US"/>
        </w:rPr>
        <w:t>The qualification obtained after the graduation of the Faculty of Stomatology is clearly specified and communicated and refers to the appropriate level of the National Qualifications Framework, while giving the holder of the Licentiate degree the opportunity to take part in the admission to residency, doctorate or employment in the compliance with the National Qualifications Framework.</w:t>
      </w:r>
    </w:p>
    <w:p w:rsidR="00EB4897" w:rsidRPr="003002C0" w:rsidRDefault="00EB4897" w:rsidP="00EB4897">
      <w:pPr>
        <w:widowControl w:val="0"/>
        <w:spacing w:before="120"/>
        <w:ind w:left="851"/>
        <w:rPr>
          <w:b/>
          <w:lang w:val="en-US"/>
        </w:rPr>
      </w:pPr>
      <w:r w:rsidRPr="003002C0">
        <w:rPr>
          <w:b/>
          <w:lang w:val="en-US"/>
        </w:rPr>
        <w:t>Pedagogical approaches</w:t>
      </w:r>
    </w:p>
    <w:p w:rsidR="00EB4897" w:rsidRPr="003002C0" w:rsidRDefault="00EB4897" w:rsidP="00EB4897">
      <w:pPr>
        <w:widowControl w:val="0"/>
        <w:ind w:left="284" w:right="386" w:firstLine="567"/>
        <w:jc w:val="both"/>
        <w:rPr>
          <w:lang w:val="en-US"/>
        </w:rPr>
      </w:pPr>
      <w:r w:rsidRPr="003002C0">
        <w:rPr>
          <w:lang w:val="en-US"/>
        </w:rPr>
        <w:t>Integrated education is flexible and dynamic, oriented towards general and special knowledge, adaptable to subsequent specialization demands, so that students can get to know the spectrum of problems related to oral health and dental diseases that the population can face, methods of prevention, treatment, diagnosis and all related problems. Students are trained by applying different teaching methods: lectures, seminars, practical works, individual projects, examination sheets, which contribute to the development of interpersonal skills, communication and teamwork.</w:t>
      </w:r>
    </w:p>
    <w:p w:rsidR="00EB4897" w:rsidRPr="003002C0" w:rsidRDefault="00EB4897" w:rsidP="00EB4897">
      <w:pPr>
        <w:widowControl w:val="0"/>
        <w:spacing w:before="60"/>
        <w:ind w:left="284" w:right="386" w:firstLine="567"/>
        <w:jc w:val="both"/>
        <w:rPr>
          <w:lang w:val="en-US"/>
        </w:rPr>
      </w:pPr>
      <w:r w:rsidRPr="003002C0">
        <w:rPr>
          <w:lang w:val="en-US"/>
        </w:rPr>
        <w:t>In the training process, emphasis is placed on interactive teaching methods that enhance the student's intellectual potential and the imposition of a personal effort in the process of learning and training for future professional activity. In particular, different methods and procedures are combined in the process of study, such as: study-based problem, case studies, role play, patient bed conversation, debates, problem-solving, testing, project research.</w:t>
      </w:r>
    </w:p>
    <w:p w:rsidR="00EB4897" w:rsidRPr="003002C0" w:rsidRDefault="00EB4897" w:rsidP="00EB4897">
      <w:pPr>
        <w:widowControl w:val="0"/>
        <w:spacing w:before="60"/>
        <w:ind w:left="284" w:right="386" w:firstLine="567"/>
        <w:jc w:val="both"/>
        <w:rPr>
          <w:lang w:val="en-US"/>
        </w:rPr>
      </w:pPr>
      <w:r w:rsidRPr="003002C0">
        <w:rPr>
          <w:lang w:val="en-US"/>
        </w:rPr>
        <w:t xml:space="preserve">The concept of assessment focuses on examination of practical skills in Stomatology. During the years of study students will carry out a large number of practical works, individual work, by carrying out the projects, medical records, endorsements that are scheduled for each module and will demonstrate </w:t>
      </w:r>
      <w:r w:rsidRPr="003002C0">
        <w:rPr>
          <w:lang w:val="en-US"/>
        </w:rPr>
        <w:lastRenderedPageBreak/>
        <w:t>their professional skills and competences.</w:t>
      </w:r>
    </w:p>
    <w:p w:rsidR="00EB4897" w:rsidRPr="003002C0" w:rsidRDefault="00EB4897" w:rsidP="00EB4897">
      <w:pPr>
        <w:widowControl w:val="0"/>
        <w:spacing w:before="60"/>
        <w:ind w:left="284" w:right="386" w:firstLine="567"/>
        <w:jc w:val="both"/>
        <w:rPr>
          <w:lang w:val="en-US"/>
        </w:rPr>
      </w:pPr>
      <w:r w:rsidRPr="003002C0">
        <w:rPr>
          <w:lang w:val="en-US"/>
        </w:rPr>
        <w:t>The current and final evaluation is carried out in accordance with the approved forms of student’s assessment approved by the departments. The curriculum provides the following forms and types of assessment of student’s theoretical and practical knowledge:</w:t>
      </w:r>
    </w:p>
    <w:p w:rsidR="00EB4897" w:rsidRPr="003002C0" w:rsidRDefault="00EB4897" w:rsidP="00EB4897">
      <w:pPr>
        <w:numPr>
          <w:ilvl w:val="0"/>
          <w:numId w:val="18"/>
        </w:numPr>
        <w:tabs>
          <w:tab w:val="clear" w:pos="360"/>
          <w:tab w:val="num" w:pos="851"/>
        </w:tabs>
        <w:ind w:left="851" w:right="395" w:hanging="283"/>
        <w:jc w:val="both"/>
        <w:rPr>
          <w:lang w:val="en-US"/>
        </w:rPr>
      </w:pPr>
      <w:r w:rsidRPr="003002C0">
        <w:rPr>
          <w:lang w:val="en-US"/>
        </w:rPr>
        <w:t>Current evaluation – carried out in practical, laboratory, seminar classes in various ways: computer-based tests, papers, projects, individual papers, medical records, manipulations. During the semester, compulsory tests, depending on the department's request, which sum up the intermediate status of the student's academic progress, are carried out.</w:t>
      </w:r>
    </w:p>
    <w:p w:rsidR="00EB4897" w:rsidRPr="003002C0" w:rsidRDefault="00EB4897" w:rsidP="00EB4897">
      <w:pPr>
        <w:numPr>
          <w:ilvl w:val="0"/>
          <w:numId w:val="18"/>
        </w:numPr>
        <w:tabs>
          <w:tab w:val="clear" w:pos="360"/>
          <w:tab w:val="num" w:pos="851"/>
        </w:tabs>
        <w:ind w:left="851" w:right="395" w:hanging="283"/>
        <w:jc w:val="both"/>
        <w:rPr>
          <w:lang w:val="en-US"/>
        </w:rPr>
      </w:pPr>
      <w:r w:rsidRPr="003002C0">
        <w:rPr>
          <w:lang w:val="en-US"/>
        </w:rPr>
        <w:t>The final evaluation is a combined method, which consists of a test, oral exam and practical skills.</w:t>
      </w:r>
    </w:p>
    <w:p w:rsidR="00EB4897" w:rsidRPr="003002C0" w:rsidRDefault="00EB4897" w:rsidP="00EB4897">
      <w:pPr>
        <w:ind w:firstLine="567"/>
        <w:jc w:val="both"/>
        <w:rPr>
          <w:lang w:val="en-US"/>
        </w:rPr>
      </w:pPr>
      <w:r w:rsidRPr="003002C0">
        <w:rPr>
          <w:lang w:val="en-US"/>
        </w:rPr>
        <w:t>The study program ends with an exam in Stomatology consisting of the computer-based test, the oral interview and the defence of the graduation thesis.</w:t>
      </w:r>
    </w:p>
    <w:p w:rsidR="00EB4897" w:rsidRPr="003002C0" w:rsidRDefault="00EB4897" w:rsidP="00EB4897">
      <w:pPr>
        <w:widowControl w:val="0"/>
        <w:spacing w:before="120"/>
        <w:ind w:left="851"/>
        <w:rPr>
          <w:b/>
          <w:lang w:val="en-US"/>
        </w:rPr>
      </w:pPr>
      <w:r w:rsidRPr="003002C0">
        <w:rPr>
          <w:b/>
          <w:lang w:val="en-US"/>
        </w:rPr>
        <w:t>Expected results and competencies</w:t>
      </w:r>
    </w:p>
    <w:p w:rsidR="00EB4897" w:rsidRPr="003002C0" w:rsidRDefault="00EB4897" w:rsidP="00EB4897">
      <w:pPr>
        <w:widowControl w:val="0"/>
        <w:ind w:left="284" w:right="386" w:firstLine="567"/>
        <w:jc w:val="both"/>
        <w:rPr>
          <w:lang w:val="en-US"/>
        </w:rPr>
      </w:pPr>
      <w:r w:rsidRPr="003002C0">
        <w:rPr>
          <w:lang w:val="en-US"/>
        </w:rPr>
        <w:t xml:space="preserve">At the end of studies at the Faculty of Stomatology the student must possess a set of knowledge, skills and competencies essential for the initiation of an independent and unsupervised medical practice. </w:t>
      </w:r>
    </w:p>
    <w:p w:rsidR="00EB4897" w:rsidRPr="003002C0" w:rsidRDefault="00A61986" w:rsidP="00EB4897">
      <w:pPr>
        <w:widowControl w:val="0"/>
        <w:spacing w:before="120"/>
        <w:ind w:left="851"/>
        <w:rPr>
          <w:b/>
          <w:lang w:val="en-US"/>
        </w:rPr>
      </w:pPr>
      <w:r w:rsidRPr="003002C0">
        <w:rPr>
          <w:b/>
          <w:lang w:val="en-US"/>
        </w:rPr>
        <w:t>Program</w:t>
      </w:r>
      <w:r w:rsidR="00EB4897" w:rsidRPr="003002C0">
        <w:rPr>
          <w:b/>
          <w:lang w:val="en-US"/>
        </w:rPr>
        <w:t xml:space="preserve"> learning outcomes</w:t>
      </w:r>
    </w:p>
    <w:p w:rsidR="00EB4897" w:rsidRPr="003002C0" w:rsidRDefault="00EB4897" w:rsidP="00EB4897">
      <w:pPr>
        <w:widowControl w:val="0"/>
        <w:ind w:left="284" w:right="386" w:firstLine="567"/>
        <w:jc w:val="both"/>
        <w:rPr>
          <w:lang w:val="en-US"/>
        </w:rPr>
      </w:pPr>
      <w:r w:rsidRPr="003002C0">
        <w:rPr>
          <w:lang w:val="en-US"/>
        </w:rPr>
        <w:t>The graduate of the study program „Stomatology” possesses the knowledge, essential skills and competences to initiate independent and unsupervised medical practice, can work on planning, prophylaxis and treatment of various diseases of the dental system, according to the accepted methods and technologies for the respective field; can indicate, perform and analyze the results of clinical and paraclinical examinations, communicate professionally with specialist-doctors from other fields; performs therapeutic, orthopedic and dental surgical maneuvers and provides emergency medical assistance; plans, coordinates and conducts health promotion activities, undertakes prophylactic measures to maintain oral health at individual and community level; knows and applies measures to ensure the quality of dental medical services and performs medical duties responsibly, applying the values and norms of professional ethics and the provisions of the legislation in force; can perform pedagogical and methodological-didactic activities in specialized medical higher education and vocational institutions in the field of dentistry; possesses objective self-assessment skills for the need of continuing professional training, aiming to provide quality services and adapt to the dynamics of national and international health policy requirements; possesses linguistic skills and advanced knowledge in the use of information technologies, research skills, communication and teamwork.</w:t>
      </w:r>
    </w:p>
    <w:p w:rsidR="00EB4897" w:rsidRPr="003002C0" w:rsidRDefault="00EB4897" w:rsidP="00EB4897">
      <w:pPr>
        <w:widowControl w:val="0"/>
        <w:spacing w:before="60"/>
        <w:ind w:left="284" w:right="386" w:firstLine="567"/>
        <w:jc w:val="both"/>
        <w:rPr>
          <w:lang w:val="en-US"/>
        </w:rPr>
      </w:pPr>
      <w:r w:rsidRPr="003002C0">
        <w:rPr>
          <w:lang w:val="en-US"/>
        </w:rPr>
        <w:t>Competencies are considered as cumulative of all specialized disciplines, from which the student, the future graduate, the practitioner and the patient / beneficiary of the dental services, beneficiate:</w:t>
      </w:r>
    </w:p>
    <w:p w:rsidR="00EB4897" w:rsidRPr="003002C0" w:rsidRDefault="00EB4897" w:rsidP="00EB4897">
      <w:pPr>
        <w:widowControl w:val="0"/>
        <w:spacing w:before="120"/>
        <w:ind w:left="851"/>
        <w:rPr>
          <w:b/>
          <w:i/>
          <w:lang w:val="en-US"/>
        </w:rPr>
      </w:pPr>
      <w:r w:rsidRPr="003002C0">
        <w:rPr>
          <w:b/>
          <w:i/>
          <w:lang w:val="en-US"/>
        </w:rPr>
        <w:t>Professional competencies</w:t>
      </w:r>
    </w:p>
    <w:p w:rsidR="00EB4897" w:rsidRPr="003002C0" w:rsidRDefault="00EB4897" w:rsidP="00EB4897">
      <w:pPr>
        <w:widowControl w:val="0"/>
        <w:spacing w:before="40"/>
        <w:ind w:left="284" w:right="386" w:firstLine="567"/>
        <w:jc w:val="both"/>
        <w:rPr>
          <w:spacing w:val="-4"/>
          <w:lang w:val="en-US"/>
        </w:rPr>
      </w:pPr>
      <w:r w:rsidRPr="003002C0">
        <w:rPr>
          <w:b/>
          <w:i/>
          <w:spacing w:val="-4"/>
          <w:lang w:val="en-US"/>
        </w:rPr>
        <w:t>PC1</w:t>
      </w:r>
      <w:r w:rsidRPr="003002C0">
        <w:rPr>
          <w:spacing w:val="-4"/>
          <w:lang w:val="en-US"/>
        </w:rPr>
        <w:t>. Strong knowledge of the features of structure, development and functioning of the human body in various physiological and pathological conditions.</w:t>
      </w:r>
    </w:p>
    <w:p w:rsidR="00EB4897" w:rsidRPr="003002C0" w:rsidRDefault="00EB4897" w:rsidP="00EB4897">
      <w:pPr>
        <w:widowControl w:val="0"/>
        <w:spacing w:before="40"/>
        <w:ind w:left="284" w:right="386" w:firstLine="567"/>
        <w:jc w:val="both"/>
        <w:rPr>
          <w:lang w:val="en-US"/>
        </w:rPr>
      </w:pPr>
      <w:r w:rsidRPr="003002C0">
        <w:rPr>
          <w:b/>
          <w:i/>
          <w:lang w:val="en-US"/>
        </w:rPr>
        <w:t>PC2</w:t>
      </w:r>
      <w:r w:rsidRPr="003002C0">
        <w:rPr>
          <w:lang w:val="en-US"/>
        </w:rPr>
        <w:t xml:space="preserve">. Conducting of various practical work and procedures for carrying out professional activities specific to the specialty of dentistry based on the knowledge of fundamental sciences; </w:t>
      </w:r>
    </w:p>
    <w:p w:rsidR="00EB4897" w:rsidRPr="003002C0" w:rsidRDefault="00EB4897" w:rsidP="00EB4897">
      <w:pPr>
        <w:widowControl w:val="0"/>
        <w:spacing w:before="40"/>
        <w:ind w:left="284" w:right="386" w:firstLine="567"/>
        <w:jc w:val="both"/>
        <w:rPr>
          <w:lang w:val="en-US"/>
        </w:rPr>
      </w:pPr>
      <w:r w:rsidRPr="003002C0">
        <w:rPr>
          <w:b/>
          <w:i/>
          <w:lang w:val="en-US"/>
        </w:rPr>
        <w:t>PC3</w:t>
      </w:r>
      <w:r w:rsidRPr="003002C0">
        <w:rPr>
          <w:lang w:val="en-US"/>
        </w:rPr>
        <w:t xml:space="preserve">. Development of the diagnostic, treatment and rehabilitation plan in various pathological situations and choosing of appropriate therapeutic procedures for them, including the provision of emergency medical care; </w:t>
      </w:r>
    </w:p>
    <w:p w:rsidR="00EB4897" w:rsidRPr="003002C0" w:rsidRDefault="00EB4897" w:rsidP="00EB4897">
      <w:pPr>
        <w:widowControl w:val="0"/>
        <w:spacing w:before="40"/>
        <w:ind w:left="284" w:right="386" w:firstLine="567"/>
        <w:jc w:val="both"/>
        <w:rPr>
          <w:lang w:val="en-US"/>
        </w:rPr>
      </w:pPr>
      <w:r w:rsidRPr="003002C0">
        <w:rPr>
          <w:b/>
          <w:i/>
          <w:lang w:val="en-US"/>
        </w:rPr>
        <w:t>PC4</w:t>
      </w:r>
      <w:r w:rsidRPr="003002C0">
        <w:rPr>
          <w:lang w:val="en-US"/>
        </w:rPr>
        <w:t>. Using of medical techniques, instrumental and laboratory investigations, digital technologies, in solving patient-specific therapeutic tasks.</w:t>
      </w:r>
    </w:p>
    <w:p w:rsidR="00EB4897" w:rsidRPr="003002C0" w:rsidRDefault="00EB4897" w:rsidP="00EB4897">
      <w:pPr>
        <w:widowControl w:val="0"/>
        <w:spacing w:before="40"/>
        <w:ind w:left="284" w:right="386" w:firstLine="567"/>
        <w:jc w:val="both"/>
        <w:rPr>
          <w:lang w:val="en-US"/>
        </w:rPr>
      </w:pPr>
      <w:r w:rsidRPr="003002C0">
        <w:rPr>
          <w:b/>
          <w:i/>
          <w:lang w:val="en-US"/>
        </w:rPr>
        <w:t>PC5</w:t>
      </w:r>
      <w:r w:rsidRPr="003002C0">
        <w:rPr>
          <w:lang w:val="en-US"/>
        </w:rPr>
        <w:t>. Planning, co-ordinating and conducting of health promotion activities and prophylactic measures to improve health at individual and community level, establishment and implementation of complex dispensary plans applicable to school and pre-school groups;</w:t>
      </w:r>
    </w:p>
    <w:p w:rsidR="00EB4897" w:rsidRPr="003002C0" w:rsidRDefault="00EB4897" w:rsidP="00EB4897">
      <w:pPr>
        <w:widowControl w:val="0"/>
        <w:spacing w:before="40"/>
        <w:ind w:left="284" w:right="386" w:firstLine="567"/>
        <w:jc w:val="both"/>
        <w:rPr>
          <w:lang w:val="en-US"/>
        </w:rPr>
      </w:pPr>
      <w:r w:rsidRPr="003002C0">
        <w:rPr>
          <w:b/>
          <w:i/>
          <w:lang w:val="en-US"/>
        </w:rPr>
        <w:t>PC6</w:t>
      </w:r>
      <w:r w:rsidRPr="003002C0">
        <w:rPr>
          <w:lang w:val="en-US"/>
        </w:rPr>
        <w:t xml:space="preserve">. Application of professional standards for assessment and quality assurance of dental services in relation to maneuvers, processes and associated </w:t>
      </w:r>
      <w:r w:rsidRPr="003002C0">
        <w:rPr>
          <w:lang w:val="en-US"/>
        </w:rPr>
        <w:lastRenderedPageBreak/>
        <w:t xml:space="preserve">treatments. </w:t>
      </w:r>
    </w:p>
    <w:p w:rsidR="00EB4897" w:rsidRPr="003002C0" w:rsidRDefault="00EB4897" w:rsidP="00EB4897">
      <w:pPr>
        <w:widowControl w:val="0"/>
        <w:spacing w:before="120"/>
        <w:ind w:left="851"/>
        <w:rPr>
          <w:b/>
          <w:i/>
          <w:lang w:val="en-US"/>
        </w:rPr>
      </w:pPr>
      <w:r w:rsidRPr="003002C0">
        <w:rPr>
          <w:b/>
          <w:i/>
          <w:lang w:val="en-US"/>
        </w:rPr>
        <w:t>Transversal competencies</w:t>
      </w:r>
    </w:p>
    <w:p w:rsidR="00EB4897" w:rsidRPr="003002C0" w:rsidRDefault="00EB4897" w:rsidP="00EB4897">
      <w:pPr>
        <w:widowControl w:val="0"/>
        <w:spacing w:before="40"/>
        <w:ind w:left="284" w:right="386" w:firstLine="567"/>
        <w:jc w:val="both"/>
        <w:rPr>
          <w:lang w:val="en-US"/>
        </w:rPr>
      </w:pPr>
      <w:r w:rsidRPr="003002C0">
        <w:rPr>
          <w:b/>
          <w:i/>
          <w:lang w:val="en-US"/>
        </w:rPr>
        <w:t>TC1</w:t>
      </w:r>
      <w:r w:rsidRPr="003002C0">
        <w:rPr>
          <w:lang w:val="en-US"/>
        </w:rPr>
        <w:t>. Applcation of professional standards of assessment, acting according to professional ethics, as well as the provisions of the legislation in force. Promotion of logical reasoning, practical applicability, assessment and self-assessment in decision-making;</w:t>
      </w:r>
    </w:p>
    <w:p w:rsidR="00EB4897" w:rsidRPr="003002C0" w:rsidRDefault="00EB4897" w:rsidP="00EB4897">
      <w:pPr>
        <w:widowControl w:val="0"/>
        <w:spacing w:before="40"/>
        <w:ind w:left="284" w:right="386" w:firstLine="567"/>
        <w:jc w:val="both"/>
        <w:rPr>
          <w:lang w:val="en-US"/>
        </w:rPr>
      </w:pPr>
      <w:r w:rsidRPr="003002C0">
        <w:rPr>
          <w:b/>
          <w:i/>
          <w:lang w:val="en-US"/>
        </w:rPr>
        <w:t>TC2</w:t>
      </w:r>
      <w:r w:rsidRPr="003002C0">
        <w:rPr>
          <w:lang w:val="en-US"/>
        </w:rPr>
        <w:t>. Performing of activities and exercising of roles specific to team work in various medical institutions. Promotion of the spirit of initiative, dialogue, cooperation, positive attitude and respect for others, empathy, altruism and continuous improvement of their own activity;</w:t>
      </w:r>
    </w:p>
    <w:p w:rsidR="00EB4897" w:rsidRPr="003002C0" w:rsidRDefault="00EB4897" w:rsidP="00EB4897">
      <w:pPr>
        <w:widowControl w:val="0"/>
        <w:spacing w:before="40"/>
        <w:ind w:left="284" w:right="386" w:firstLine="567"/>
        <w:jc w:val="both"/>
        <w:rPr>
          <w:b/>
          <w:bCs/>
          <w:lang w:val="en-US"/>
        </w:rPr>
      </w:pPr>
      <w:r w:rsidRPr="003002C0">
        <w:rPr>
          <w:b/>
          <w:i/>
          <w:lang w:val="en-US"/>
        </w:rPr>
        <w:t>TC3</w:t>
      </w:r>
      <w:r w:rsidRPr="003002C0">
        <w:rPr>
          <w:lang w:val="en-US"/>
        </w:rPr>
        <w:t>. Systematic assessment of personal competencies, role and expectations, application of self-assessment on the learned processes, acquired skills and professionalism needs, efficient use of language skills, knowledge in information technologies, research and communication skills, for the purpose of provision of qualified services and adaptation to the dynamics of health policy requirements and for personal and professional development.</w:t>
      </w:r>
    </w:p>
    <w:p w:rsidR="00EB4897" w:rsidRPr="003002C0" w:rsidRDefault="00EB4897" w:rsidP="00EB4897">
      <w:pPr>
        <w:widowControl w:val="0"/>
        <w:spacing w:before="60"/>
        <w:ind w:left="284" w:right="386" w:firstLine="567"/>
        <w:jc w:val="both"/>
        <w:rPr>
          <w:lang w:val="en-US"/>
        </w:rPr>
      </w:pPr>
      <w:r w:rsidRPr="003002C0">
        <w:rPr>
          <w:lang w:val="en-US"/>
        </w:rPr>
        <w:t>The graduate must, as well:</w:t>
      </w:r>
    </w:p>
    <w:p w:rsidR="00EB4897" w:rsidRPr="003002C0" w:rsidRDefault="00EB4897" w:rsidP="00EB4897">
      <w:pPr>
        <w:numPr>
          <w:ilvl w:val="0"/>
          <w:numId w:val="18"/>
        </w:numPr>
        <w:tabs>
          <w:tab w:val="clear" w:pos="360"/>
          <w:tab w:val="num" w:pos="851"/>
        </w:tabs>
        <w:ind w:left="851" w:right="395" w:hanging="283"/>
        <w:jc w:val="both"/>
        <w:rPr>
          <w:lang w:val="en-US"/>
        </w:rPr>
      </w:pPr>
      <w:r w:rsidRPr="003002C0">
        <w:rPr>
          <w:lang w:val="en-US"/>
        </w:rPr>
        <w:t>know the basic principles and the functional structure of health care, in general and dental care especially, in RM;</w:t>
      </w:r>
    </w:p>
    <w:p w:rsidR="00EB4897" w:rsidRPr="003002C0" w:rsidRDefault="00EB4897" w:rsidP="00EB4897">
      <w:pPr>
        <w:numPr>
          <w:ilvl w:val="0"/>
          <w:numId w:val="18"/>
        </w:numPr>
        <w:tabs>
          <w:tab w:val="clear" w:pos="360"/>
          <w:tab w:val="num" w:pos="851"/>
        </w:tabs>
        <w:ind w:left="851" w:right="395" w:hanging="283"/>
        <w:jc w:val="both"/>
        <w:rPr>
          <w:lang w:val="en-US"/>
        </w:rPr>
      </w:pPr>
      <w:r w:rsidRPr="003002C0">
        <w:rPr>
          <w:lang w:val="en-US"/>
        </w:rPr>
        <w:t>know the role and functions of the dentist in the health care organization system;</w:t>
      </w:r>
    </w:p>
    <w:p w:rsidR="00EB4897" w:rsidRPr="003002C0" w:rsidRDefault="00EB4897" w:rsidP="00EB4897">
      <w:pPr>
        <w:numPr>
          <w:ilvl w:val="0"/>
          <w:numId w:val="18"/>
        </w:numPr>
        <w:tabs>
          <w:tab w:val="clear" w:pos="360"/>
          <w:tab w:val="num" w:pos="851"/>
        </w:tabs>
        <w:ind w:left="851" w:right="395" w:hanging="283"/>
        <w:jc w:val="both"/>
        <w:rPr>
          <w:lang w:val="en-US"/>
        </w:rPr>
      </w:pPr>
      <w:r w:rsidRPr="003002C0">
        <w:rPr>
          <w:lang w:val="en-US"/>
        </w:rPr>
        <w:t xml:space="preserve">promote healthy lifestyle and health education through speeches, papers, presentations, articles in specialized journals, etc. </w:t>
      </w:r>
    </w:p>
    <w:p w:rsidR="00EB4897" w:rsidRPr="003002C0" w:rsidRDefault="00EB4897" w:rsidP="00EB4897">
      <w:pPr>
        <w:widowControl w:val="0"/>
        <w:spacing w:before="120"/>
        <w:ind w:left="851"/>
        <w:rPr>
          <w:b/>
          <w:lang w:val="en-US"/>
        </w:rPr>
      </w:pPr>
      <w:r w:rsidRPr="003002C0">
        <w:rPr>
          <w:b/>
          <w:lang w:val="en-US"/>
        </w:rPr>
        <w:t>Quality improvement</w:t>
      </w:r>
    </w:p>
    <w:p w:rsidR="00EB4897" w:rsidRPr="003002C0" w:rsidRDefault="00EB4897" w:rsidP="00EB4897">
      <w:pPr>
        <w:widowControl w:val="0"/>
        <w:ind w:left="284" w:right="386" w:firstLine="567"/>
        <w:jc w:val="both"/>
        <w:rPr>
          <w:color w:val="333333"/>
          <w:sz w:val="18"/>
          <w:szCs w:val="18"/>
          <w:lang w:val="en-US"/>
        </w:rPr>
      </w:pPr>
      <w:r w:rsidRPr="003002C0">
        <w:rPr>
          <w:lang w:val="en-US"/>
        </w:rPr>
        <w:t>The Stomatology curriculum is designed in accordance with the institutional strategy, meets the main objectives of higher education, has well-defined learning outcomes and assures students' academic progress. Students, teachers, as well as employers are involved in the process of modernization and updating of the curriculum. Quality assurance and improvement will be done through internal and external evaluation of curricula, assessment of staff involved in training, monitoring of students' skills in the preparatory and final stages, development of human and material resources, in order to ensure a productive educational environment.</w:t>
      </w:r>
    </w:p>
    <w:p w:rsidR="001F7779" w:rsidRPr="00BF2A28" w:rsidRDefault="001F7779" w:rsidP="00F133BD">
      <w:pPr>
        <w:widowControl w:val="0"/>
        <w:jc w:val="center"/>
        <w:rPr>
          <w:b/>
          <w:bCs/>
          <w:caps/>
          <w:lang w:val="ro-RO"/>
        </w:rPr>
      </w:pPr>
    </w:p>
    <w:sectPr w:rsidR="001F7779" w:rsidRPr="00BF2A28" w:rsidSect="00BF2A28">
      <w:headerReference w:type="default" r:id="rId10"/>
      <w:pgSz w:w="16838" w:h="11906" w:orient="landscape" w:code="9"/>
      <w:pgMar w:top="851" w:right="567" w:bottom="567" w:left="567"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11" w:rsidRDefault="00B01F11" w:rsidP="00BF2A28">
      <w:r>
        <w:separator/>
      </w:r>
    </w:p>
  </w:endnote>
  <w:endnote w:type="continuationSeparator" w:id="0">
    <w:p w:rsidR="00B01F11" w:rsidRDefault="00B01F11" w:rsidP="00BF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lt;Â">
    <w:panose1 w:val="00000000000000000000"/>
    <w:charset w:val="81"/>
    <w:family w:val="auto"/>
    <w:notTrueType/>
    <w:pitch w:val="fixed"/>
    <w:sig w:usb0="00000001" w:usb1="090E0000" w:usb2="00000010" w:usb3="00000000" w:csb0="001C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11" w:rsidRDefault="00B01F11" w:rsidP="00BF2A28">
      <w:r>
        <w:separator/>
      </w:r>
    </w:p>
  </w:footnote>
  <w:footnote w:type="continuationSeparator" w:id="0">
    <w:p w:rsidR="00B01F11" w:rsidRDefault="00B01F11" w:rsidP="00BF2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
      <w:tblW w:w="0" w:type="auto"/>
      <w:tblInd w:w="108" w:type="dxa"/>
      <w:tblLook w:val="04A0" w:firstRow="1" w:lastRow="0" w:firstColumn="1" w:lastColumn="0" w:noHBand="0" w:noVBand="1"/>
    </w:tblPr>
    <w:tblGrid>
      <w:gridCol w:w="850"/>
      <w:gridCol w:w="13325"/>
      <w:gridCol w:w="1417"/>
    </w:tblGrid>
    <w:tr w:rsidR="00EB4897" w:rsidTr="006A19DA">
      <w:tc>
        <w:tcPr>
          <w:tcW w:w="850" w:type="dxa"/>
          <w:vAlign w:val="center"/>
        </w:tcPr>
        <w:p w:rsidR="00EB4897" w:rsidRDefault="00EB4897" w:rsidP="00BF2A28">
          <w:pPr>
            <w:pStyle w:val="Antet"/>
            <w:spacing w:before="40" w:after="40"/>
            <w:jc w:val="center"/>
          </w:pPr>
          <w:r>
            <w:rPr>
              <w:noProof/>
              <w:lang w:eastAsia="ro-RO"/>
            </w:rPr>
            <w:drawing>
              <wp:inline distT="0" distB="0" distL="0" distR="0" wp14:anchorId="7F6DDE1F" wp14:editId="34EF5282">
                <wp:extent cx="270143" cy="301924"/>
                <wp:effectExtent l="0" t="0" r="0" b="317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f.png"/>
                        <pic:cNvPicPr/>
                      </pic:nvPicPr>
                      <pic:blipFill>
                        <a:blip r:embed="rId1">
                          <a:extLst>
                            <a:ext uri="{28A0092B-C50C-407E-A947-70E740481C1C}">
                              <a14:useLocalDpi xmlns:a14="http://schemas.microsoft.com/office/drawing/2010/main" val="0"/>
                            </a:ext>
                          </a:extLst>
                        </a:blip>
                        <a:stretch>
                          <a:fillRect/>
                        </a:stretch>
                      </pic:blipFill>
                      <pic:spPr>
                        <a:xfrm>
                          <a:off x="0" y="0"/>
                          <a:ext cx="273344" cy="305501"/>
                        </a:xfrm>
                        <a:prstGeom prst="rect">
                          <a:avLst/>
                        </a:prstGeom>
                      </pic:spPr>
                    </pic:pic>
                  </a:graphicData>
                </a:graphic>
              </wp:inline>
            </w:drawing>
          </w:r>
        </w:p>
      </w:tc>
      <w:tc>
        <w:tcPr>
          <w:tcW w:w="13325" w:type="dxa"/>
          <w:vAlign w:val="center"/>
        </w:tcPr>
        <w:p w:rsidR="00EB4897" w:rsidRPr="002062B4" w:rsidRDefault="00EB4897" w:rsidP="001624FC">
          <w:pPr>
            <w:pStyle w:val="Antet"/>
            <w:jc w:val="center"/>
            <w:rPr>
              <w:b/>
            </w:rPr>
          </w:pPr>
          <w:r w:rsidRPr="002062B4">
            <w:rPr>
              <w:b/>
            </w:rPr>
            <w:t>Planul de învățământ pentru studii superioare integrate, programul de studii 091</w:t>
          </w:r>
          <w:r>
            <w:rPr>
              <w:b/>
            </w:rPr>
            <w:t>1</w:t>
          </w:r>
          <w:r w:rsidRPr="002062B4">
            <w:rPr>
              <w:b/>
            </w:rPr>
            <w:t xml:space="preserve">.1. </w:t>
          </w:r>
          <w:r>
            <w:rPr>
              <w:b/>
              <w:caps/>
            </w:rPr>
            <w:t>stomatologie</w:t>
          </w:r>
        </w:p>
      </w:tc>
      <w:tc>
        <w:tcPr>
          <w:tcW w:w="1417" w:type="dxa"/>
          <w:vAlign w:val="center"/>
        </w:tcPr>
        <w:p w:rsidR="00EB4897" w:rsidRPr="002062B4" w:rsidRDefault="00B01F11" w:rsidP="00BF2A28">
          <w:pPr>
            <w:pStyle w:val="Antet"/>
            <w:jc w:val="center"/>
            <w:rPr>
              <w:sz w:val="22"/>
            </w:rPr>
          </w:pPr>
          <w:sdt>
            <w:sdtPr>
              <w:rPr>
                <w:sz w:val="22"/>
              </w:rPr>
              <w:id w:val="1477648756"/>
              <w:docPartObj>
                <w:docPartGallery w:val="Page Numbers (Top of Page)"/>
                <w:docPartUnique/>
              </w:docPartObj>
            </w:sdtPr>
            <w:sdtEndPr/>
            <w:sdtContent>
              <w:r w:rsidR="00EB4897" w:rsidRPr="002062B4">
                <w:rPr>
                  <w:bCs/>
                  <w:sz w:val="22"/>
                </w:rPr>
                <w:fldChar w:fldCharType="begin"/>
              </w:r>
              <w:r w:rsidR="00EB4897" w:rsidRPr="002062B4">
                <w:rPr>
                  <w:bCs/>
                  <w:sz w:val="22"/>
                </w:rPr>
                <w:instrText>PAGE</w:instrText>
              </w:r>
              <w:r w:rsidR="00EB4897" w:rsidRPr="002062B4">
                <w:rPr>
                  <w:bCs/>
                  <w:sz w:val="22"/>
                </w:rPr>
                <w:fldChar w:fldCharType="separate"/>
              </w:r>
              <w:r w:rsidR="009D1C0C">
                <w:rPr>
                  <w:bCs/>
                  <w:noProof/>
                  <w:sz w:val="22"/>
                </w:rPr>
                <w:t>3</w:t>
              </w:r>
              <w:r w:rsidR="00EB4897" w:rsidRPr="002062B4">
                <w:rPr>
                  <w:bCs/>
                  <w:sz w:val="22"/>
                </w:rPr>
                <w:fldChar w:fldCharType="end"/>
              </w:r>
              <w:r w:rsidR="00EB4897" w:rsidRPr="002062B4">
                <w:rPr>
                  <w:sz w:val="22"/>
                </w:rPr>
                <w:t xml:space="preserve"> / </w:t>
              </w:r>
              <w:r w:rsidR="00EB4897" w:rsidRPr="002062B4">
                <w:rPr>
                  <w:bCs/>
                  <w:sz w:val="22"/>
                </w:rPr>
                <w:fldChar w:fldCharType="begin"/>
              </w:r>
              <w:r w:rsidR="00EB4897" w:rsidRPr="002062B4">
                <w:rPr>
                  <w:bCs/>
                  <w:sz w:val="22"/>
                </w:rPr>
                <w:instrText>NUMPAGES</w:instrText>
              </w:r>
              <w:r w:rsidR="00EB4897" w:rsidRPr="002062B4">
                <w:rPr>
                  <w:bCs/>
                  <w:sz w:val="22"/>
                </w:rPr>
                <w:fldChar w:fldCharType="separate"/>
              </w:r>
              <w:r w:rsidR="009D1C0C">
                <w:rPr>
                  <w:bCs/>
                  <w:noProof/>
                  <w:sz w:val="22"/>
                </w:rPr>
                <w:t>26</w:t>
              </w:r>
              <w:r w:rsidR="00EB4897" w:rsidRPr="002062B4">
                <w:rPr>
                  <w:bCs/>
                  <w:sz w:val="22"/>
                </w:rPr>
                <w:fldChar w:fldCharType="end"/>
              </w:r>
            </w:sdtContent>
          </w:sdt>
        </w:p>
      </w:tc>
    </w:tr>
  </w:tbl>
  <w:p w:rsidR="00EB4897" w:rsidRPr="00A2776F" w:rsidRDefault="00EB4897" w:rsidP="00BF2A28">
    <w:pPr>
      <w:pStyle w:val="Antet"/>
      <w:rPr>
        <w:sz w:val="6"/>
      </w:rPr>
    </w:pPr>
  </w:p>
  <w:p w:rsidR="00EB4897" w:rsidRPr="00BF2A28" w:rsidRDefault="00EB4897">
    <w:pPr>
      <w:pStyle w:val="Antet"/>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0C9"/>
    <w:multiLevelType w:val="hybridMultilevel"/>
    <w:tmpl w:val="9488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14C94"/>
    <w:multiLevelType w:val="hybridMultilevel"/>
    <w:tmpl w:val="2CAE8AFA"/>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
    <w:nsid w:val="0E1E352E"/>
    <w:multiLevelType w:val="hybridMultilevel"/>
    <w:tmpl w:val="E70AE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35FC7"/>
    <w:multiLevelType w:val="hybridMultilevel"/>
    <w:tmpl w:val="AD8E8E34"/>
    <w:lvl w:ilvl="0" w:tplc="04090001">
      <w:start w:val="1"/>
      <w:numFmt w:val="bullet"/>
      <w:lvlText w:val=""/>
      <w:lvlJc w:val="left"/>
      <w:pPr>
        <w:ind w:left="720" w:hanging="360"/>
      </w:pPr>
      <w:rPr>
        <w:rFonts w:ascii="Symbol" w:hAnsi="Symbol" w:hint="default"/>
      </w:rPr>
    </w:lvl>
    <w:lvl w:ilvl="1" w:tplc="DD66269C">
      <w:numFmt w:val="bullet"/>
      <w:lvlText w:val="-"/>
      <w:lvlJc w:val="left"/>
      <w:pPr>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D7107BE"/>
    <w:multiLevelType w:val="hybridMultilevel"/>
    <w:tmpl w:val="BB0EAC3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368433AC"/>
    <w:multiLevelType w:val="hybridMultilevel"/>
    <w:tmpl w:val="4F340E8E"/>
    <w:lvl w:ilvl="0" w:tplc="FFFFFFFF">
      <w:start w:val="1"/>
      <w:numFmt w:val="decimal"/>
      <w:pStyle w:val="number"/>
      <w:lvlText w:val="%1."/>
      <w:lvlJc w:val="left"/>
      <w:pPr>
        <w:tabs>
          <w:tab w:val="num" w:pos="794"/>
        </w:tabs>
        <w:ind w:left="794" w:hanging="360"/>
      </w:pPr>
    </w:lvl>
    <w:lvl w:ilvl="1" w:tplc="FFFFFFFF" w:tentative="1">
      <w:start w:val="1"/>
      <w:numFmt w:val="lowerLetter"/>
      <w:lvlText w:val="%2."/>
      <w:lvlJc w:val="left"/>
      <w:pPr>
        <w:tabs>
          <w:tab w:val="num" w:pos="1514"/>
        </w:tabs>
        <w:ind w:left="1514" w:hanging="360"/>
      </w:pPr>
    </w:lvl>
    <w:lvl w:ilvl="2" w:tplc="FFFFFFFF" w:tentative="1">
      <w:start w:val="1"/>
      <w:numFmt w:val="lowerRoman"/>
      <w:lvlText w:val="%3."/>
      <w:lvlJc w:val="right"/>
      <w:pPr>
        <w:tabs>
          <w:tab w:val="num" w:pos="2234"/>
        </w:tabs>
        <w:ind w:left="2234" w:hanging="180"/>
      </w:pPr>
    </w:lvl>
    <w:lvl w:ilvl="3" w:tplc="FFFFFFFF" w:tentative="1">
      <w:start w:val="1"/>
      <w:numFmt w:val="decimal"/>
      <w:lvlText w:val="%4."/>
      <w:lvlJc w:val="left"/>
      <w:pPr>
        <w:tabs>
          <w:tab w:val="num" w:pos="2954"/>
        </w:tabs>
        <w:ind w:left="2954" w:hanging="360"/>
      </w:pPr>
    </w:lvl>
    <w:lvl w:ilvl="4" w:tplc="FFFFFFFF" w:tentative="1">
      <w:start w:val="1"/>
      <w:numFmt w:val="lowerLetter"/>
      <w:lvlText w:val="%5."/>
      <w:lvlJc w:val="left"/>
      <w:pPr>
        <w:tabs>
          <w:tab w:val="num" w:pos="3674"/>
        </w:tabs>
        <w:ind w:left="3674" w:hanging="360"/>
      </w:pPr>
    </w:lvl>
    <w:lvl w:ilvl="5" w:tplc="FFFFFFFF" w:tentative="1">
      <w:start w:val="1"/>
      <w:numFmt w:val="lowerRoman"/>
      <w:lvlText w:val="%6."/>
      <w:lvlJc w:val="right"/>
      <w:pPr>
        <w:tabs>
          <w:tab w:val="num" w:pos="4394"/>
        </w:tabs>
        <w:ind w:left="4394" w:hanging="180"/>
      </w:pPr>
    </w:lvl>
    <w:lvl w:ilvl="6" w:tplc="FFFFFFFF" w:tentative="1">
      <w:start w:val="1"/>
      <w:numFmt w:val="decimal"/>
      <w:lvlText w:val="%7."/>
      <w:lvlJc w:val="left"/>
      <w:pPr>
        <w:tabs>
          <w:tab w:val="num" w:pos="5114"/>
        </w:tabs>
        <w:ind w:left="5114" w:hanging="360"/>
      </w:pPr>
    </w:lvl>
    <w:lvl w:ilvl="7" w:tplc="FFFFFFFF" w:tentative="1">
      <w:start w:val="1"/>
      <w:numFmt w:val="lowerLetter"/>
      <w:lvlText w:val="%8."/>
      <w:lvlJc w:val="left"/>
      <w:pPr>
        <w:tabs>
          <w:tab w:val="num" w:pos="5834"/>
        </w:tabs>
        <w:ind w:left="5834" w:hanging="360"/>
      </w:pPr>
    </w:lvl>
    <w:lvl w:ilvl="8" w:tplc="FFFFFFFF" w:tentative="1">
      <w:start w:val="1"/>
      <w:numFmt w:val="lowerRoman"/>
      <w:lvlText w:val="%9."/>
      <w:lvlJc w:val="right"/>
      <w:pPr>
        <w:tabs>
          <w:tab w:val="num" w:pos="6554"/>
        </w:tabs>
        <w:ind w:left="6554" w:hanging="180"/>
      </w:pPr>
    </w:lvl>
  </w:abstractNum>
  <w:abstractNum w:abstractNumId="6">
    <w:nsid w:val="37AC7E07"/>
    <w:multiLevelType w:val="hybridMultilevel"/>
    <w:tmpl w:val="5406D8E2"/>
    <w:lvl w:ilvl="0" w:tplc="CEF4E24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3BD22AAA"/>
    <w:multiLevelType w:val="hybridMultilevel"/>
    <w:tmpl w:val="049E8412"/>
    <w:lvl w:ilvl="0" w:tplc="9BB01FE8">
      <w:start w:val="1"/>
      <w:numFmt w:val="bullet"/>
      <w:lvlText w:val=""/>
      <w:lvlJc w:val="left"/>
      <w:pPr>
        <w:tabs>
          <w:tab w:val="num" w:pos="360"/>
        </w:tabs>
        <w:ind w:left="360" w:hanging="360"/>
      </w:pPr>
      <w:rPr>
        <w:rFonts w:ascii="Symbol" w:hAnsi="Symbol" w:hint="default"/>
        <w:sz w:val="24"/>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080"/>
        </w:tabs>
        <w:ind w:left="1080" w:hanging="360"/>
      </w:pPr>
    </w:lvl>
    <w:lvl w:ilvl="3" w:tplc="0419000F">
      <w:start w:val="1"/>
      <w:numFmt w:val="decimal"/>
      <w:lvlText w:val="%4."/>
      <w:lvlJc w:val="left"/>
      <w:pPr>
        <w:tabs>
          <w:tab w:val="num" w:pos="1800"/>
        </w:tabs>
        <w:ind w:left="1800" w:hanging="360"/>
      </w:pPr>
    </w:lvl>
    <w:lvl w:ilvl="4" w:tplc="04190019">
      <w:start w:val="1"/>
      <w:numFmt w:val="decimal"/>
      <w:lvlText w:val="%5."/>
      <w:lvlJc w:val="left"/>
      <w:pPr>
        <w:tabs>
          <w:tab w:val="num" w:pos="2520"/>
        </w:tabs>
        <w:ind w:left="2520" w:hanging="360"/>
      </w:pPr>
    </w:lvl>
    <w:lvl w:ilvl="5" w:tplc="0419001B">
      <w:start w:val="1"/>
      <w:numFmt w:val="decimal"/>
      <w:lvlText w:val="%6."/>
      <w:lvlJc w:val="left"/>
      <w:pPr>
        <w:tabs>
          <w:tab w:val="num" w:pos="3240"/>
        </w:tabs>
        <w:ind w:left="3240" w:hanging="360"/>
      </w:pPr>
    </w:lvl>
    <w:lvl w:ilvl="6" w:tplc="0419000F">
      <w:start w:val="1"/>
      <w:numFmt w:val="decimal"/>
      <w:lvlText w:val="%7."/>
      <w:lvlJc w:val="left"/>
      <w:pPr>
        <w:tabs>
          <w:tab w:val="num" w:pos="3960"/>
        </w:tabs>
        <w:ind w:left="3960" w:hanging="360"/>
      </w:pPr>
    </w:lvl>
    <w:lvl w:ilvl="7" w:tplc="04190019">
      <w:start w:val="1"/>
      <w:numFmt w:val="decimal"/>
      <w:lvlText w:val="%8."/>
      <w:lvlJc w:val="left"/>
      <w:pPr>
        <w:tabs>
          <w:tab w:val="num" w:pos="4680"/>
        </w:tabs>
        <w:ind w:left="4680" w:hanging="360"/>
      </w:pPr>
    </w:lvl>
    <w:lvl w:ilvl="8" w:tplc="0419001B">
      <w:start w:val="1"/>
      <w:numFmt w:val="decimal"/>
      <w:lvlText w:val="%9."/>
      <w:lvlJc w:val="left"/>
      <w:pPr>
        <w:tabs>
          <w:tab w:val="num" w:pos="5400"/>
        </w:tabs>
        <w:ind w:left="5400" w:hanging="360"/>
      </w:pPr>
    </w:lvl>
  </w:abstractNum>
  <w:abstractNum w:abstractNumId="8">
    <w:nsid w:val="48D43D8B"/>
    <w:multiLevelType w:val="hybridMultilevel"/>
    <w:tmpl w:val="5ABEA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C69B0"/>
    <w:multiLevelType w:val="hybridMultilevel"/>
    <w:tmpl w:val="B756E0F8"/>
    <w:lvl w:ilvl="0" w:tplc="7FFEC876">
      <w:start w:val="19"/>
      <w:numFmt w:val="bullet"/>
      <w:lvlText w:val="-"/>
      <w:lvlJc w:val="left"/>
      <w:pPr>
        <w:tabs>
          <w:tab w:val="num" w:pos="360"/>
        </w:tabs>
        <w:ind w:left="360" w:hanging="360"/>
      </w:pPr>
      <w:rPr>
        <w:rFonts w:ascii="Times New Roman" w:eastAsia="Calibri" w:hAnsi="Times New Roman" w:cs="Times New Roman" w:hint="default"/>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080"/>
        </w:tabs>
        <w:ind w:left="1080" w:hanging="360"/>
      </w:pPr>
    </w:lvl>
    <w:lvl w:ilvl="3" w:tplc="0419000F">
      <w:start w:val="1"/>
      <w:numFmt w:val="decimal"/>
      <w:lvlText w:val="%4."/>
      <w:lvlJc w:val="left"/>
      <w:pPr>
        <w:tabs>
          <w:tab w:val="num" w:pos="1800"/>
        </w:tabs>
        <w:ind w:left="1800" w:hanging="360"/>
      </w:pPr>
    </w:lvl>
    <w:lvl w:ilvl="4" w:tplc="04190019">
      <w:start w:val="1"/>
      <w:numFmt w:val="decimal"/>
      <w:lvlText w:val="%5."/>
      <w:lvlJc w:val="left"/>
      <w:pPr>
        <w:tabs>
          <w:tab w:val="num" w:pos="2520"/>
        </w:tabs>
        <w:ind w:left="2520" w:hanging="360"/>
      </w:pPr>
    </w:lvl>
    <w:lvl w:ilvl="5" w:tplc="0419001B">
      <w:start w:val="1"/>
      <w:numFmt w:val="decimal"/>
      <w:lvlText w:val="%6."/>
      <w:lvlJc w:val="left"/>
      <w:pPr>
        <w:tabs>
          <w:tab w:val="num" w:pos="3240"/>
        </w:tabs>
        <w:ind w:left="3240" w:hanging="360"/>
      </w:pPr>
    </w:lvl>
    <w:lvl w:ilvl="6" w:tplc="0419000F">
      <w:start w:val="1"/>
      <w:numFmt w:val="decimal"/>
      <w:lvlText w:val="%7."/>
      <w:lvlJc w:val="left"/>
      <w:pPr>
        <w:tabs>
          <w:tab w:val="num" w:pos="3960"/>
        </w:tabs>
        <w:ind w:left="3960" w:hanging="360"/>
      </w:pPr>
    </w:lvl>
    <w:lvl w:ilvl="7" w:tplc="04190019">
      <w:start w:val="1"/>
      <w:numFmt w:val="decimal"/>
      <w:lvlText w:val="%8."/>
      <w:lvlJc w:val="left"/>
      <w:pPr>
        <w:tabs>
          <w:tab w:val="num" w:pos="4680"/>
        </w:tabs>
        <w:ind w:left="4680" w:hanging="360"/>
      </w:pPr>
    </w:lvl>
    <w:lvl w:ilvl="8" w:tplc="0419001B">
      <w:start w:val="1"/>
      <w:numFmt w:val="decimal"/>
      <w:lvlText w:val="%9."/>
      <w:lvlJc w:val="left"/>
      <w:pPr>
        <w:tabs>
          <w:tab w:val="num" w:pos="5400"/>
        </w:tabs>
        <w:ind w:left="5400" w:hanging="360"/>
      </w:pPr>
    </w:lvl>
  </w:abstractNum>
  <w:abstractNum w:abstractNumId="10">
    <w:nsid w:val="5041251A"/>
    <w:multiLevelType w:val="hybridMultilevel"/>
    <w:tmpl w:val="C910DF66"/>
    <w:lvl w:ilvl="0" w:tplc="FFFFFFFF">
      <w:start w:val="1"/>
      <w:numFmt w:val="bullet"/>
      <w:pStyle w:val="bulete"/>
      <w:lvlText w:val=""/>
      <w:lvlJc w:val="left"/>
      <w:pPr>
        <w:tabs>
          <w:tab w:val="num" w:pos="1270"/>
        </w:tabs>
        <w:ind w:left="1270" w:hanging="36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9443BA3"/>
    <w:multiLevelType w:val="hybridMultilevel"/>
    <w:tmpl w:val="5ABEA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485901"/>
    <w:multiLevelType w:val="hybridMultilevel"/>
    <w:tmpl w:val="A828AC8A"/>
    <w:lvl w:ilvl="0" w:tplc="04190017">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A25599"/>
    <w:multiLevelType w:val="hybridMultilevel"/>
    <w:tmpl w:val="1C66F266"/>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4">
    <w:nsid w:val="61571FA7"/>
    <w:multiLevelType w:val="hybridMultilevel"/>
    <w:tmpl w:val="1A7EBB2E"/>
    <w:lvl w:ilvl="0" w:tplc="04190017">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3FB7274"/>
    <w:multiLevelType w:val="hybridMultilevel"/>
    <w:tmpl w:val="6EC62F46"/>
    <w:lvl w:ilvl="0" w:tplc="37E6F22E">
      <w:start w:val="1"/>
      <w:numFmt w:val="lowerLetter"/>
      <w:lvlText w:val="%1)"/>
      <w:lvlJc w:val="left"/>
      <w:pPr>
        <w:ind w:left="1080" w:hanging="360"/>
      </w:pPr>
      <w:rPr>
        <w:rFonts w:hint="default"/>
        <w:i/>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75AB7BC8"/>
    <w:multiLevelType w:val="hybridMultilevel"/>
    <w:tmpl w:val="E70AE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B54B7B"/>
    <w:multiLevelType w:val="hybridMultilevel"/>
    <w:tmpl w:val="FD8C8F7E"/>
    <w:lvl w:ilvl="0" w:tplc="DE0058B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DA6A4F"/>
    <w:multiLevelType w:val="hybridMultilevel"/>
    <w:tmpl w:val="38BC06A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4"/>
  </w:num>
  <w:num w:numId="2">
    <w:abstractNumId w:val="18"/>
  </w:num>
  <w:num w:numId="3">
    <w:abstractNumId w:val="1"/>
  </w:num>
  <w:num w:numId="4">
    <w:abstractNumId w:val="2"/>
  </w:num>
  <w:num w:numId="5">
    <w:abstractNumId w:val="17"/>
  </w:num>
  <w:num w:numId="6">
    <w:abstractNumId w:val="5"/>
  </w:num>
  <w:num w:numId="7">
    <w:abstractNumId w:val="10"/>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9"/>
  </w:num>
  <w:num w:numId="14">
    <w:abstractNumId w:val="0"/>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7"/>
  </w:num>
  <w:num w:numId="19">
    <w:abstractNumId w:val="3"/>
  </w:num>
  <w:num w:numId="20">
    <w:abstractNumId w:val="6"/>
  </w:num>
  <w:num w:numId="21">
    <w:abstractNumId w:val="1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D2"/>
    <w:rsid w:val="0000075B"/>
    <w:rsid w:val="00001E3E"/>
    <w:rsid w:val="00003ADA"/>
    <w:rsid w:val="00005F37"/>
    <w:rsid w:val="000148E0"/>
    <w:rsid w:val="000152C2"/>
    <w:rsid w:val="00017B35"/>
    <w:rsid w:val="000203AB"/>
    <w:rsid w:val="0002088C"/>
    <w:rsid w:val="0002289B"/>
    <w:rsid w:val="0003627D"/>
    <w:rsid w:val="000409B4"/>
    <w:rsid w:val="0004696D"/>
    <w:rsid w:val="000521DD"/>
    <w:rsid w:val="00053781"/>
    <w:rsid w:val="00057267"/>
    <w:rsid w:val="00057D33"/>
    <w:rsid w:val="000628D2"/>
    <w:rsid w:val="000637A9"/>
    <w:rsid w:val="00064602"/>
    <w:rsid w:val="00064886"/>
    <w:rsid w:val="0007002B"/>
    <w:rsid w:val="0007014F"/>
    <w:rsid w:val="00070472"/>
    <w:rsid w:val="00071865"/>
    <w:rsid w:val="00073058"/>
    <w:rsid w:val="00075573"/>
    <w:rsid w:val="00080F4E"/>
    <w:rsid w:val="00081727"/>
    <w:rsid w:val="00081F3D"/>
    <w:rsid w:val="00081FF2"/>
    <w:rsid w:val="0008439B"/>
    <w:rsid w:val="0008527B"/>
    <w:rsid w:val="00092FCE"/>
    <w:rsid w:val="000950B6"/>
    <w:rsid w:val="000976C1"/>
    <w:rsid w:val="000A0017"/>
    <w:rsid w:val="000A3FD4"/>
    <w:rsid w:val="000A7CCA"/>
    <w:rsid w:val="000B3021"/>
    <w:rsid w:val="000B7598"/>
    <w:rsid w:val="000C4FC4"/>
    <w:rsid w:val="000C5D61"/>
    <w:rsid w:val="000C75C7"/>
    <w:rsid w:val="000D13D2"/>
    <w:rsid w:val="000D2F14"/>
    <w:rsid w:val="000D3518"/>
    <w:rsid w:val="000D6080"/>
    <w:rsid w:val="000D650D"/>
    <w:rsid w:val="000E2340"/>
    <w:rsid w:val="000E44CA"/>
    <w:rsid w:val="000E4C8C"/>
    <w:rsid w:val="000E638A"/>
    <w:rsid w:val="000E7970"/>
    <w:rsid w:val="000F02B9"/>
    <w:rsid w:val="000F1110"/>
    <w:rsid w:val="000F5050"/>
    <w:rsid w:val="00106CE7"/>
    <w:rsid w:val="001116CB"/>
    <w:rsid w:val="001117DA"/>
    <w:rsid w:val="0011193E"/>
    <w:rsid w:val="00113330"/>
    <w:rsid w:val="00120EB3"/>
    <w:rsid w:val="00121F41"/>
    <w:rsid w:val="00122C39"/>
    <w:rsid w:val="00122D37"/>
    <w:rsid w:val="001232E7"/>
    <w:rsid w:val="00124A24"/>
    <w:rsid w:val="00131595"/>
    <w:rsid w:val="001344B9"/>
    <w:rsid w:val="00134729"/>
    <w:rsid w:val="0013531A"/>
    <w:rsid w:val="001365FD"/>
    <w:rsid w:val="001371CF"/>
    <w:rsid w:val="00141B32"/>
    <w:rsid w:val="0014254D"/>
    <w:rsid w:val="0014331B"/>
    <w:rsid w:val="00151FCC"/>
    <w:rsid w:val="00157260"/>
    <w:rsid w:val="001624FC"/>
    <w:rsid w:val="00163F89"/>
    <w:rsid w:val="00167EE8"/>
    <w:rsid w:val="00171296"/>
    <w:rsid w:val="001714C8"/>
    <w:rsid w:val="00172C9D"/>
    <w:rsid w:val="001767A2"/>
    <w:rsid w:val="00183449"/>
    <w:rsid w:val="00191C02"/>
    <w:rsid w:val="00191D26"/>
    <w:rsid w:val="00194A08"/>
    <w:rsid w:val="00195F1E"/>
    <w:rsid w:val="00196553"/>
    <w:rsid w:val="0019692E"/>
    <w:rsid w:val="001A629F"/>
    <w:rsid w:val="001A6EF6"/>
    <w:rsid w:val="001B36B0"/>
    <w:rsid w:val="001B3A42"/>
    <w:rsid w:val="001B410B"/>
    <w:rsid w:val="001C007A"/>
    <w:rsid w:val="001C11DB"/>
    <w:rsid w:val="001C2DD9"/>
    <w:rsid w:val="001C5DED"/>
    <w:rsid w:val="001C70FD"/>
    <w:rsid w:val="001C7187"/>
    <w:rsid w:val="001C7377"/>
    <w:rsid w:val="001C79B1"/>
    <w:rsid w:val="001D0B33"/>
    <w:rsid w:val="001D1D3F"/>
    <w:rsid w:val="001D3B5E"/>
    <w:rsid w:val="001D419F"/>
    <w:rsid w:val="001D5CB4"/>
    <w:rsid w:val="001D5D23"/>
    <w:rsid w:val="001D76AC"/>
    <w:rsid w:val="001E1962"/>
    <w:rsid w:val="001E2029"/>
    <w:rsid w:val="001E42CA"/>
    <w:rsid w:val="001F3244"/>
    <w:rsid w:val="001F5378"/>
    <w:rsid w:val="001F7779"/>
    <w:rsid w:val="001F7CBA"/>
    <w:rsid w:val="0020035F"/>
    <w:rsid w:val="002108B4"/>
    <w:rsid w:val="002123A5"/>
    <w:rsid w:val="00214655"/>
    <w:rsid w:val="002270A6"/>
    <w:rsid w:val="002351C7"/>
    <w:rsid w:val="00236D1C"/>
    <w:rsid w:val="00244869"/>
    <w:rsid w:val="002450ED"/>
    <w:rsid w:val="00245EF4"/>
    <w:rsid w:val="002474FC"/>
    <w:rsid w:val="00255650"/>
    <w:rsid w:val="00257627"/>
    <w:rsid w:val="002608D4"/>
    <w:rsid w:val="00260B4B"/>
    <w:rsid w:val="00263CD7"/>
    <w:rsid w:val="00272747"/>
    <w:rsid w:val="002803E7"/>
    <w:rsid w:val="00285D30"/>
    <w:rsid w:val="002928CA"/>
    <w:rsid w:val="00294304"/>
    <w:rsid w:val="00294B83"/>
    <w:rsid w:val="002975A3"/>
    <w:rsid w:val="00297EFA"/>
    <w:rsid w:val="002A4C62"/>
    <w:rsid w:val="002A7293"/>
    <w:rsid w:val="002B23CE"/>
    <w:rsid w:val="002B5170"/>
    <w:rsid w:val="002B70D7"/>
    <w:rsid w:val="002C0716"/>
    <w:rsid w:val="002C2E69"/>
    <w:rsid w:val="002C3E69"/>
    <w:rsid w:val="002C5D6C"/>
    <w:rsid w:val="002C7213"/>
    <w:rsid w:val="002D23B6"/>
    <w:rsid w:val="002D3E55"/>
    <w:rsid w:val="002D5D3B"/>
    <w:rsid w:val="002E44E8"/>
    <w:rsid w:val="002E68EE"/>
    <w:rsid w:val="002F0160"/>
    <w:rsid w:val="002F23B6"/>
    <w:rsid w:val="002F6511"/>
    <w:rsid w:val="002F6661"/>
    <w:rsid w:val="002F77CF"/>
    <w:rsid w:val="003002C0"/>
    <w:rsid w:val="00303811"/>
    <w:rsid w:val="003054C3"/>
    <w:rsid w:val="00313E78"/>
    <w:rsid w:val="0031416A"/>
    <w:rsid w:val="003167AB"/>
    <w:rsid w:val="00316A30"/>
    <w:rsid w:val="00317F0A"/>
    <w:rsid w:val="0033162F"/>
    <w:rsid w:val="00336BBD"/>
    <w:rsid w:val="00340EDB"/>
    <w:rsid w:val="00343005"/>
    <w:rsid w:val="00346790"/>
    <w:rsid w:val="00350591"/>
    <w:rsid w:val="00350964"/>
    <w:rsid w:val="00350D8D"/>
    <w:rsid w:val="00352171"/>
    <w:rsid w:val="00352887"/>
    <w:rsid w:val="00353027"/>
    <w:rsid w:val="003535B6"/>
    <w:rsid w:val="00357E36"/>
    <w:rsid w:val="00365FC3"/>
    <w:rsid w:val="00366403"/>
    <w:rsid w:val="00367BFF"/>
    <w:rsid w:val="0037011B"/>
    <w:rsid w:val="0037191B"/>
    <w:rsid w:val="00372DC8"/>
    <w:rsid w:val="00376A1B"/>
    <w:rsid w:val="00383400"/>
    <w:rsid w:val="003922AA"/>
    <w:rsid w:val="003A4998"/>
    <w:rsid w:val="003B20FA"/>
    <w:rsid w:val="003B2B17"/>
    <w:rsid w:val="003D1544"/>
    <w:rsid w:val="003D1969"/>
    <w:rsid w:val="003D27B3"/>
    <w:rsid w:val="003D2CB5"/>
    <w:rsid w:val="003D34F1"/>
    <w:rsid w:val="003D5B9F"/>
    <w:rsid w:val="003E48CF"/>
    <w:rsid w:val="003E75B4"/>
    <w:rsid w:val="003F2D0B"/>
    <w:rsid w:val="003F2EF1"/>
    <w:rsid w:val="003F49C1"/>
    <w:rsid w:val="003F5860"/>
    <w:rsid w:val="003F64BF"/>
    <w:rsid w:val="00401B87"/>
    <w:rsid w:val="00407F5A"/>
    <w:rsid w:val="004109CA"/>
    <w:rsid w:val="0041431F"/>
    <w:rsid w:val="00414463"/>
    <w:rsid w:val="004149E4"/>
    <w:rsid w:val="00416581"/>
    <w:rsid w:val="00417B5B"/>
    <w:rsid w:val="004224A7"/>
    <w:rsid w:val="00425D10"/>
    <w:rsid w:val="00426F97"/>
    <w:rsid w:val="00430319"/>
    <w:rsid w:val="004305EA"/>
    <w:rsid w:val="00430841"/>
    <w:rsid w:val="004311A4"/>
    <w:rsid w:val="004312F3"/>
    <w:rsid w:val="0043377C"/>
    <w:rsid w:val="00435EBD"/>
    <w:rsid w:val="00444E12"/>
    <w:rsid w:val="00444F4D"/>
    <w:rsid w:val="00447562"/>
    <w:rsid w:val="0045616D"/>
    <w:rsid w:val="00457320"/>
    <w:rsid w:val="0045789C"/>
    <w:rsid w:val="0046415F"/>
    <w:rsid w:val="00464304"/>
    <w:rsid w:val="00466F1A"/>
    <w:rsid w:val="00471441"/>
    <w:rsid w:val="00475AD1"/>
    <w:rsid w:val="00475E9B"/>
    <w:rsid w:val="00477ABF"/>
    <w:rsid w:val="00480CB0"/>
    <w:rsid w:val="0048197A"/>
    <w:rsid w:val="00483556"/>
    <w:rsid w:val="00484353"/>
    <w:rsid w:val="00490E12"/>
    <w:rsid w:val="004932D6"/>
    <w:rsid w:val="0049483D"/>
    <w:rsid w:val="0049524C"/>
    <w:rsid w:val="004A2FFC"/>
    <w:rsid w:val="004A3E64"/>
    <w:rsid w:val="004B084A"/>
    <w:rsid w:val="004B08EA"/>
    <w:rsid w:val="004B2D9B"/>
    <w:rsid w:val="004B3A00"/>
    <w:rsid w:val="004B3A36"/>
    <w:rsid w:val="004C151B"/>
    <w:rsid w:val="004C1E07"/>
    <w:rsid w:val="004C31EE"/>
    <w:rsid w:val="004C32AE"/>
    <w:rsid w:val="004C608D"/>
    <w:rsid w:val="004C7A95"/>
    <w:rsid w:val="004D08E9"/>
    <w:rsid w:val="004D1F2A"/>
    <w:rsid w:val="004D3FD4"/>
    <w:rsid w:val="004D5B9A"/>
    <w:rsid w:val="004D7222"/>
    <w:rsid w:val="004D7A49"/>
    <w:rsid w:val="004D7E7A"/>
    <w:rsid w:val="004E03F1"/>
    <w:rsid w:val="004E120D"/>
    <w:rsid w:val="004E228F"/>
    <w:rsid w:val="004E283F"/>
    <w:rsid w:val="004E41E8"/>
    <w:rsid w:val="004E45AD"/>
    <w:rsid w:val="004E698D"/>
    <w:rsid w:val="005038CB"/>
    <w:rsid w:val="005056FC"/>
    <w:rsid w:val="00506627"/>
    <w:rsid w:val="00517803"/>
    <w:rsid w:val="0052602F"/>
    <w:rsid w:val="00530980"/>
    <w:rsid w:val="00531899"/>
    <w:rsid w:val="00543135"/>
    <w:rsid w:val="005445BE"/>
    <w:rsid w:val="00551D66"/>
    <w:rsid w:val="00553027"/>
    <w:rsid w:val="005539A6"/>
    <w:rsid w:val="0055435C"/>
    <w:rsid w:val="00560145"/>
    <w:rsid w:val="00564740"/>
    <w:rsid w:val="00564C57"/>
    <w:rsid w:val="00570A7E"/>
    <w:rsid w:val="00572008"/>
    <w:rsid w:val="00573E65"/>
    <w:rsid w:val="00575A96"/>
    <w:rsid w:val="00584E83"/>
    <w:rsid w:val="00592A9D"/>
    <w:rsid w:val="00593D6A"/>
    <w:rsid w:val="005A4695"/>
    <w:rsid w:val="005A5CD8"/>
    <w:rsid w:val="005B1BA2"/>
    <w:rsid w:val="005B400D"/>
    <w:rsid w:val="005C08B0"/>
    <w:rsid w:val="005C1D08"/>
    <w:rsid w:val="005D0206"/>
    <w:rsid w:val="005E288A"/>
    <w:rsid w:val="005E3684"/>
    <w:rsid w:val="005E374B"/>
    <w:rsid w:val="005E4529"/>
    <w:rsid w:val="005E45F1"/>
    <w:rsid w:val="005E4D0F"/>
    <w:rsid w:val="005F081D"/>
    <w:rsid w:val="005F4580"/>
    <w:rsid w:val="005F79D7"/>
    <w:rsid w:val="006042D5"/>
    <w:rsid w:val="00604A7C"/>
    <w:rsid w:val="0061116B"/>
    <w:rsid w:val="0061464A"/>
    <w:rsid w:val="00615E16"/>
    <w:rsid w:val="00617459"/>
    <w:rsid w:val="00620317"/>
    <w:rsid w:val="006215D0"/>
    <w:rsid w:val="0062553A"/>
    <w:rsid w:val="00626372"/>
    <w:rsid w:val="00626D1A"/>
    <w:rsid w:val="006315EB"/>
    <w:rsid w:val="00636FCC"/>
    <w:rsid w:val="00641F24"/>
    <w:rsid w:val="006426DC"/>
    <w:rsid w:val="006434E9"/>
    <w:rsid w:val="00645DC2"/>
    <w:rsid w:val="00652980"/>
    <w:rsid w:val="0065314E"/>
    <w:rsid w:val="006549C8"/>
    <w:rsid w:val="006560FD"/>
    <w:rsid w:val="00663A46"/>
    <w:rsid w:val="00670479"/>
    <w:rsid w:val="006727F2"/>
    <w:rsid w:val="006771AD"/>
    <w:rsid w:val="00677350"/>
    <w:rsid w:val="00677C21"/>
    <w:rsid w:val="00680689"/>
    <w:rsid w:val="0068168D"/>
    <w:rsid w:val="0068193B"/>
    <w:rsid w:val="00685ABA"/>
    <w:rsid w:val="0068668F"/>
    <w:rsid w:val="006A0811"/>
    <w:rsid w:val="006A19DA"/>
    <w:rsid w:val="006A3499"/>
    <w:rsid w:val="006C1B64"/>
    <w:rsid w:val="006C59D6"/>
    <w:rsid w:val="006D387E"/>
    <w:rsid w:val="006D6147"/>
    <w:rsid w:val="006D692D"/>
    <w:rsid w:val="006D7F58"/>
    <w:rsid w:val="006E3DD2"/>
    <w:rsid w:val="006E4632"/>
    <w:rsid w:val="006E76EE"/>
    <w:rsid w:val="006F01AC"/>
    <w:rsid w:val="006F242F"/>
    <w:rsid w:val="006F2B8B"/>
    <w:rsid w:val="006F7A12"/>
    <w:rsid w:val="0070100E"/>
    <w:rsid w:val="00703E27"/>
    <w:rsid w:val="00703F74"/>
    <w:rsid w:val="00704747"/>
    <w:rsid w:val="007104AB"/>
    <w:rsid w:val="0071434C"/>
    <w:rsid w:val="00716ACB"/>
    <w:rsid w:val="007179CC"/>
    <w:rsid w:val="00735423"/>
    <w:rsid w:val="007367E1"/>
    <w:rsid w:val="00737872"/>
    <w:rsid w:val="00743F57"/>
    <w:rsid w:val="007445F2"/>
    <w:rsid w:val="00745C15"/>
    <w:rsid w:val="00750830"/>
    <w:rsid w:val="007520D8"/>
    <w:rsid w:val="00756D5F"/>
    <w:rsid w:val="00763247"/>
    <w:rsid w:val="0076431A"/>
    <w:rsid w:val="00764396"/>
    <w:rsid w:val="00766A09"/>
    <w:rsid w:val="0077076E"/>
    <w:rsid w:val="00770A29"/>
    <w:rsid w:val="007738A7"/>
    <w:rsid w:val="007738AD"/>
    <w:rsid w:val="00777B87"/>
    <w:rsid w:val="00782318"/>
    <w:rsid w:val="00783165"/>
    <w:rsid w:val="00783540"/>
    <w:rsid w:val="00784B65"/>
    <w:rsid w:val="007854D9"/>
    <w:rsid w:val="00785B30"/>
    <w:rsid w:val="0079013A"/>
    <w:rsid w:val="007937B1"/>
    <w:rsid w:val="00793D35"/>
    <w:rsid w:val="0079510C"/>
    <w:rsid w:val="00795431"/>
    <w:rsid w:val="00797B3E"/>
    <w:rsid w:val="007A2C37"/>
    <w:rsid w:val="007A6B03"/>
    <w:rsid w:val="007A7260"/>
    <w:rsid w:val="007A77C7"/>
    <w:rsid w:val="007A7A87"/>
    <w:rsid w:val="007B1003"/>
    <w:rsid w:val="007B5449"/>
    <w:rsid w:val="007B63EA"/>
    <w:rsid w:val="007B6F71"/>
    <w:rsid w:val="007C055E"/>
    <w:rsid w:val="007C630B"/>
    <w:rsid w:val="007D00D7"/>
    <w:rsid w:val="007D26AB"/>
    <w:rsid w:val="007D398E"/>
    <w:rsid w:val="007D4C6A"/>
    <w:rsid w:val="007E2881"/>
    <w:rsid w:val="007E6D0F"/>
    <w:rsid w:val="007E73F6"/>
    <w:rsid w:val="007F1679"/>
    <w:rsid w:val="007F2EC4"/>
    <w:rsid w:val="007F42DB"/>
    <w:rsid w:val="007F452B"/>
    <w:rsid w:val="007F6E1F"/>
    <w:rsid w:val="007F7127"/>
    <w:rsid w:val="008018C6"/>
    <w:rsid w:val="00802692"/>
    <w:rsid w:val="008053A8"/>
    <w:rsid w:val="00810688"/>
    <w:rsid w:val="00810DFE"/>
    <w:rsid w:val="008129C7"/>
    <w:rsid w:val="00813D6F"/>
    <w:rsid w:val="00815393"/>
    <w:rsid w:val="008155BB"/>
    <w:rsid w:val="008168EE"/>
    <w:rsid w:val="0082204D"/>
    <w:rsid w:val="008240C7"/>
    <w:rsid w:val="008254B6"/>
    <w:rsid w:val="00825FD2"/>
    <w:rsid w:val="008269C9"/>
    <w:rsid w:val="0082726F"/>
    <w:rsid w:val="00834B6E"/>
    <w:rsid w:val="008355F9"/>
    <w:rsid w:val="00840E2C"/>
    <w:rsid w:val="00840F6C"/>
    <w:rsid w:val="008439B9"/>
    <w:rsid w:val="0084583B"/>
    <w:rsid w:val="008470DB"/>
    <w:rsid w:val="00851EB0"/>
    <w:rsid w:val="0086134E"/>
    <w:rsid w:val="0086618F"/>
    <w:rsid w:val="008718B3"/>
    <w:rsid w:val="008734A8"/>
    <w:rsid w:val="00875C15"/>
    <w:rsid w:val="00876A20"/>
    <w:rsid w:val="00877483"/>
    <w:rsid w:val="008808F7"/>
    <w:rsid w:val="008843CF"/>
    <w:rsid w:val="0088471B"/>
    <w:rsid w:val="008849B0"/>
    <w:rsid w:val="00885816"/>
    <w:rsid w:val="00885BB0"/>
    <w:rsid w:val="00891991"/>
    <w:rsid w:val="00892DAA"/>
    <w:rsid w:val="00892FF3"/>
    <w:rsid w:val="008A152C"/>
    <w:rsid w:val="008A239B"/>
    <w:rsid w:val="008A287C"/>
    <w:rsid w:val="008A373F"/>
    <w:rsid w:val="008B1097"/>
    <w:rsid w:val="008B2677"/>
    <w:rsid w:val="008B45A0"/>
    <w:rsid w:val="008B47C6"/>
    <w:rsid w:val="008B55B2"/>
    <w:rsid w:val="008C24C2"/>
    <w:rsid w:val="008C6C6C"/>
    <w:rsid w:val="008C76A7"/>
    <w:rsid w:val="008D1117"/>
    <w:rsid w:val="008E3712"/>
    <w:rsid w:val="008E40BC"/>
    <w:rsid w:val="008E4A40"/>
    <w:rsid w:val="008E74FB"/>
    <w:rsid w:val="008F07C5"/>
    <w:rsid w:val="008F1121"/>
    <w:rsid w:val="008F2139"/>
    <w:rsid w:val="008F4D29"/>
    <w:rsid w:val="008F7A06"/>
    <w:rsid w:val="009038A0"/>
    <w:rsid w:val="0090394B"/>
    <w:rsid w:val="00904B88"/>
    <w:rsid w:val="00910341"/>
    <w:rsid w:val="00910987"/>
    <w:rsid w:val="00913534"/>
    <w:rsid w:val="009157E1"/>
    <w:rsid w:val="0091645D"/>
    <w:rsid w:val="0091646B"/>
    <w:rsid w:val="00917163"/>
    <w:rsid w:val="0092595E"/>
    <w:rsid w:val="0093256B"/>
    <w:rsid w:val="0094335F"/>
    <w:rsid w:val="0095108D"/>
    <w:rsid w:val="0095281D"/>
    <w:rsid w:val="0095676F"/>
    <w:rsid w:val="009574B0"/>
    <w:rsid w:val="0096187C"/>
    <w:rsid w:val="009627D7"/>
    <w:rsid w:val="0096310B"/>
    <w:rsid w:val="00963E0F"/>
    <w:rsid w:val="00965A9D"/>
    <w:rsid w:val="00983138"/>
    <w:rsid w:val="009A1638"/>
    <w:rsid w:val="009A2FF0"/>
    <w:rsid w:val="009A401F"/>
    <w:rsid w:val="009A4711"/>
    <w:rsid w:val="009A79CD"/>
    <w:rsid w:val="009B2599"/>
    <w:rsid w:val="009B2734"/>
    <w:rsid w:val="009C2685"/>
    <w:rsid w:val="009C5B83"/>
    <w:rsid w:val="009C698C"/>
    <w:rsid w:val="009D0510"/>
    <w:rsid w:val="009D1C0C"/>
    <w:rsid w:val="009D411F"/>
    <w:rsid w:val="009D4E49"/>
    <w:rsid w:val="009D4F19"/>
    <w:rsid w:val="009D55D0"/>
    <w:rsid w:val="009D62BF"/>
    <w:rsid w:val="009D66E8"/>
    <w:rsid w:val="009D6E77"/>
    <w:rsid w:val="009E005D"/>
    <w:rsid w:val="009E261B"/>
    <w:rsid w:val="009E63FB"/>
    <w:rsid w:val="009F0DA4"/>
    <w:rsid w:val="009F23DD"/>
    <w:rsid w:val="009F2DEA"/>
    <w:rsid w:val="009F4628"/>
    <w:rsid w:val="009F4633"/>
    <w:rsid w:val="009F6B01"/>
    <w:rsid w:val="00A0039B"/>
    <w:rsid w:val="00A03513"/>
    <w:rsid w:val="00A04CF4"/>
    <w:rsid w:val="00A04EAE"/>
    <w:rsid w:val="00A057B3"/>
    <w:rsid w:val="00A12882"/>
    <w:rsid w:val="00A14A2F"/>
    <w:rsid w:val="00A15128"/>
    <w:rsid w:val="00A15BF7"/>
    <w:rsid w:val="00A22979"/>
    <w:rsid w:val="00A23BC1"/>
    <w:rsid w:val="00A24721"/>
    <w:rsid w:val="00A26ED5"/>
    <w:rsid w:val="00A360B8"/>
    <w:rsid w:val="00A41395"/>
    <w:rsid w:val="00A43033"/>
    <w:rsid w:val="00A43649"/>
    <w:rsid w:val="00A43FA4"/>
    <w:rsid w:val="00A447C8"/>
    <w:rsid w:val="00A463CB"/>
    <w:rsid w:val="00A528BA"/>
    <w:rsid w:val="00A52B13"/>
    <w:rsid w:val="00A53C7A"/>
    <w:rsid w:val="00A54702"/>
    <w:rsid w:val="00A54A47"/>
    <w:rsid w:val="00A56C09"/>
    <w:rsid w:val="00A578D6"/>
    <w:rsid w:val="00A579E5"/>
    <w:rsid w:val="00A61986"/>
    <w:rsid w:val="00A61BBA"/>
    <w:rsid w:val="00A622AD"/>
    <w:rsid w:val="00A64667"/>
    <w:rsid w:val="00A66461"/>
    <w:rsid w:val="00A77C3A"/>
    <w:rsid w:val="00A80EF7"/>
    <w:rsid w:val="00A813DC"/>
    <w:rsid w:val="00A837C4"/>
    <w:rsid w:val="00A87AA6"/>
    <w:rsid w:val="00A91089"/>
    <w:rsid w:val="00A92420"/>
    <w:rsid w:val="00A92A20"/>
    <w:rsid w:val="00A9312A"/>
    <w:rsid w:val="00A968F8"/>
    <w:rsid w:val="00AA27A4"/>
    <w:rsid w:val="00AA2C4D"/>
    <w:rsid w:val="00AA3B68"/>
    <w:rsid w:val="00AA4880"/>
    <w:rsid w:val="00AA600C"/>
    <w:rsid w:val="00AA7F4B"/>
    <w:rsid w:val="00AB0641"/>
    <w:rsid w:val="00AB1A55"/>
    <w:rsid w:val="00AB2287"/>
    <w:rsid w:val="00AB4071"/>
    <w:rsid w:val="00AB65DC"/>
    <w:rsid w:val="00AC021D"/>
    <w:rsid w:val="00AC2182"/>
    <w:rsid w:val="00AC55C8"/>
    <w:rsid w:val="00AD12D6"/>
    <w:rsid w:val="00AD7F89"/>
    <w:rsid w:val="00AE2549"/>
    <w:rsid w:val="00AF3224"/>
    <w:rsid w:val="00AF53E3"/>
    <w:rsid w:val="00AF6134"/>
    <w:rsid w:val="00AF6410"/>
    <w:rsid w:val="00B01648"/>
    <w:rsid w:val="00B01C63"/>
    <w:rsid w:val="00B01F11"/>
    <w:rsid w:val="00B02FF4"/>
    <w:rsid w:val="00B030CA"/>
    <w:rsid w:val="00B04C00"/>
    <w:rsid w:val="00B0525B"/>
    <w:rsid w:val="00B06F77"/>
    <w:rsid w:val="00B1062A"/>
    <w:rsid w:val="00B10E46"/>
    <w:rsid w:val="00B13E04"/>
    <w:rsid w:val="00B152BC"/>
    <w:rsid w:val="00B2200C"/>
    <w:rsid w:val="00B26E55"/>
    <w:rsid w:val="00B270EF"/>
    <w:rsid w:val="00B336C7"/>
    <w:rsid w:val="00B34546"/>
    <w:rsid w:val="00B345E7"/>
    <w:rsid w:val="00B35F4D"/>
    <w:rsid w:val="00B360FC"/>
    <w:rsid w:val="00B37D8D"/>
    <w:rsid w:val="00B40DF9"/>
    <w:rsid w:val="00B41436"/>
    <w:rsid w:val="00B4221C"/>
    <w:rsid w:val="00B42295"/>
    <w:rsid w:val="00B42847"/>
    <w:rsid w:val="00B42E22"/>
    <w:rsid w:val="00B44A10"/>
    <w:rsid w:val="00B44DEB"/>
    <w:rsid w:val="00B4561B"/>
    <w:rsid w:val="00B474DB"/>
    <w:rsid w:val="00B501E3"/>
    <w:rsid w:val="00B50292"/>
    <w:rsid w:val="00B5276E"/>
    <w:rsid w:val="00B53589"/>
    <w:rsid w:val="00B606A3"/>
    <w:rsid w:val="00B610B9"/>
    <w:rsid w:val="00B63212"/>
    <w:rsid w:val="00B648AE"/>
    <w:rsid w:val="00B73C0B"/>
    <w:rsid w:val="00B75493"/>
    <w:rsid w:val="00B756E0"/>
    <w:rsid w:val="00B77165"/>
    <w:rsid w:val="00B80E98"/>
    <w:rsid w:val="00B81E95"/>
    <w:rsid w:val="00B8570C"/>
    <w:rsid w:val="00B907C3"/>
    <w:rsid w:val="00B90CF6"/>
    <w:rsid w:val="00B921C2"/>
    <w:rsid w:val="00B972D1"/>
    <w:rsid w:val="00B9784E"/>
    <w:rsid w:val="00BA1B95"/>
    <w:rsid w:val="00BA63D3"/>
    <w:rsid w:val="00BA7567"/>
    <w:rsid w:val="00BB16DC"/>
    <w:rsid w:val="00BB25BD"/>
    <w:rsid w:val="00BB36FB"/>
    <w:rsid w:val="00BB435A"/>
    <w:rsid w:val="00BB5714"/>
    <w:rsid w:val="00BB77E2"/>
    <w:rsid w:val="00BD280A"/>
    <w:rsid w:val="00BD336E"/>
    <w:rsid w:val="00BD6318"/>
    <w:rsid w:val="00BD64EC"/>
    <w:rsid w:val="00BD6C44"/>
    <w:rsid w:val="00BD74B4"/>
    <w:rsid w:val="00BE0139"/>
    <w:rsid w:val="00BE0977"/>
    <w:rsid w:val="00BE18BB"/>
    <w:rsid w:val="00BE4D04"/>
    <w:rsid w:val="00BE5B51"/>
    <w:rsid w:val="00BF0EF1"/>
    <w:rsid w:val="00BF1374"/>
    <w:rsid w:val="00BF2A28"/>
    <w:rsid w:val="00BF3D52"/>
    <w:rsid w:val="00BF3F06"/>
    <w:rsid w:val="00BF58AD"/>
    <w:rsid w:val="00C031E6"/>
    <w:rsid w:val="00C07363"/>
    <w:rsid w:val="00C107CF"/>
    <w:rsid w:val="00C10AF2"/>
    <w:rsid w:val="00C14822"/>
    <w:rsid w:val="00C14E2D"/>
    <w:rsid w:val="00C16A21"/>
    <w:rsid w:val="00C17120"/>
    <w:rsid w:val="00C20C16"/>
    <w:rsid w:val="00C210C3"/>
    <w:rsid w:val="00C22F9C"/>
    <w:rsid w:val="00C25A07"/>
    <w:rsid w:val="00C26F64"/>
    <w:rsid w:val="00C30E3A"/>
    <w:rsid w:val="00C31B5D"/>
    <w:rsid w:val="00C32393"/>
    <w:rsid w:val="00C4075C"/>
    <w:rsid w:val="00C44DD4"/>
    <w:rsid w:val="00C46EFD"/>
    <w:rsid w:val="00C479B3"/>
    <w:rsid w:val="00C52484"/>
    <w:rsid w:val="00C53326"/>
    <w:rsid w:val="00C54B32"/>
    <w:rsid w:val="00C56A72"/>
    <w:rsid w:val="00C56D46"/>
    <w:rsid w:val="00C64249"/>
    <w:rsid w:val="00C80869"/>
    <w:rsid w:val="00C826DD"/>
    <w:rsid w:val="00C8287D"/>
    <w:rsid w:val="00CA0D2B"/>
    <w:rsid w:val="00CA3018"/>
    <w:rsid w:val="00CA7EC0"/>
    <w:rsid w:val="00CB3AE7"/>
    <w:rsid w:val="00CB46AE"/>
    <w:rsid w:val="00CB6B9C"/>
    <w:rsid w:val="00CC039B"/>
    <w:rsid w:val="00CC17F3"/>
    <w:rsid w:val="00CC4736"/>
    <w:rsid w:val="00CD0C8A"/>
    <w:rsid w:val="00CD7936"/>
    <w:rsid w:val="00CE069F"/>
    <w:rsid w:val="00CE49C1"/>
    <w:rsid w:val="00CE7419"/>
    <w:rsid w:val="00CE7E58"/>
    <w:rsid w:val="00CF435B"/>
    <w:rsid w:val="00CF5550"/>
    <w:rsid w:val="00D01B40"/>
    <w:rsid w:val="00D020E5"/>
    <w:rsid w:val="00D027D8"/>
    <w:rsid w:val="00D03D41"/>
    <w:rsid w:val="00D051E5"/>
    <w:rsid w:val="00D106F9"/>
    <w:rsid w:val="00D1158B"/>
    <w:rsid w:val="00D12B97"/>
    <w:rsid w:val="00D17FF3"/>
    <w:rsid w:val="00D23741"/>
    <w:rsid w:val="00D271E4"/>
    <w:rsid w:val="00D30BCC"/>
    <w:rsid w:val="00D32D87"/>
    <w:rsid w:val="00D33011"/>
    <w:rsid w:val="00D33047"/>
    <w:rsid w:val="00D330AD"/>
    <w:rsid w:val="00D35E06"/>
    <w:rsid w:val="00D3622E"/>
    <w:rsid w:val="00D36BAE"/>
    <w:rsid w:val="00D37501"/>
    <w:rsid w:val="00D41BEF"/>
    <w:rsid w:val="00D427F5"/>
    <w:rsid w:val="00D50B80"/>
    <w:rsid w:val="00D56E86"/>
    <w:rsid w:val="00D57AF6"/>
    <w:rsid w:val="00D60304"/>
    <w:rsid w:val="00D6403A"/>
    <w:rsid w:val="00D6414D"/>
    <w:rsid w:val="00D65106"/>
    <w:rsid w:val="00D65F9A"/>
    <w:rsid w:val="00D67ED0"/>
    <w:rsid w:val="00D750A1"/>
    <w:rsid w:val="00D75435"/>
    <w:rsid w:val="00D75AAE"/>
    <w:rsid w:val="00D76337"/>
    <w:rsid w:val="00D80530"/>
    <w:rsid w:val="00D809CE"/>
    <w:rsid w:val="00D817C2"/>
    <w:rsid w:val="00D86413"/>
    <w:rsid w:val="00D86DE4"/>
    <w:rsid w:val="00D8718A"/>
    <w:rsid w:val="00D8779D"/>
    <w:rsid w:val="00D91744"/>
    <w:rsid w:val="00D93620"/>
    <w:rsid w:val="00D9368A"/>
    <w:rsid w:val="00D94935"/>
    <w:rsid w:val="00DA0120"/>
    <w:rsid w:val="00DA01E5"/>
    <w:rsid w:val="00DA667F"/>
    <w:rsid w:val="00DB2944"/>
    <w:rsid w:val="00DB7113"/>
    <w:rsid w:val="00DC0F72"/>
    <w:rsid w:val="00DC0F8D"/>
    <w:rsid w:val="00DC12E1"/>
    <w:rsid w:val="00DC411F"/>
    <w:rsid w:val="00DC5163"/>
    <w:rsid w:val="00DC7363"/>
    <w:rsid w:val="00DD11FA"/>
    <w:rsid w:val="00DD2949"/>
    <w:rsid w:val="00DD2C82"/>
    <w:rsid w:val="00DD7587"/>
    <w:rsid w:val="00DE0F40"/>
    <w:rsid w:val="00DE140C"/>
    <w:rsid w:val="00DE3A92"/>
    <w:rsid w:val="00DE695E"/>
    <w:rsid w:val="00DF2342"/>
    <w:rsid w:val="00E00F58"/>
    <w:rsid w:val="00E022DD"/>
    <w:rsid w:val="00E10B61"/>
    <w:rsid w:val="00E1280B"/>
    <w:rsid w:val="00E15425"/>
    <w:rsid w:val="00E167F1"/>
    <w:rsid w:val="00E234BC"/>
    <w:rsid w:val="00E30384"/>
    <w:rsid w:val="00E3108B"/>
    <w:rsid w:val="00E34347"/>
    <w:rsid w:val="00E35761"/>
    <w:rsid w:val="00E42164"/>
    <w:rsid w:val="00E46527"/>
    <w:rsid w:val="00E50DBE"/>
    <w:rsid w:val="00E51F07"/>
    <w:rsid w:val="00E53DB7"/>
    <w:rsid w:val="00E5438D"/>
    <w:rsid w:val="00E619AC"/>
    <w:rsid w:val="00E66217"/>
    <w:rsid w:val="00E66A00"/>
    <w:rsid w:val="00E67D45"/>
    <w:rsid w:val="00E712BD"/>
    <w:rsid w:val="00E77BFB"/>
    <w:rsid w:val="00E8142D"/>
    <w:rsid w:val="00E822E8"/>
    <w:rsid w:val="00E84FB9"/>
    <w:rsid w:val="00E857F0"/>
    <w:rsid w:val="00E866B4"/>
    <w:rsid w:val="00E8725A"/>
    <w:rsid w:val="00E90348"/>
    <w:rsid w:val="00E9479F"/>
    <w:rsid w:val="00EA0CBC"/>
    <w:rsid w:val="00EA3003"/>
    <w:rsid w:val="00EA36FC"/>
    <w:rsid w:val="00EA5717"/>
    <w:rsid w:val="00EB4897"/>
    <w:rsid w:val="00EB7842"/>
    <w:rsid w:val="00EC1ABC"/>
    <w:rsid w:val="00EC2B0B"/>
    <w:rsid w:val="00ED2299"/>
    <w:rsid w:val="00ED616E"/>
    <w:rsid w:val="00ED78DD"/>
    <w:rsid w:val="00EE0751"/>
    <w:rsid w:val="00EE154B"/>
    <w:rsid w:val="00EE1E21"/>
    <w:rsid w:val="00EE2D1E"/>
    <w:rsid w:val="00EE4D6C"/>
    <w:rsid w:val="00EE7350"/>
    <w:rsid w:val="00EE7F8B"/>
    <w:rsid w:val="00EF0C07"/>
    <w:rsid w:val="00EF1B7A"/>
    <w:rsid w:val="00EF2598"/>
    <w:rsid w:val="00EF3FF8"/>
    <w:rsid w:val="00EF41AF"/>
    <w:rsid w:val="00EF511D"/>
    <w:rsid w:val="00EF6D61"/>
    <w:rsid w:val="00F0254A"/>
    <w:rsid w:val="00F038E2"/>
    <w:rsid w:val="00F04AB2"/>
    <w:rsid w:val="00F050F8"/>
    <w:rsid w:val="00F10AF3"/>
    <w:rsid w:val="00F12C57"/>
    <w:rsid w:val="00F133BD"/>
    <w:rsid w:val="00F137E5"/>
    <w:rsid w:val="00F14AED"/>
    <w:rsid w:val="00F15056"/>
    <w:rsid w:val="00F15ABF"/>
    <w:rsid w:val="00F168DC"/>
    <w:rsid w:val="00F22269"/>
    <w:rsid w:val="00F2563C"/>
    <w:rsid w:val="00F31148"/>
    <w:rsid w:val="00F31A53"/>
    <w:rsid w:val="00F34AF0"/>
    <w:rsid w:val="00F4340D"/>
    <w:rsid w:val="00F46278"/>
    <w:rsid w:val="00F4680E"/>
    <w:rsid w:val="00F474E6"/>
    <w:rsid w:val="00F51890"/>
    <w:rsid w:val="00F520FF"/>
    <w:rsid w:val="00F5312D"/>
    <w:rsid w:val="00F544E2"/>
    <w:rsid w:val="00F54733"/>
    <w:rsid w:val="00F54AAA"/>
    <w:rsid w:val="00F54E15"/>
    <w:rsid w:val="00F574BF"/>
    <w:rsid w:val="00F6076F"/>
    <w:rsid w:val="00F62D57"/>
    <w:rsid w:val="00F6322C"/>
    <w:rsid w:val="00F66244"/>
    <w:rsid w:val="00F663DB"/>
    <w:rsid w:val="00F70BA1"/>
    <w:rsid w:val="00F73686"/>
    <w:rsid w:val="00F76AA7"/>
    <w:rsid w:val="00F806D5"/>
    <w:rsid w:val="00F82C17"/>
    <w:rsid w:val="00F86D28"/>
    <w:rsid w:val="00F87C36"/>
    <w:rsid w:val="00F900AA"/>
    <w:rsid w:val="00F90FB9"/>
    <w:rsid w:val="00F96601"/>
    <w:rsid w:val="00FA0EC4"/>
    <w:rsid w:val="00FA1DA0"/>
    <w:rsid w:val="00FA2957"/>
    <w:rsid w:val="00FC1F36"/>
    <w:rsid w:val="00FC39FD"/>
    <w:rsid w:val="00FC4C0F"/>
    <w:rsid w:val="00FC7595"/>
    <w:rsid w:val="00FD0FDA"/>
    <w:rsid w:val="00FD3FB4"/>
    <w:rsid w:val="00FE04BD"/>
    <w:rsid w:val="00FE20DC"/>
    <w:rsid w:val="00FE2DC8"/>
    <w:rsid w:val="00FE3016"/>
    <w:rsid w:val="00FF1DB2"/>
    <w:rsid w:val="00FF21A6"/>
    <w:rsid w:val="00FF22AE"/>
    <w:rsid w:val="00FF7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D2"/>
    <w:pPr>
      <w:spacing w:after="0" w:line="240" w:lineRule="auto"/>
    </w:pPr>
    <w:rPr>
      <w:rFonts w:eastAsia="Times New Roman" w:cs="Times New Roman"/>
      <w:szCs w:val="24"/>
      <w:lang w:val="ru-RU" w:eastAsia="ru-RU"/>
    </w:rPr>
  </w:style>
  <w:style w:type="paragraph" w:styleId="Titlu1">
    <w:name w:val="heading 1"/>
    <w:basedOn w:val="Normal"/>
    <w:next w:val="Normal"/>
    <w:link w:val="Titlu1Caracter"/>
    <w:qFormat/>
    <w:rsid w:val="00825FD2"/>
    <w:pPr>
      <w:keepNext/>
      <w:outlineLvl w:val="0"/>
    </w:pPr>
    <w:rPr>
      <w:b/>
      <w:bCs/>
      <w:i/>
      <w:iCs/>
      <w:lang w:val="ro-RO" w:eastAsia="en-US"/>
    </w:rPr>
  </w:style>
  <w:style w:type="paragraph" w:styleId="Titlu2">
    <w:name w:val="heading 2"/>
    <w:basedOn w:val="Normal"/>
    <w:next w:val="Normal"/>
    <w:link w:val="Titlu2Caracter"/>
    <w:unhideWhenUsed/>
    <w:qFormat/>
    <w:rsid w:val="00825FD2"/>
    <w:pPr>
      <w:keepNext/>
      <w:spacing w:before="240" w:after="60" w:line="276" w:lineRule="auto"/>
      <w:outlineLvl w:val="1"/>
    </w:pPr>
    <w:rPr>
      <w:rFonts w:ascii="Cambria" w:eastAsia="PMingLiU" w:hAnsi="Cambria"/>
      <w:b/>
      <w:bCs/>
      <w:i/>
      <w:iCs/>
      <w:sz w:val="28"/>
      <w:szCs w:val="28"/>
      <w:lang w:val="en-US" w:eastAsia="zh-CN"/>
    </w:rPr>
  </w:style>
  <w:style w:type="paragraph" w:styleId="Titlu3">
    <w:name w:val="heading 3"/>
    <w:basedOn w:val="Normal"/>
    <w:next w:val="Normal"/>
    <w:link w:val="Titlu3Caracter"/>
    <w:qFormat/>
    <w:rsid w:val="00825FD2"/>
    <w:pPr>
      <w:keepNext/>
      <w:jc w:val="center"/>
      <w:outlineLvl w:val="2"/>
    </w:pPr>
    <w:rPr>
      <w:b/>
      <w:bCs/>
      <w:sz w:val="22"/>
      <w:szCs w:val="22"/>
      <w:lang w:val="ro-RO" w:eastAsia="en-US"/>
    </w:rPr>
  </w:style>
  <w:style w:type="paragraph" w:styleId="Titlu4">
    <w:name w:val="heading 4"/>
    <w:basedOn w:val="Normal"/>
    <w:next w:val="Normal"/>
    <w:link w:val="Titlu4Caracter"/>
    <w:unhideWhenUsed/>
    <w:qFormat/>
    <w:rsid w:val="00825FD2"/>
    <w:pPr>
      <w:keepNext/>
      <w:spacing w:before="240" w:after="60"/>
      <w:outlineLvl w:val="3"/>
    </w:pPr>
    <w:rPr>
      <w:rFonts w:ascii="Calibri" w:hAnsi="Calibri"/>
      <w:b/>
      <w:bCs/>
      <w:sz w:val="28"/>
      <w:szCs w:val="28"/>
    </w:rPr>
  </w:style>
  <w:style w:type="paragraph" w:styleId="Titlu5">
    <w:name w:val="heading 5"/>
    <w:basedOn w:val="Normal"/>
    <w:next w:val="Normal"/>
    <w:link w:val="Titlu5Caracter"/>
    <w:unhideWhenUsed/>
    <w:qFormat/>
    <w:rsid w:val="00825FD2"/>
    <w:pPr>
      <w:spacing w:before="240" w:after="60"/>
      <w:outlineLvl w:val="4"/>
    </w:pPr>
    <w:rPr>
      <w:rFonts w:ascii="Calibri" w:hAnsi="Calibri"/>
      <w:b/>
      <w:bCs/>
      <w:i/>
      <w:iCs/>
      <w:sz w:val="26"/>
      <w:szCs w:val="26"/>
    </w:rPr>
  </w:style>
  <w:style w:type="paragraph" w:styleId="Titlu7">
    <w:name w:val="heading 7"/>
    <w:basedOn w:val="Normal"/>
    <w:next w:val="Normal"/>
    <w:link w:val="Titlu7Caracter"/>
    <w:qFormat/>
    <w:rsid w:val="00825FD2"/>
    <w:pPr>
      <w:keepNext/>
      <w:jc w:val="both"/>
      <w:outlineLvl w:val="6"/>
    </w:pPr>
    <w:rPr>
      <w:b/>
      <w:bCs/>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25FD2"/>
    <w:rPr>
      <w:rFonts w:eastAsia="Times New Roman" w:cs="Times New Roman"/>
      <w:b/>
      <w:bCs/>
      <w:i/>
      <w:iCs/>
      <w:szCs w:val="24"/>
    </w:rPr>
  </w:style>
  <w:style w:type="character" w:customStyle="1" w:styleId="Titlu2Caracter">
    <w:name w:val="Titlu 2 Caracter"/>
    <w:basedOn w:val="Fontdeparagrafimplicit"/>
    <w:link w:val="Titlu2"/>
    <w:rsid w:val="00825FD2"/>
    <w:rPr>
      <w:rFonts w:ascii="Cambria" w:eastAsia="PMingLiU" w:hAnsi="Cambria" w:cs="Times New Roman"/>
      <w:b/>
      <w:bCs/>
      <w:i/>
      <w:iCs/>
      <w:sz w:val="28"/>
      <w:szCs w:val="28"/>
      <w:lang w:val="en-US" w:eastAsia="zh-CN"/>
    </w:rPr>
  </w:style>
  <w:style w:type="character" w:customStyle="1" w:styleId="Titlu3Caracter">
    <w:name w:val="Titlu 3 Caracter"/>
    <w:basedOn w:val="Fontdeparagrafimplicit"/>
    <w:link w:val="Titlu3"/>
    <w:rsid w:val="00825FD2"/>
    <w:rPr>
      <w:rFonts w:eastAsia="Times New Roman" w:cs="Times New Roman"/>
      <w:b/>
      <w:bCs/>
      <w:sz w:val="22"/>
    </w:rPr>
  </w:style>
  <w:style w:type="character" w:customStyle="1" w:styleId="Titlu4Caracter">
    <w:name w:val="Titlu 4 Caracter"/>
    <w:basedOn w:val="Fontdeparagrafimplicit"/>
    <w:link w:val="Titlu4"/>
    <w:rsid w:val="00825FD2"/>
    <w:rPr>
      <w:rFonts w:ascii="Calibri" w:eastAsia="Times New Roman" w:hAnsi="Calibri" w:cs="Times New Roman"/>
      <w:b/>
      <w:bCs/>
      <w:sz w:val="28"/>
      <w:szCs w:val="28"/>
      <w:lang w:val="ru-RU" w:eastAsia="ru-RU"/>
    </w:rPr>
  </w:style>
  <w:style w:type="character" w:customStyle="1" w:styleId="Titlu5Caracter">
    <w:name w:val="Titlu 5 Caracter"/>
    <w:basedOn w:val="Fontdeparagrafimplicit"/>
    <w:link w:val="Titlu5"/>
    <w:rsid w:val="00825FD2"/>
    <w:rPr>
      <w:rFonts w:ascii="Calibri" w:eastAsia="Times New Roman" w:hAnsi="Calibri" w:cs="Times New Roman"/>
      <w:b/>
      <w:bCs/>
      <w:i/>
      <w:iCs/>
      <w:sz w:val="26"/>
      <w:szCs w:val="26"/>
      <w:lang w:val="ru-RU" w:eastAsia="ru-RU"/>
    </w:rPr>
  </w:style>
  <w:style w:type="character" w:customStyle="1" w:styleId="Titlu7Caracter">
    <w:name w:val="Titlu 7 Caracter"/>
    <w:basedOn w:val="Fontdeparagrafimplicit"/>
    <w:link w:val="Titlu7"/>
    <w:rsid w:val="00825FD2"/>
    <w:rPr>
      <w:rFonts w:eastAsia="Times New Roman" w:cs="Times New Roman"/>
      <w:b/>
      <w:bCs/>
      <w:szCs w:val="24"/>
      <w:lang w:val="en-US"/>
    </w:rPr>
  </w:style>
  <w:style w:type="paragraph" w:styleId="TextnBalon">
    <w:name w:val="Balloon Text"/>
    <w:basedOn w:val="Normal"/>
    <w:link w:val="TextnBalonCaracter"/>
    <w:semiHidden/>
    <w:rsid w:val="00825FD2"/>
    <w:rPr>
      <w:rFonts w:ascii="Tahoma" w:hAnsi="Tahoma"/>
      <w:sz w:val="16"/>
      <w:szCs w:val="16"/>
    </w:rPr>
  </w:style>
  <w:style w:type="character" w:customStyle="1" w:styleId="TextnBalonCaracter">
    <w:name w:val="Text în Balon Caracter"/>
    <w:basedOn w:val="Fontdeparagrafimplicit"/>
    <w:link w:val="TextnBalon"/>
    <w:semiHidden/>
    <w:rsid w:val="00825FD2"/>
    <w:rPr>
      <w:rFonts w:ascii="Tahoma" w:eastAsia="Times New Roman" w:hAnsi="Tahoma" w:cs="Times New Roman"/>
      <w:sz w:val="16"/>
      <w:szCs w:val="16"/>
      <w:lang w:val="ru-RU" w:eastAsia="ru-RU"/>
    </w:rPr>
  </w:style>
  <w:style w:type="paragraph" w:styleId="Listparagraf">
    <w:name w:val="List Paragraph"/>
    <w:basedOn w:val="Normal"/>
    <w:uiPriority w:val="34"/>
    <w:qFormat/>
    <w:rsid w:val="00825FD2"/>
    <w:pPr>
      <w:spacing w:after="200" w:line="276" w:lineRule="auto"/>
      <w:ind w:left="720"/>
      <w:contextualSpacing/>
    </w:pPr>
    <w:rPr>
      <w:rFonts w:ascii="Calibri" w:eastAsia="Calibri" w:hAnsi="Calibri"/>
      <w:sz w:val="22"/>
      <w:szCs w:val="22"/>
      <w:lang w:eastAsia="en-US"/>
    </w:rPr>
  </w:style>
  <w:style w:type="table" w:styleId="GrilTabel">
    <w:name w:val="Table Grid"/>
    <w:basedOn w:val="TabelNormal"/>
    <w:uiPriority w:val="99"/>
    <w:rsid w:val="00825FD2"/>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uiPriority w:val="22"/>
    <w:qFormat/>
    <w:rsid w:val="00825FD2"/>
    <w:rPr>
      <w:b/>
      <w:bCs/>
    </w:rPr>
  </w:style>
  <w:style w:type="paragraph" w:styleId="Frspaiere">
    <w:name w:val="No Spacing"/>
    <w:uiPriority w:val="1"/>
    <w:qFormat/>
    <w:rsid w:val="00825FD2"/>
    <w:pPr>
      <w:spacing w:after="0" w:line="240" w:lineRule="auto"/>
    </w:pPr>
    <w:rPr>
      <w:rFonts w:ascii="Calibri" w:eastAsia="Calibri" w:hAnsi="Calibri" w:cs="Times New Roman"/>
      <w:sz w:val="22"/>
    </w:rPr>
  </w:style>
  <w:style w:type="paragraph" w:styleId="NormalWeb">
    <w:name w:val="Normal (Web)"/>
    <w:basedOn w:val="Normal"/>
    <w:uiPriority w:val="99"/>
    <w:unhideWhenUsed/>
    <w:rsid w:val="00825FD2"/>
    <w:pPr>
      <w:spacing w:before="100" w:beforeAutospacing="1" w:after="100" w:afterAutospacing="1"/>
    </w:pPr>
    <w:rPr>
      <w:lang w:val="en-US" w:eastAsia="en-US"/>
    </w:rPr>
  </w:style>
  <w:style w:type="character" w:customStyle="1" w:styleId="apple-converted-space">
    <w:name w:val="apple-converted-space"/>
    <w:basedOn w:val="Fontdeparagrafimplicit"/>
    <w:rsid w:val="00825FD2"/>
  </w:style>
  <w:style w:type="paragraph" w:customStyle="1" w:styleId="Default">
    <w:name w:val="Default"/>
    <w:rsid w:val="00825FD2"/>
    <w:pPr>
      <w:autoSpaceDE w:val="0"/>
      <w:autoSpaceDN w:val="0"/>
      <w:adjustRightInd w:val="0"/>
      <w:spacing w:after="0" w:line="240" w:lineRule="auto"/>
    </w:pPr>
    <w:rPr>
      <w:rFonts w:eastAsia="Times New Roman" w:cs="Times New Roman"/>
      <w:color w:val="000000"/>
      <w:szCs w:val="24"/>
      <w:lang w:val="ru-RU" w:eastAsia="ru-RU"/>
    </w:rPr>
  </w:style>
  <w:style w:type="character" w:styleId="Hyperlink">
    <w:name w:val="Hyperlink"/>
    <w:uiPriority w:val="99"/>
    <w:unhideWhenUsed/>
    <w:rsid w:val="00825FD2"/>
    <w:rPr>
      <w:color w:val="0000FF"/>
      <w:u w:val="single"/>
    </w:rPr>
  </w:style>
  <w:style w:type="paragraph" w:styleId="Subtitlu">
    <w:name w:val="Subtitle"/>
    <w:basedOn w:val="Normal"/>
    <w:next w:val="Normal"/>
    <w:link w:val="SubtitluCaracter"/>
    <w:uiPriority w:val="99"/>
    <w:qFormat/>
    <w:rsid w:val="00825FD2"/>
    <w:pPr>
      <w:spacing w:after="60" w:line="276" w:lineRule="auto"/>
      <w:jc w:val="center"/>
      <w:outlineLvl w:val="1"/>
    </w:pPr>
    <w:rPr>
      <w:rFonts w:ascii="Cambria" w:hAnsi="Cambria"/>
      <w:lang w:val="ro-RO" w:eastAsia="en-US"/>
    </w:rPr>
  </w:style>
  <w:style w:type="character" w:customStyle="1" w:styleId="SubtitluCaracter">
    <w:name w:val="Subtitlu Caracter"/>
    <w:basedOn w:val="Fontdeparagrafimplicit"/>
    <w:link w:val="Subtitlu"/>
    <w:uiPriority w:val="99"/>
    <w:rsid w:val="00825FD2"/>
    <w:rPr>
      <w:rFonts w:ascii="Cambria" w:eastAsia="Times New Roman" w:hAnsi="Cambria" w:cs="Times New Roman"/>
      <w:szCs w:val="24"/>
    </w:rPr>
  </w:style>
  <w:style w:type="paragraph" w:customStyle="1" w:styleId="number">
    <w:name w:val="number"/>
    <w:basedOn w:val="Normal"/>
    <w:rsid w:val="00825FD2"/>
    <w:pPr>
      <w:numPr>
        <w:numId w:val="6"/>
      </w:numPr>
      <w:spacing w:after="120" w:line="288" w:lineRule="auto"/>
    </w:pPr>
    <w:rPr>
      <w:color w:val="000000"/>
      <w:sz w:val="28"/>
      <w:szCs w:val="28"/>
      <w:lang w:val="ro-RO" w:eastAsia="en-US"/>
    </w:rPr>
  </w:style>
  <w:style w:type="paragraph" w:customStyle="1" w:styleId="bulete">
    <w:name w:val="bulete"/>
    <w:basedOn w:val="Normal"/>
    <w:rsid w:val="00825FD2"/>
    <w:pPr>
      <w:numPr>
        <w:numId w:val="7"/>
      </w:numPr>
      <w:spacing w:after="120" w:line="288" w:lineRule="auto"/>
    </w:pPr>
    <w:rPr>
      <w:color w:val="000000"/>
      <w:sz w:val="28"/>
      <w:szCs w:val="28"/>
      <w:lang w:val="ro-RO" w:eastAsia="en-US"/>
    </w:rPr>
  </w:style>
  <w:style w:type="paragraph" w:styleId="Corptext">
    <w:name w:val="Body Text"/>
    <w:basedOn w:val="Normal"/>
    <w:link w:val="CorptextCaracter"/>
    <w:rsid w:val="00825FD2"/>
    <w:pPr>
      <w:jc w:val="both"/>
    </w:pPr>
    <w:rPr>
      <w:i/>
      <w:iCs/>
      <w:sz w:val="22"/>
      <w:szCs w:val="22"/>
      <w:lang w:val="ro-RO" w:eastAsia="en-US"/>
    </w:rPr>
  </w:style>
  <w:style w:type="character" w:customStyle="1" w:styleId="CorptextCaracter">
    <w:name w:val="Corp text Caracter"/>
    <w:basedOn w:val="Fontdeparagrafimplicit"/>
    <w:link w:val="Corptext"/>
    <w:rsid w:val="00825FD2"/>
    <w:rPr>
      <w:rFonts w:eastAsia="Times New Roman" w:cs="Times New Roman"/>
      <w:i/>
      <w:iCs/>
      <w:sz w:val="22"/>
    </w:rPr>
  </w:style>
  <w:style w:type="character" w:customStyle="1" w:styleId="Corptext3Caracter">
    <w:name w:val="Corp text 3 Caracter"/>
    <w:basedOn w:val="Fontdeparagrafimplicit"/>
    <w:link w:val="Corptext3"/>
    <w:rsid w:val="00825FD2"/>
    <w:rPr>
      <w:szCs w:val="24"/>
    </w:rPr>
  </w:style>
  <w:style w:type="paragraph" w:styleId="Corptext3">
    <w:name w:val="Body Text 3"/>
    <w:basedOn w:val="Normal"/>
    <w:link w:val="Corptext3Caracter"/>
    <w:rsid w:val="00825FD2"/>
    <w:pPr>
      <w:jc w:val="both"/>
    </w:pPr>
    <w:rPr>
      <w:rFonts w:eastAsiaTheme="minorHAnsi" w:cstheme="minorBidi"/>
      <w:lang w:val="ro-RO" w:eastAsia="en-US"/>
    </w:rPr>
  </w:style>
  <w:style w:type="character" w:customStyle="1" w:styleId="Corptext3Caracter1">
    <w:name w:val="Corp text 3 Caracter1"/>
    <w:basedOn w:val="Fontdeparagrafimplicit"/>
    <w:uiPriority w:val="99"/>
    <w:semiHidden/>
    <w:rsid w:val="00825FD2"/>
    <w:rPr>
      <w:rFonts w:eastAsia="Times New Roman" w:cs="Times New Roman"/>
      <w:sz w:val="16"/>
      <w:szCs w:val="16"/>
      <w:lang w:val="ru-RU" w:eastAsia="ru-RU"/>
    </w:rPr>
  </w:style>
  <w:style w:type="character" w:customStyle="1" w:styleId="BodyText3Char1">
    <w:name w:val="Body Text 3 Char1"/>
    <w:basedOn w:val="Fontdeparagrafimplicit"/>
    <w:rsid w:val="00825FD2"/>
    <w:rPr>
      <w:sz w:val="16"/>
      <w:szCs w:val="16"/>
      <w:lang w:val="ru-RU" w:eastAsia="ru-RU"/>
    </w:rPr>
  </w:style>
  <w:style w:type="character" w:customStyle="1" w:styleId="AntetCaracter">
    <w:name w:val="Antet Caracter"/>
    <w:basedOn w:val="Fontdeparagrafimplicit"/>
    <w:link w:val="Antet"/>
    <w:uiPriority w:val="99"/>
    <w:rsid w:val="00825FD2"/>
    <w:rPr>
      <w:szCs w:val="24"/>
    </w:rPr>
  </w:style>
  <w:style w:type="paragraph" w:styleId="Antet">
    <w:name w:val="header"/>
    <w:basedOn w:val="Normal"/>
    <w:link w:val="AntetCaracter"/>
    <w:uiPriority w:val="99"/>
    <w:rsid w:val="00825FD2"/>
    <w:pPr>
      <w:tabs>
        <w:tab w:val="center" w:pos="4677"/>
        <w:tab w:val="right" w:pos="9355"/>
      </w:tabs>
    </w:pPr>
    <w:rPr>
      <w:rFonts w:eastAsiaTheme="minorHAnsi" w:cstheme="minorBidi"/>
      <w:lang w:val="ro-RO" w:eastAsia="en-US"/>
    </w:rPr>
  </w:style>
  <w:style w:type="character" w:customStyle="1" w:styleId="AntetCaracter1">
    <w:name w:val="Antet Caracter1"/>
    <w:basedOn w:val="Fontdeparagrafimplicit"/>
    <w:uiPriority w:val="99"/>
    <w:semiHidden/>
    <w:rsid w:val="00825FD2"/>
    <w:rPr>
      <w:rFonts w:eastAsia="Times New Roman" w:cs="Times New Roman"/>
      <w:szCs w:val="24"/>
      <w:lang w:val="ru-RU" w:eastAsia="ru-RU"/>
    </w:rPr>
  </w:style>
  <w:style w:type="character" w:customStyle="1" w:styleId="HeaderChar1">
    <w:name w:val="Header Char1"/>
    <w:basedOn w:val="Fontdeparagrafimplicit"/>
    <w:rsid w:val="00825FD2"/>
    <w:rPr>
      <w:sz w:val="24"/>
      <w:szCs w:val="24"/>
      <w:lang w:val="ru-RU" w:eastAsia="ru-RU"/>
    </w:rPr>
  </w:style>
  <w:style w:type="paragraph" w:customStyle="1" w:styleId="textstr">
    <w:name w:val="text str"/>
    <w:rsid w:val="00825FD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s>
      <w:autoSpaceDE w:val="0"/>
      <w:autoSpaceDN w:val="0"/>
      <w:adjustRightInd w:val="0"/>
      <w:spacing w:after="0" w:line="240" w:lineRule="auto"/>
      <w:ind w:left="283" w:hanging="283"/>
      <w:jc w:val="both"/>
    </w:pPr>
    <w:rPr>
      <w:rFonts w:eastAsia="SimSun" w:cs="Times New Roman"/>
      <w:b/>
      <w:bCs/>
      <w:color w:val="000000"/>
      <w:sz w:val="20"/>
      <w:szCs w:val="20"/>
      <w:lang w:val="ru-RU" w:eastAsia="zh-CN"/>
    </w:rPr>
  </w:style>
  <w:style w:type="character" w:customStyle="1" w:styleId="Indentcorptext2Caracter">
    <w:name w:val="Indent corp text 2 Caracter"/>
    <w:basedOn w:val="Fontdeparagrafimplicit"/>
    <w:link w:val="Indentcorptext2"/>
    <w:rsid w:val="00825FD2"/>
    <w:rPr>
      <w:szCs w:val="24"/>
    </w:rPr>
  </w:style>
  <w:style w:type="paragraph" w:styleId="Indentcorptext2">
    <w:name w:val="Body Text Indent 2"/>
    <w:basedOn w:val="Normal"/>
    <w:link w:val="Indentcorptext2Caracter"/>
    <w:rsid w:val="00825FD2"/>
    <w:pPr>
      <w:widowControl w:val="0"/>
      <w:tabs>
        <w:tab w:val="num" w:pos="432"/>
      </w:tabs>
      <w:ind w:left="432" w:hanging="180"/>
      <w:jc w:val="both"/>
    </w:pPr>
    <w:rPr>
      <w:rFonts w:eastAsiaTheme="minorHAnsi" w:cstheme="minorBidi"/>
      <w:lang w:val="ro-RO" w:eastAsia="en-US"/>
    </w:rPr>
  </w:style>
  <w:style w:type="character" w:customStyle="1" w:styleId="Indentcorptext2Caracter1">
    <w:name w:val="Indent corp text 2 Caracter1"/>
    <w:basedOn w:val="Fontdeparagrafimplicit"/>
    <w:uiPriority w:val="99"/>
    <w:semiHidden/>
    <w:rsid w:val="00825FD2"/>
    <w:rPr>
      <w:rFonts w:eastAsia="Times New Roman" w:cs="Times New Roman"/>
      <w:szCs w:val="24"/>
      <w:lang w:val="ru-RU" w:eastAsia="ru-RU"/>
    </w:rPr>
  </w:style>
  <w:style w:type="character" w:customStyle="1" w:styleId="BodyTextIndent2Char1">
    <w:name w:val="Body Text Indent 2 Char1"/>
    <w:basedOn w:val="Fontdeparagrafimplicit"/>
    <w:rsid w:val="00825FD2"/>
    <w:rPr>
      <w:sz w:val="24"/>
      <w:szCs w:val="24"/>
      <w:lang w:val="ru-RU" w:eastAsia="ru-RU"/>
    </w:rPr>
  </w:style>
  <w:style w:type="character" w:customStyle="1" w:styleId="SubsolCaracter">
    <w:name w:val="Subsol Caracter"/>
    <w:basedOn w:val="Fontdeparagrafimplicit"/>
    <w:link w:val="Subsol"/>
    <w:rsid w:val="00825FD2"/>
  </w:style>
  <w:style w:type="paragraph" w:styleId="Subsol">
    <w:name w:val="footer"/>
    <w:basedOn w:val="Normal"/>
    <w:link w:val="SubsolCaracter"/>
    <w:rsid w:val="00825FD2"/>
    <w:pPr>
      <w:tabs>
        <w:tab w:val="center" w:pos="4320"/>
        <w:tab w:val="right" w:pos="8640"/>
      </w:tabs>
    </w:pPr>
    <w:rPr>
      <w:rFonts w:eastAsiaTheme="minorHAnsi" w:cstheme="minorBidi"/>
      <w:szCs w:val="22"/>
      <w:lang w:val="ro-RO" w:eastAsia="en-US"/>
    </w:rPr>
  </w:style>
  <w:style w:type="character" w:customStyle="1" w:styleId="SubsolCaracter1">
    <w:name w:val="Subsol Caracter1"/>
    <w:basedOn w:val="Fontdeparagrafimplicit"/>
    <w:uiPriority w:val="99"/>
    <w:semiHidden/>
    <w:rsid w:val="00825FD2"/>
    <w:rPr>
      <w:rFonts w:eastAsia="Times New Roman" w:cs="Times New Roman"/>
      <w:szCs w:val="24"/>
      <w:lang w:val="ru-RU" w:eastAsia="ru-RU"/>
    </w:rPr>
  </w:style>
  <w:style w:type="character" w:customStyle="1" w:styleId="FooterChar1">
    <w:name w:val="Footer Char1"/>
    <w:basedOn w:val="Fontdeparagrafimplicit"/>
    <w:rsid w:val="00825FD2"/>
    <w:rPr>
      <w:sz w:val="24"/>
      <w:szCs w:val="24"/>
      <w:lang w:val="ru-RU" w:eastAsia="ru-RU"/>
    </w:rPr>
  </w:style>
  <w:style w:type="character" w:customStyle="1" w:styleId="TextnotdefinalCaracter">
    <w:name w:val="Text notă de final Caracter"/>
    <w:basedOn w:val="Fontdeparagrafimplicit"/>
    <w:link w:val="Textnotdefinal"/>
    <w:rsid w:val="00825FD2"/>
  </w:style>
  <w:style w:type="paragraph" w:styleId="Textnotdefinal">
    <w:name w:val="endnote text"/>
    <w:basedOn w:val="Normal"/>
    <w:link w:val="TextnotdefinalCaracter"/>
    <w:rsid w:val="00825FD2"/>
    <w:rPr>
      <w:rFonts w:eastAsiaTheme="minorHAnsi" w:cstheme="minorBidi"/>
      <w:szCs w:val="22"/>
      <w:lang w:val="ro-RO" w:eastAsia="en-US"/>
    </w:rPr>
  </w:style>
  <w:style w:type="character" w:customStyle="1" w:styleId="TextnotdefinalCaracter1">
    <w:name w:val="Text notă de final Caracter1"/>
    <w:basedOn w:val="Fontdeparagrafimplicit"/>
    <w:uiPriority w:val="99"/>
    <w:semiHidden/>
    <w:rsid w:val="00825FD2"/>
    <w:rPr>
      <w:rFonts w:eastAsia="Times New Roman" w:cs="Times New Roman"/>
      <w:sz w:val="20"/>
      <w:szCs w:val="20"/>
      <w:lang w:val="ru-RU" w:eastAsia="ru-RU"/>
    </w:rPr>
  </w:style>
  <w:style w:type="character" w:customStyle="1" w:styleId="EndnoteTextChar1">
    <w:name w:val="Endnote Text Char1"/>
    <w:basedOn w:val="Fontdeparagrafimplicit"/>
    <w:rsid w:val="00825FD2"/>
    <w:rPr>
      <w:lang w:val="ru-RU" w:eastAsia="ru-RU"/>
    </w:rPr>
  </w:style>
  <w:style w:type="paragraph" w:customStyle="1" w:styleId="1">
    <w:name w:val="Абзац списка1"/>
    <w:basedOn w:val="Normal"/>
    <w:qFormat/>
    <w:rsid w:val="00825FD2"/>
    <w:pPr>
      <w:spacing w:after="200" w:line="276" w:lineRule="auto"/>
      <w:ind w:left="720"/>
      <w:contextualSpacing/>
      <w:jc w:val="both"/>
    </w:pPr>
    <w:rPr>
      <w:rFonts w:ascii="Calibri" w:hAnsi="Calibri"/>
      <w:sz w:val="22"/>
      <w:szCs w:val="22"/>
    </w:rPr>
  </w:style>
  <w:style w:type="paragraph" w:styleId="Indentcorptext3">
    <w:name w:val="Body Text Indent 3"/>
    <w:basedOn w:val="Normal"/>
    <w:link w:val="Indentcorptext3Caracter"/>
    <w:rsid w:val="00825FD2"/>
    <w:pPr>
      <w:spacing w:after="120"/>
      <w:ind w:left="283"/>
    </w:pPr>
    <w:rPr>
      <w:sz w:val="16"/>
      <w:szCs w:val="16"/>
      <w:lang w:val="fr-FR" w:eastAsia="ro-RO"/>
    </w:rPr>
  </w:style>
  <w:style w:type="character" w:customStyle="1" w:styleId="Indentcorptext3Caracter">
    <w:name w:val="Indent corp text 3 Caracter"/>
    <w:basedOn w:val="Fontdeparagrafimplicit"/>
    <w:link w:val="Indentcorptext3"/>
    <w:rsid w:val="00825FD2"/>
    <w:rPr>
      <w:rFonts w:eastAsia="Times New Roman" w:cs="Times New Roman"/>
      <w:sz w:val="16"/>
      <w:szCs w:val="16"/>
      <w:lang w:val="fr-FR" w:eastAsia="ro-RO"/>
    </w:rPr>
  </w:style>
  <w:style w:type="paragraph" w:styleId="Textcomentariu">
    <w:name w:val="annotation text"/>
    <w:basedOn w:val="Normal"/>
    <w:link w:val="TextcomentariuCaracter"/>
    <w:uiPriority w:val="99"/>
    <w:unhideWhenUsed/>
    <w:rsid w:val="00825FD2"/>
    <w:rPr>
      <w:sz w:val="20"/>
      <w:szCs w:val="20"/>
      <w:lang w:val="en-US" w:eastAsia="en-US"/>
    </w:rPr>
  </w:style>
  <w:style w:type="character" w:customStyle="1" w:styleId="TextcomentariuCaracter">
    <w:name w:val="Text comentariu Caracter"/>
    <w:basedOn w:val="Fontdeparagrafimplicit"/>
    <w:link w:val="Textcomentariu"/>
    <w:uiPriority w:val="99"/>
    <w:rsid w:val="00825FD2"/>
    <w:rPr>
      <w:rFonts w:eastAsia="Times New Roman" w:cs="Times New Roman"/>
      <w:sz w:val="20"/>
      <w:szCs w:val="20"/>
      <w:lang w:val="en-US"/>
    </w:rPr>
  </w:style>
  <w:style w:type="character" w:customStyle="1" w:styleId="SubiectComentariuCaracter">
    <w:name w:val="Subiect Comentariu Caracter"/>
    <w:basedOn w:val="TextcomentariuCaracter"/>
    <w:link w:val="SubiectComentariu"/>
    <w:uiPriority w:val="99"/>
    <w:rsid w:val="00825FD2"/>
    <w:rPr>
      <w:rFonts w:eastAsia="Times New Roman" w:cs="Times New Roman"/>
      <w:b/>
      <w:bCs/>
      <w:sz w:val="20"/>
      <w:szCs w:val="20"/>
      <w:lang w:val="en-US"/>
    </w:rPr>
  </w:style>
  <w:style w:type="paragraph" w:styleId="SubiectComentariu">
    <w:name w:val="annotation subject"/>
    <w:basedOn w:val="Textcomentariu"/>
    <w:next w:val="Textcomentariu"/>
    <w:link w:val="SubiectComentariuCaracter"/>
    <w:uiPriority w:val="99"/>
    <w:unhideWhenUsed/>
    <w:rsid w:val="00825FD2"/>
    <w:rPr>
      <w:b/>
      <w:bCs/>
    </w:rPr>
  </w:style>
  <w:style w:type="character" w:customStyle="1" w:styleId="SubiectComentariuCaracter1">
    <w:name w:val="Subiect Comentariu Caracter1"/>
    <w:basedOn w:val="TextcomentariuCaracter"/>
    <w:uiPriority w:val="99"/>
    <w:semiHidden/>
    <w:rsid w:val="00825FD2"/>
    <w:rPr>
      <w:rFonts w:eastAsia="Times New Roman" w:cs="Times New Roman"/>
      <w:b/>
      <w:bCs/>
      <w:sz w:val="20"/>
      <w:szCs w:val="20"/>
      <w:lang w:val="en-US"/>
    </w:rPr>
  </w:style>
  <w:style w:type="character" w:customStyle="1" w:styleId="CommentSubjectChar1">
    <w:name w:val="Comment Subject Char1"/>
    <w:basedOn w:val="TextcomentariuCaracter"/>
    <w:rsid w:val="00825FD2"/>
    <w:rPr>
      <w:rFonts w:eastAsia="Times New Roman" w:cs="Times New Roman"/>
      <w:b/>
      <w:bCs/>
      <w:sz w:val="20"/>
      <w:szCs w:val="20"/>
      <w:lang w:val="en-US"/>
    </w:rPr>
  </w:style>
  <w:style w:type="paragraph" w:customStyle="1" w:styleId="ListParagraph1">
    <w:name w:val="List Paragraph1"/>
    <w:basedOn w:val="Normal"/>
    <w:qFormat/>
    <w:rsid w:val="00825FD2"/>
    <w:pPr>
      <w:spacing w:after="200" w:line="276" w:lineRule="auto"/>
      <w:ind w:left="720"/>
      <w:contextualSpacing/>
    </w:pPr>
    <w:rPr>
      <w:rFonts w:ascii="Calibri" w:hAnsi="Calibri"/>
      <w:sz w:val="22"/>
      <w:szCs w:val="22"/>
      <w:lang w:eastAsia="en-US"/>
    </w:rPr>
  </w:style>
  <w:style w:type="paragraph" w:customStyle="1" w:styleId="Style24">
    <w:name w:val="Style24"/>
    <w:basedOn w:val="Normal"/>
    <w:rsid w:val="00825FD2"/>
    <w:pPr>
      <w:widowControl w:val="0"/>
      <w:autoSpaceDE w:val="0"/>
      <w:autoSpaceDN w:val="0"/>
      <w:adjustRightInd w:val="0"/>
      <w:spacing w:line="413" w:lineRule="exact"/>
      <w:ind w:hanging="418"/>
      <w:jc w:val="both"/>
    </w:pPr>
    <w:rPr>
      <w:rFonts w:ascii="Palatino Linotype" w:eastAsia="&lt;Â" w:hAnsi="Palatino Linotype"/>
    </w:rPr>
  </w:style>
  <w:style w:type="character" w:customStyle="1" w:styleId="FontStyle137">
    <w:name w:val="Font Style137"/>
    <w:rsid w:val="00825FD2"/>
    <w:rPr>
      <w:rFonts w:ascii="Arial" w:hAnsi="Arial" w:cs="Arial"/>
      <w:color w:val="000000"/>
      <w:sz w:val="20"/>
      <w:szCs w:val="20"/>
    </w:rPr>
  </w:style>
  <w:style w:type="character" w:styleId="Accentuat">
    <w:name w:val="Emphasis"/>
    <w:basedOn w:val="Fontdeparagrafimplicit"/>
    <w:uiPriority w:val="20"/>
    <w:qFormat/>
    <w:rsid w:val="00825FD2"/>
    <w:rPr>
      <w:i/>
      <w:iCs/>
    </w:rPr>
  </w:style>
  <w:style w:type="table" w:customStyle="1" w:styleId="GrilTabel1">
    <w:name w:val="Grilă Tabel1"/>
    <w:basedOn w:val="TabelNormal"/>
    <w:next w:val="GrilTabel"/>
    <w:uiPriority w:val="99"/>
    <w:rsid w:val="00F133BD"/>
    <w:pPr>
      <w:spacing w:after="0" w:line="240" w:lineRule="auto"/>
    </w:pPr>
    <w:rPr>
      <w:rFonts w:eastAsia="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Fontdeparagrafimplicit"/>
    <w:link w:val="Bodytext20"/>
    <w:rsid w:val="009A2FF0"/>
    <w:rPr>
      <w:rFonts w:eastAsia="Times New Roman" w:cs="Times New Roman"/>
      <w:shd w:val="clear" w:color="auto" w:fill="FFFFFF"/>
    </w:rPr>
  </w:style>
  <w:style w:type="paragraph" w:customStyle="1" w:styleId="Bodytext20">
    <w:name w:val="Body text (2)"/>
    <w:basedOn w:val="Normal"/>
    <w:link w:val="Bodytext2"/>
    <w:rsid w:val="009A2FF0"/>
    <w:pPr>
      <w:widowControl w:val="0"/>
      <w:shd w:val="clear" w:color="auto" w:fill="FFFFFF"/>
      <w:spacing w:line="350" w:lineRule="exact"/>
      <w:jc w:val="center"/>
    </w:pPr>
    <w:rPr>
      <w:szCs w:val="22"/>
      <w:lang w:val="ro-RO" w:eastAsia="en-US"/>
    </w:rPr>
  </w:style>
  <w:style w:type="table" w:customStyle="1" w:styleId="GrilTabel11">
    <w:name w:val="Grilă Tabel11"/>
    <w:basedOn w:val="TabelNormal"/>
    <w:next w:val="GrilTabel"/>
    <w:uiPriority w:val="99"/>
    <w:rsid w:val="004E283F"/>
    <w:pPr>
      <w:spacing w:after="0" w:line="240" w:lineRule="auto"/>
    </w:pPr>
    <w:rPr>
      <w:rFonts w:eastAsia="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D2"/>
    <w:pPr>
      <w:spacing w:after="0" w:line="240" w:lineRule="auto"/>
    </w:pPr>
    <w:rPr>
      <w:rFonts w:eastAsia="Times New Roman" w:cs="Times New Roman"/>
      <w:szCs w:val="24"/>
      <w:lang w:val="ru-RU" w:eastAsia="ru-RU"/>
    </w:rPr>
  </w:style>
  <w:style w:type="paragraph" w:styleId="Titlu1">
    <w:name w:val="heading 1"/>
    <w:basedOn w:val="Normal"/>
    <w:next w:val="Normal"/>
    <w:link w:val="Titlu1Caracter"/>
    <w:qFormat/>
    <w:rsid w:val="00825FD2"/>
    <w:pPr>
      <w:keepNext/>
      <w:outlineLvl w:val="0"/>
    </w:pPr>
    <w:rPr>
      <w:b/>
      <w:bCs/>
      <w:i/>
      <w:iCs/>
      <w:lang w:val="ro-RO" w:eastAsia="en-US"/>
    </w:rPr>
  </w:style>
  <w:style w:type="paragraph" w:styleId="Titlu2">
    <w:name w:val="heading 2"/>
    <w:basedOn w:val="Normal"/>
    <w:next w:val="Normal"/>
    <w:link w:val="Titlu2Caracter"/>
    <w:unhideWhenUsed/>
    <w:qFormat/>
    <w:rsid w:val="00825FD2"/>
    <w:pPr>
      <w:keepNext/>
      <w:spacing w:before="240" w:after="60" w:line="276" w:lineRule="auto"/>
      <w:outlineLvl w:val="1"/>
    </w:pPr>
    <w:rPr>
      <w:rFonts w:ascii="Cambria" w:eastAsia="PMingLiU" w:hAnsi="Cambria"/>
      <w:b/>
      <w:bCs/>
      <w:i/>
      <w:iCs/>
      <w:sz w:val="28"/>
      <w:szCs w:val="28"/>
      <w:lang w:val="en-US" w:eastAsia="zh-CN"/>
    </w:rPr>
  </w:style>
  <w:style w:type="paragraph" w:styleId="Titlu3">
    <w:name w:val="heading 3"/>
    <w:basedOn w:val="Normal"/>
    <w:next w:val="Normal"/>
    <w:link w:val="Titlu3Caracter"/>
    <w:qFormat/>
    <w:rsid w:val="00825FD2"/>
    <w:pPr>
      <w:keepNext/>
      <w:jc w:val="center"/>
      <w:outlineLvl w:val="2"/>
    </w:pPr>
    <w:rPr>
      <w:b/>
      <w:bCs/>
      <w:sz w:val="22"/>
      <w:szCs w:val="22"/>
      <w:lang w:val="ro-RO" w:eastAsia="en-US"/>
    </w:rPr>
  </w:style>
  <w:style w:type="paragraph" w:styleId="Titlu4">
    <w:name w:val="heading 4"/>
    <w:basedOn w:val="Normal"/>
    <w:next w:val="Normal"/>
    <w:link w:val="Titlu4Caracter"/>
    <w:unhideWhenUsed/>
    <w:qFormat/>
    <w:rsid w:val="00825FD2"/>
    <w:pPr>
      <w:keepNext/>
      <w:spacing w:before="240" w:after="60"/>
      <w:outlineLvl w:val="3"/>
    </w:pPr>
    <w:rPr>
      <w:rFonts w:ascii="Calibri" w:hAnsi="Calibri"/>
      <w:b/>
      <w:bCs/>
      <w:sz w:val="28"/>
      <w:szCs w:val="28"/>
    </w:rPr>
  </w:style>
  <w:style w:type="paragraph" w:styleId="Titlu5">
    <w:name w:val="heading 5"/>
    <w:basedOn w:val="Normal"/>
    <w:next w:val="Normal"/>
    <w:link w:val="Titlu5Caracter"/>
    <w:unhideWhenUsed/>
    <w:qFormat/>
    <w:rsid w:val="00825FD2"/>
    <w:pPr>
      <w:spacing w:before="240" w:after="60"/>
      <w:outlineLvl w:val="4"/>
    </w:pPr>
    <w:rPr>
      <w:rFonts w:ascii="Calibri" w:hAnsi="Calibri"/>
      <w:b/>
      <w:bCs/>
      <w:i/>
      <w:iCs/>
      <w:sz w:val="26"/>
      <w:szCs w:val="26"/>
    </w:rPr>
  </w:style>
  <w:style w:type="paragraph" w:styleId="Titlu7">
    <w:name w:val="heading 7"/>
    <w:basedOn w:val="Normal"/>
    <w:next w:val="Normal"/>
    <w:link w:val="Titlu7Caracter"/>
    <w:qFormat/>
    <w:rsid w:val="00825FD2"/>
    <w:pPr>
      <w:keepNext/>
      <w:jc w:val="both"/>
      <w:outlineLvl w:val="6"/>
    </w:pPr>
    <w:rPr>
      <w:b/>
      <w:bCs/>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25FD2"/>
    <w:rPr>
      <w:rFonts w:eastAsia="Times New Roman" w:cs="Times New Roman"/>
      <w:b/>
      <w:bCs/>
      <w:i/>
      <w:iCs/>
      <w:szCs w:val="24"/>
    </w:rPr>
  </w:style>
  <w:style w:type="character" w:customStyle="1" w:styleId="Titlu2Caracter">
    <w:name w:val="Titlu 2 Caracter"/>
    <w:basedOn w:val="Fontdeparagrafimplicit"/>
    <w:link w:val="Titlu2"/>
    <w:rsid w:val="00825FD2"/>
    <w:rPr>
      <w:rFonts w:ascii="Cambria" w:eastAsia="PMingLiU" w:hAnsi="Cambria" w:cs="Times New Roman"/>
      <w:b/>
      <w:bCs/>
      <w:i/>
      <w:iCs/>
      <w:sz w:val="28"/>
      <w:szCs w:val="28"/>
      <w:lang w:val="en-US" w:eastAsia="zh-CN"/>
    </w:rPr>
  </w:style>
  <w:style w:type="character" w:customStyle="1" w:styleId="Titlu3Caracter">
    <w:name w:val="Titlu 3 Caracter"/>
    <w:basedOn w:val="Fontdeparagrafimplicit"/>
    <w:link w:val="Titlu3"/>
    <w:rsid w:val="00825FD2"/>
    <w:rPr>
      <w:rFonts w:eastAsia="Times New Roman" w:cs="Times New Roman"/>
      <w:b/>
      <w:bCs/>
      <w:sz w:val="22"/>
    </w:rPr>
  </w:style>
  <w:style w:type="character" w:customStyle="1" w:styleId="Titlu4Caracter">
    <w:name w:val="Titlu 4 Caracter"/>
    <w:basedOn w:val="Fontdeparagrafimplicit"/>
    <w:link w:val="Titlu4"/>
    <w:rsid w:val="00825FD2"/>
    <w:rPr>
      <w:rFonts w:ascii="Calibri" w:eastAsia="Times New Roman" w:hAnsi="Calibri" w:cs="Times New Roman"/>
      <w:b/>
      <w:bCs/>
      <w:sz w:val="28"/>
      <w:szCs w:val="28"/>
      <w:lang w:val="ru-RU" w:eastAsia="ru-RU"/>
    </w:rPr>
  </w:style>
  <w:style w:type="character" w:customStyle="1" w:styleId="Titlu5Caracter">
    <w:name w:val="Titlu 5 Caracter"/>
    <w:basedOn w:val="Fontdeparagrafimplicit"/>
    <w:link w:val="Titlu5"/>
    <w:rsid w:val="00825FD2"/>
    <w:rPr>
      <w:rFonts w:ascii="Calibri" w:eastAsia="Times New Roman" w:hAnsi="Calibri" w:cs="Times New Roman"/>
      <w:b/>
      <w:bCs/>
      <w:i/>
      <w:iCs/>
      <w:sz w:val="26"/>
      <w:szCs w:val="26"/>
      <w:lang w:val="ru-RU" w:eastAsia="ru-RU"/>
    </w:rPr>
  </w:style>
  <w:style w:type="character" w:customStyle="1" w:styleId="Titlu7Caracter">
    <w:name w:val="Titlu 7 Caracter"/>
    <w:basedOn w:val="Fontdeparagrafimplicit"/>
    <w:link w:val="Titlu7"/>
    <w:rsid w:val="00825FD2"/>
    <w:rPr>
      <w:rFonts w:eastAsia="Times New Roman" w:cs="Times New Roman"/>
      <w:b/>
      <w:bCs/>
      <w:szCs w:val="24"/>
      <w:lang w:val="en-US"/>
    </w:rPr>
  </w:style>
  <w:style w:type="paragraph" w:styleId="TextnBalon">
    <w:name w:val="Balloon Text"/>
    <w:basedOn w:val="Normal"/>
    <w:link w:val="TextnBalonCaracter"/>
    <w:semiHidden/>
    <w:rsid w:val="00825FD2"/>
    <w:rPr>
      <w:rFonts w:ascii="Tahoma" w:hAnsi="Tahoma"/>
      <w:sz w:val="16"/>
      <w:szCs w:val="16"/>
    </w:rPr>
  </w:style>
  <w:style w:type="character" w:customStyle="1" w:styleId="TextnBalonCaracter">
    <w:name w:val="Text în Balon Caracter"/>
    <w:basedOn w:val="Fontdeparagrafimplicit"/>
    <w:link w:val="TextnBalon"/>
    <w:semiHidden/>
    <w:rsid w:val="00825FD2"/>
    <w:rPr>
      <w:rFonts w:ascii="Tahoma" w:eastAsia="Times New Roman" w:hAnsi="Tahoma" w:cs="Times New Roman"/>
      <w:sz w:val="16"/>
      <w:szCs w:val="16"/>
      <w:lang w:val="ru-RU" w:eastAsia="ru-RU"/>
    </w:rPr>
  </w:style>
  <w:style w:type="paragraph" w:styleId="Listparagraf">
    <w:name w:val="List Paragraph"/>
    <w:basedOn w:val="Normal"/>
    <w:uiPriority w:val="34"/>
    <w:qFormat/>
    <w:rsid w:val="00825FD2"/>
    <w:pPr>
      <w:spacing w:after="200" w:line="276" w:lineRule="auto"/>
      <w:ind w:left="720"/>
      <w:contextualSpacing/>
    </w:pPr>
    <w:rPr>
      <w:rFonts w:ascii="Calibri" w:eastAsia="Calibri" w:hAnsi="Calibri"/>
      <w:sz w:val="22"/>
      <w:szCs w:val="22"/>
      <w:lang w:eastAsia="en-US"/>
    </w:rPr>
  </w:style>
  <w:style w:type="table" w:styleId="GrilTabel">
    <w:name w:val="Table Grid"/>
    <w:basedOn w:val="TabelNormal"/>
    <w:uiPriority w:val="99"/>
    <w:rsid w:val="00825FD2"/>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uiPriority w:val="22"/>
    <w:qFormat/>
    <w:rsid w:val="00825FD2"/>
    <w:rPr>
      <w:b/>
      <w:bCs/>
    </w:rPr>
  </w:style>
  <w:style w:type="paragraph" w:styleId="Frspaiere">
    <w:name w:val="No Spacing"/>
    <w:uiPriority w:val="1"/>
    <w:qFormat/>
    <w:rsid w:val="00825FD2"/>
    <w:pPr>
      <w:spacing w:after="0" w:line="240" w:lineRule="auto"/>
    </w:pPr>
    <w:rPr>
      <w:rFonts w:ascii="Calibri" w:eastAsia="Calibri" w:hAnsi="Calibri" w:cs="Times New Roman"/>
      <w:sz w:val="22"/>
    </w:rPr>
  </w:style>
  <w:style w:type="paragraph" w:styleId="NormalWeb">
    <w:name w:val="Normal (Web)"/>
    <w:basedOn w:val="Normal"/>
    <w:uiPriority w:val="99"/>
    <w:unhideWhenUsed/>
    <w:rsid w:val="00825FD2"/>
    <w:pPr>
      <w:spacing w:before="100" w:beforeAutospacing="1" w:after="100" w:afterAutospacing="1"/>
    </w:pPr>
    <w:rPr>
      <w:lang w:val="en-US" w:eastAsia="en-US"/>
    </w:rPr>
  </w:style>
  <w:style w:type="character" w:customStyle="1" w:styleId="apple-converted-space">
    <w:name w:val="apple-converted-space"/>
    <w:basedOn w:val="Fontdeparagrafimplicit"/>
    <w:rsid w:val="00825FD2"/>
  </w:style>
  <w:style w:type="paragraph" w:customStyle="1" w:styleId="Default">
    <w:name w:val="Default"/>
    <w:rsid w:val="00825FD2"/>
    <w:pPr>
      <w:autoSpaceDE w:val="0"/>
      <w:autoSpaceDN w:val="0"/>
      <w:adjustRightInd w:val="0"/>
      <w:spacing w:after="0" w:line="240" w:lineRule="auto"/>
    </w:pPr>
    <w:rPr>
      <w:rFonts w:eastAsia="Times New Roman" w:cs="Times New Roman"/>
      <w:color w:val="000000"/>
      <w:szCs w:val="24"/>
      <w:lang w:val="ru-RU" w:eastAsia="ru-RU"/>
    </w:rPr>
  </w:style>
  <w:style w:type="character" w:styleId="Hyperlink">
    <w:name w:val="Hyperlink"/>
    <w:uiPriority w:val="99"/>
    <w:unhideWhenUsed/>
    <w:rsid w:val="00825FD2"/>
    <w:rPr>
      <w:color w:val="0000FF"/>
      <w:u w:val="single"/>
    </w:rPr>
  </w:style>
  <w:style w:type="paragraph" w:styleId="Subtitlu">
    <w:name w:val="Subtitle"/>
    <w:basedOn w:val="Normal"/>
    <w:next w:val="Normal"/>
    <w:link w:val="SubtitluCaracter"/>
    <w:uiPriority w:val="99"/>
    <w:qFormat/>
    <w:rsid w:val="00825FD2"/>
    <w:pPr>
      <w:spacing w:after="60" w:line="276" w:lineRule="auto"/>
      <w:jc w:val="center"/>
      <w:outlineLvl w:val="1"/>
    </w:pPr>
    <w:rPr>
      <w:rFonts w:ascii="Cambria" w:hAnsi="Cambria"/>
      <w:lang w:val="ro-RO" w:eastAsia="en-US"/>
    </w:rPr>
  </w:style>
  <w:style w:type="character" w:customStyle="1" w:styleId="SubtitluCaracter">
    <w:name w:val="Subtitlu Caracter"/>
    <w:basedOn w:val="Fontdeparagrafimplicit"/>
    <w:link w:val="Subtitlu"/>
    <w:uiPriority w:val="99"/>
    <w:rsid w:val="00825FD2"/>
    <w:rPr>
      <w:rFonts w:ascii="Cambria" w:eastAsia="Times New Roman" w:hAnsi="Cambria" w:cs="Times New Roman"/>
      <w:szCs w:val="24"/>
    </w:rPr>
  </w:style>
  <w:style w:type="paragraph" w:customStyle="1" w:styleId="number">
    <w:name w:val="number"/>
    <w:basedOn w:val="Normal"/>
    <w:rsid w:val="00825FD2"/>
    <w:pPr>
      <w:numPr>
        <w:numId w:val="6"/>
      </w:numPr>
      <w:spacing w:after="120" w:line="288" w:lineRule="auto"/>
    </w:pPr>
    <w:rPr>
      <w:color w:val="000000"/>
      <w:sz w:val="28"/>
      <w:szCs w:val="28"/>
      <w:lang w:val="ro-RO" w:eastAsia="en-US"/>
    </w:rPr>
  </w:style>
  <w:style w:type="paragraph" w:customStyle="1" w:styleId="bulete">
    <w:name w:val="bulete"/>
    <w:basedOn w:val="Normal"/>
    <w:rsid w:val="00825FD2"/>
    <w:pPr>
      <w:numPr>
        <w:numId w:val="7"/>
      </w:numPr>
      <w:spacing w:after="120" w:line="288" w:lineRule="auto"/>
    </w:pPr>
    <w:rPr>
      <w:color w:val="000000"/>
      <w:sz w:val="28"/>
      <w:szCs w:val="28"/>
      <w:lang w:val="ro-RO" w:eastAsia="en-US"/>
    </w:rPr>
  </w:style>
  <w:style w:type="paragraph" w:styleId="Corptext">
    <w:name w:val="Body Text"/>
    <w:basedOn w:val="Normal"/>
    <w:link w:val="CorptextCaracter"/>
    <w:rsid w:val="00825FD2"/>
    <w:pPr>
      <w:jc w:val="both"/>
    </w:pPr>
    <w:rPr>
      <w:i/>
      <w:iCs/>
      <w:sz w:val="22"/>
      <w:szCs w:val="22"/>
      <w:lang w:val="ro-RO" w:eastAsia="en-US"/>
    </w:rPr>
  </w:style>
  <w:style w:type="character" w:customStyle="1" w:styleId="CorptextCaracter">
    <w:name w:val="Corp text Caracter"/>
    <w:basedOn w:val="Fontdeparagrafimplicit"/>
    <w:link w:val="Corptext"/>
    <w:rsid w:val="00825FD2"/>
    <w:rPr>
      <w:rFonts w:eastAsia="Times New Roman" w:cs="Times New Roman"/>
      <w:i/>
      <w:iCs/>
      <w:sz w:val="22"/>
    </w:rPr>
  </w:style>
  <w:style w:type="character" w:customStyle="1" w:styleId="Corptext3Caracter">
    <w:name w:val="Corp text 3 Caracter"/>
    <w:basedOn w:val="Fontdeparagrafimplicit"/>
    <w:link w:val="Corptext3"/>
    <w:rsid w:val="00825FD2"/>
    <w:rPr>
      <w:szCs w:val="24"/>
    </w:rPr>
  </w:style>
  <w:style w:type="paragraph" w:styleId="Corptext3">
    <w:name w:val="Body Text 3"/>
    <w:basedOn w:val="Normal"/>
    <w:link w:val="Corptext3Caracter"/>
    <w:rsid w:val="00825FD2"/>
    <w:pPr>
      <w:jc w:val="both"/>
    </w:pPr>
    <w:rPr>
      <w:rFonts w:eastAsiaTheme="minorHAnsi" w:cstheme="minorBidi"/>
      <w:lang w:val="ro-RO" w:eastAsia="en-US"/>
    </w:rPr>
  </w:style>
  <w:style w:type="character" w:customStyle="1" w:styleId="Corptext3Caracter1">
    <w:name w:val="Corp text 3 Caracter1"/>
    <w:basedOn w:val="Fontdeparagrafimplicit"/>
    <w:uiPriority w:val="99"/>
    <w:semiHidden/>
    <w:rsid w:val="00825FD2"/>
    <w:rPr>
      <w:rFonts w:eastAsia="Times New Roman" w:cs="Times New Roman"/>
      <w:sz w:val="16"/>
      <w:szCs w:val="16"/>
      <w:lang w:val="ru-RU" w:eastAsia="ru-RU"/>
    </w:rPr>
  </w:style>
  <w:style w:type="character" w:customStyle="1" w:styleId="BodyText3Char1">
    <w:name w:val="Body Text 3 Char1"/>
    <w:basedOn w:val="Fontdeparagrafimplicit"/>
    <w:rsid w:val="00825FD2"/>
    <w:rPr>
      <w:sz w:val="16"/>
      <w:szCs w:val="16"/>
      <w:lang w:val="ru-RU" w:eastAsia="ru-RU"/>
    </w:rPr>
  </w:style>
  <w:style w:type="character" w:customStyle="1" w:styleId="AntetCaracter">
    <w:name w:val="Antet Caracter"/>
    <w:basedOn w:val="Fontdeparagrafimplicit"/>
    <w:link w:val="Antet"/>
    <w:uiPriority w:val="99"/>
    <w:rsid w:val="00825FD2"/>
    <w:rPr>
      <w:szCs w:val="24"/>
    </w:rPr>
  </w:style>
  <w:style w:type="paragraph" w:styleId="Antet">
    <w:name w:val="header"/>
    <w:basedOn w:val="Normal"/>
    <w:link w:val="AntetCaracter"/>
    <w:uiPriority w:val="99"/>
    <w:rsid w:val="00825FD2"/>
    <w:pPr>
      <w:tabs>
        <w:tab w:val="center" w:pos="4677"/>
        <w:tab w:val="right" w:pos="9355"/>
      </w:tabs>
    </w:pPr>
    <w:rPr>
      <w:rFonts w:eastAsiaTheme="minorHAnsi" w:cstheme="minorBidi"/>
      <w:lang w:val="ro-RO" w:eastAsia="en-US"/>
    </w:rPr>
  </w:style>
  <w:style w:type="character" w:customStyle="1" w:styleId="AntetCaracter1">
    <w:name w:val="Antet Caracter1"/>
    <w:basedOn w:val="Fontdeparagrafimplicit"/>
    <w:uiPriority w:val="99"/>
    <w:semiHidden/>
    <w:rsid w:val="00825FD2"/>
    <w:rPr>
      <w:rFonts w:eastAsia="Times New Roman" w:cs="Times New Roman"/>
      <w:szCs w:val="24"/>
      <w:lang w:val="ru-RU" w:eastAsia="ru-RU"/>
    </w:rPr>
  </w:style>
  <w:style w:type="character" w:customStyle="1" w:styleId="HeaderChar1">
    <w:name w:val="Header Char1"/>
    <w:basedOn w:val="Fontdeparagrafimplicit"/>
    <w:rsid w:val="00825FD2"/>
    <w:rPr>
      <w:sz w:val="24"/>
      <w:szCs w:val="24"/>
      <w:lang w:val="ru-RU" w:eastAsia="ru-RU"/>
    </w:rPr>
  </w:style>
  <w:style w:type="paragraph" w:customStyle="1" w:styleId="textstr">
    <w:name w:val="text str"/>
    <w:rsid w:val="00825FD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s>
      <w:autoSpaceDE w:val="0"/>
      <w:autoSpaceDN w:val="0"/>
      <w:adjustRightInd w:val="0"/>
      <w:spacing w:after="0" w:line="240" w:lineRule="auto"/>
      <w:ind w:left="283" w:hanging="283"/>
      <w:jc w:val="both"/>
    </w:pPr>
    <w:rPr>
      <w:rFonts w:eastAsia="SimSun" w:cs="Times New Roman"/>
      <w:b/>
      <w:bCs/>
      <w:color w:val="000000"/>
      <w:sz w:val="20"/>
      <w:szCs w:val="20"/>
      <w:lang w:val="ru-RU" w:eastAsia="zh-CN"/>
    </w:rPr>
  </w:style>
  <w:style w:type="character" w:customStyle="1" w:styleId="Indentcorptext2Caracter">
    <w:name w:val="Indent corp text 2 Caracter"/>
    <w:basedOn w:val="Fontdeparagrafimplicit"/>
    <w:link w:val="Indentcorptext2"/>
    <w:rsid w:val="00825FD2"/>
    <w:rPr>
      <w:szCs w:val="24"/>
    </w:rPr>
  </w:style>
  <w:style w:type="paragraph" w:styleId="Indentcorptext2">
    <w:name w:val="Body Text Indent 2"/>
    <w:basedOn w:val="Normal"/>
    <w:link w:val="Indentcorptext2Caracter"/>
    <w:rsid w:val="00825FD2"/>
    <w:pPr>
      <w:widowControl w:val="0"/>
      <w:tabs>
        <w:tab w:val="num" w:pos="432"/>
      </w:tabs>
      <w:ind w:left="432" w:hanging="180"/>
      <w:jc w:val="both"/>
    </w:pPr>
    <w:rPr>
      <w:rFonts w:eastAsiaTheme="minorHAnsi" w:cstheme="minorBidi"/>
      <w:lang w:val="ro-RO" w:eastAsia="en-US"/>
    </w:rPr>
  </w:style>
  <w:style w:type="character" w:customStyle="1" w:styleId="Indentcorptext2Caracter1">
    <w:name w:val="Indent corp text 2 Caracter1"/>
    <w:basedOn w:val="Fontdeparagrafimplicit"/>
    <w:uiPriority w:val="99"/>
    <w:semiHidden/>
    <w:rsid w:val="00825FD2"/>
    <w:rPr>
      <w:rFonts w:eastAsia="Times New Roman" w:cs="Times New Roman"/>
      <w:szCs w:val="24"/>
      <w:lang w:val="ru-RU" w:eastAsia="ru-RU"/>
    </w:rPr>
  </w:style>
  <w:style w:type="character" w:customStyle="1" w:styleId="BodyTextIndent2Char1">
    <w:name w:val="Body Text Indent 2 Char1"/>
    <w:basedOn w:val="Fontdeparagrafimplicit"/>
    <w:rsid w:val="00825FD2"/>
    <w:rPr>
      <w:sz w:val="24"/>
      <w:szCs w:val="24"/>
      <w:lang w:val="ru-RU" w:eastAsia="ru-RU"/>
    </w:rPr>
  </w:style>
  <w:style w:type="character" w:customStyle="1" w:styleId="SubsolCaracter">
    <w:name w:val="Subsol Caracter"/>
    <w:basedOn w:val="Fontdeparagrafimplicit"/>
    <w:link w:val="Subsol"/>
    <w:rsid w:val="00825FD2"/>
  </w:style>
  <w:style w:type="paragraph" w:styleId="Subsol">
    <w:name w:val="footer"/>
    <w:basedOn w:val="Normal"/>
    <w:link w:val="SubsolCaracter"/>
    <w:rsid w:val="00825FD2"/>
    <w:pPr>
      <w:tabs>
        <w:tab w:val="center" w:pos="4320"/>
        <w:tab w:val="right" w:pos="8640"/>
      </w:tabs>
    </w:pPr>
    <w:rPr>
      <w:rFonts w:eastAsiaTheme="minorHAnsi" w:cstheme="minorBidi"/>
      <w:szCs w:val="22"/>
      <w:lang w:val="ro-RO" w:eastAsia="en-US"/>
    </w:rPr>
  </w:style>
  <w:style w:type="character" w:customStyle="1" w:styleId="SubsolCaracter1">
    <w:name w:val="Subsol Caracter1"/>
    <w:basedOn w:val="Fontdeparagrafimplicit"/>
    <w:uiPriority w:val="99"/>
    <w:semiHidden/>
    <w:rsid w:val="00825FD2"/>
    <w:rPr>
      <w:rFonts w:eastAsia="Times New Roman" w:cs="Times New Roman"/>
      <w:szCs w:val="24"/>
      <w:lang w:val="ru-RU" w:eastAsia="ru-RU"/>
    </w:rPr>
  </w:style>
  <w:style w:type="character" w:customStyle="1" w:styleId="FooterChar1">
    <w:name w:val="Footer Char1"/>
    <w:basedOn w:val="Fontdeparagrafimplicit"/>
    <w:rsid w:val="00825FD2"/>
    <w:rPr>
      <w:sz w:val="24"/>
      <w:szCs w:val="24"/>
      <w:lang w:val="ru-RU" w:eastAsia="ru-RU"/>
    </w:rPr>
  </w:style>
  <w:style w:type="character" w:customStyle="1" w:styleId="TextnotdefinalCaracter">
    <w:name w:val="Text notă de final Caracter"/>
    <w:basedOn w:val="Fontdeparagrafimplicit"/>
    <w:link w:val="Textnotdefinal"/>
    <w:rsid w:val="00825FD2"/>
  </w:style>
  <w:style w:type="paragraph" w:styleId="Textnotdefinal">
    <w:name w:val="endnote text"/>
    <w:basedOn w:val="Normal"/>
    <w:link w:val="TextnotdefinalCaracter"/>
    <w:rsid w:val="00825FD2"/>
    <w:rPr>
      <w:rFonts w:eastAsiaTheme="minorHAnsi" w:cstheme="minorBidi"/>
      <w:szCs w:val="22"/>
      <w:lang w:val="ro-RO" w:eastAsia="en-US"/>
    </w:rPr>
  </w:style>
  <w:style w:type="character" w:customStyle="1" w:styleId="TextnotdefinalCaracter1">
    <w:name w:val="Text notă de final Caracter1"/>
    <w:basedOn w:val="Fontdeparagrafimplicit"/>
    <w:uiPriority w:val="99"/>
    <w:semiHidden/>
    <w:rsid w:val="00825FD2"/>
    <w:rPr>
      <w:rFonts w:eastAsia="Times New Roman" w:cs="Times New Roman"/>
      <w:sz w:val="20"/>
      <w:szCs w:val="20"/>
      <w:lang w:val="ru-RU" w:eastAsia="ru-RU"/>
    </w:rPr>
  </w:style>
  <w:style w:type="character" w:customStyle="1" w:styleId="EndnoteTextChar1">
    <w:name w:val="Endnote Text Char1"/>
    <w:basedOn w:val="Fontdeparagrafimplicit"/>
    <w:rsid w:val="00825FD2"/>
    <w:rPr>
      <w:lang w:val="ru-RU" w:eastAsia="ru-RU"/>
    </w:rPr>
  </w:style>
  <w:style w:type="paragraph" w:customStyle="1" w:styleId="1">
    <w:name w:val="Абзац списка1"/>
    <w:basedOn w:val="Normal"/>
    <w:qFormat/>
    <w:rsid w:val="00825FD2"/>
    <w:pPr>
      <w:spacing w:after="200" w:line="276" w:lineRule="auto"/>
      <w:ind w:left="720"/>
      <w:contextualSpacing/>
      <w:jc w:val="both"/>
    </w:pPr>
    <w:rPr>
      <w:rFonts w:ascii="Calibri" w:hAnsi="Calibri"/>
      <w:sz w:val="22"/>
      <w:szCs w:val="22"/>
    </w:rPr>
  </w:style>
  <w:style w:type="paragraph" w:styleId="Indentcorptext3">
    <w:name w:val="Body Text Indent 3"/>
    <w:basedOn w:val="Normal"/>
    <w:link w:val="Indentcorptext3Caracter"/>
    <w:rsid w:val="00825FD2"/>
    <w:pPr>
      <w:spacing w:after="120"/>
      <w:ind w:left="283"/>
    </w:pPr>
    <w:rPr>
      <w:sz w:val="16"/>
      <w:szCs w:val="16"/>
      <w:lang w:val="fr-FR" w:eastAsia="ro-RO"/>
    </w:rPr>
  </w:style>
  <w:style w:type="character" w:customStyle="1" w:styleId="Indentcorptext3Caracter">
    <w:name w:val="Indent corp text 3 Caracter"/>
    <w:basedOn w:val="Fontdeparagrafimplicit"/>
    <w:link w:val="Indentcorptext3"/>
    <w:rsid w:val="00825FD2"/>
    <w:rPr>
      <w:rFonts w:eastAsia="Times New Roman" w:cs="Times New Roman"/>
      <w:sz w:val="16"/>
      <w:szCs w:val="16"/>
      <w:lang w:val="fr-FR" w:eastAsia="ro-RO"/>
    </w:rPr>
  </w:style>
  <w:style w:type="paragraph" w:styleId="Textcomentariu">
    <w:name w:val="annotation text"/>
    <w:basedOn w:val="Normal"/>
    <w:link w:val="TextcomentariuCaracter"/>
    <w:uiPriority w:val="99"/>
    <w:unhideWhenUsed/>
    <w:rsid w:val="00825FD2"/>
    <w:rPr>
      <w:sz w:val="20"/>
      <w:szCs w:val="20"/>
      <w:lang w:val="en-US" w:eastAsia="en-US"/>
    </w:rPr>
  </w:style>
  <w:style w:type="character" w:customStyle="1" w:styleId="TextcomentariuCaracter">
    <w:name w:val="Text comentariu Caracter"/>
    <w:basedOn w:val="Fontdeparagrafimplicit"/>
    <w:link w:val="Textcomentariu"/>
    <w:uiPriority w:val="99"/>
    <w:rsid w:val="00825FD2"/>
    <w:rPr>
      <w:rFonts w:eastAsia="Times New Roman" w:cs="Times New Roman"/>
      <w:sz w:val="20"/>
      <w:szCs w:val="20"/>
      <w:lang w:val="en-US"/>
    </w:rPr>
  </w:style>
  <w:style w:type="character" w:customStyle="1" w:styleId="SubiectComentariuCaracter">
    <w:name w:val="Subiect Comentariu Caracter"/>
    <w:basedOn w:val="TextcomentariuCaracter"/>
    <w:link w:val="SubiectComentariu"/>
    <w:uiPriority w:val="99"/>
    <w:rsid w:val="00825FD2"/>
    <w:rPr>
      <w:rFonts w:eastAsia="Times New Roman" w:cs="Times New Roman"/>
      <w:b/>
      <w:bCs/>
      <w:sz w:val="20"/>
      <w:szCs w:val="20"/>
      <w:lang w:val="en-US"/>
    </w:rPr>
  </w:style>
  <w:style w:type="paragraph" w:styleId="SubiectComentariu">
    <w:name w:val="annotation subject"/>
    <w:basedOn w:val="Textcomentariu"/>
    <w:next w:val="Textcomentariu"/>
    <w:link w:val="SubiectComentariuCaracter"/>
    <w:uiPriority w:val="99"/>
    <w:unhideWhenUsed/>
    <w:rsid w:val="00825FD2"/>
    <w:rPr>
      <w:b/>
      <w:bCs/>
    </w:rPr>
  </w:style>
  <w:style w:type="character" w:customStyle="1" w:styleId="SubiectComentariuCaracter1">
    <w:name w:val="Subiect Comentariu Caracter1"/>
    <w:basedOn w:val="TextcomentariuCaracter"/>
    <w:uiPriority w:val="99"/>
    <w:semiHidden/>
    <w:rsid w:val="00825FD2"/>
    <w:rPr>
      <w:rFonts w:eastAsia="Times New Roman" w:cs="Times New Roman"/>
      <w:b/>
      <w:bCs/>
      <w:sz w:val="20"/>
      <w:szCs w:val="20"/>
      <w:lang w:val="en-US"/>
    </w:rPr>
  </w:style>
  <w:style w:type="character" w:customStyle="1" w:styleId="CommentSubjectChar1">
    <w:name w:val="Comment Subject Char1"/>
    <w:basedOn w:val="TextcomentariuCaracter"/>
    <w:rsid w:val="00825FD2"/>
    <w:rPr>
      <w:rFonts w:eastAsia="Times New Roman" w:cs="Times New Roman"/>
      <w:b/>
      <w:bCs/>
      <w:sz w:val="20"/>
      <w:szCs w:val="20"/>
      <w:lang w:val="en-US"/>
    </w:rPr>
  </w:style>
  <w:style w:type="paragraph" w:customStyle="1" w:styleId="ListParagraph1">
    <w:name w:val="List Paragraph1"/>
    <w:basedOn w:val="Normal"/>
    <w:qFormat/>
    <w:rsid w:val="00825FD2"/>
    <w:pPr>
      <w:spacing w:after="200" w:line="276" w:lineRule="auto"/>
      <w:ind w:left="720"/>
      <w:contextualSpacing/>
    </w:pPr>
    <w:rPr>
      <w:rFonts w:ascii="Calibri" w:hAnsi="Calibri"/>
      <w:sz w:val="22"/>
      <w:szCs w:val="22"/>
      <w:lang w:eastAsia="en-US"/>
    </w:rPr>
  </w:style>
  <w:style w:type="paragraph" w:customStyle="1" w:styleId="Style24">
    <w:name w:val="Style24"/>
    <w:basedOn w:val="Normal"/>
    <w:rsid w:val="00825FD2"/>
    <w:pPr>
      <w:widowControl w:val="0"/>
      <w:autoSpaceDE w:val="0"/>
      <w:autoSpaceDN w:val="0"/>
      <w:adjustRightInd w:val="0"/>
      <w:spacing w:line="413" w:lineRule="exact"/>
      <w:ind w:hanging="418"/>
      <w:jc w:val="both"/>
    </w:pPr>
    <w:rPr>
      <w:rFonts w:ascii="Palatino Linotype" w:eastAsia="&lt;Â" w:hAnsi="Palatino Linotype"/>
    </w:rPr>
  </w:style>
  <w:style w:type="character" w:customStyle="1" w:styleId="FontStyle137">
    <w:name w:val="Font Style137"/>
    <w:rsid w:val="00825FD2"/>
    <w:rPr>
      <w:rFonts w:ascii="Arial" w:hAnsi="Arial" w:cs="Arial"/>
      <w:color w:val="000000"/>
      <w:sz w:val="20"/>
      <w:szCs w:val="20"/>
    </w:rPr>
  </w:style>
  <w:style w:type="character" w:styleId="Accentuat">
    <w:name w:val="Emphasis"/>
    <w:basedOn w:val="Fontdeparagrafimplicit"/>
    <w:uiPriority w:val="20"/>
    <w:qFormat/>
    <w:rsid w:val="00825FD2"/>
    <w:rPr>
      <w:i/>
      <w:iCs/>
    </w:rPr>
  </w:style>
  <w:style w:type="table" w:customStyle="1" w:styleId="GrilTabel1">
    <w:name w:val="Grilă Tabel1"/>
    <w:basedOn w:val="TabelNormal"/>
    <w:next w:val="GrilTabel"/>
    <w:uiPriority w:val="99"/>
    <w:rsid w:val="00F133BD"/>
    <w:pPr>
      <w:spacing w:after="0" w:line="240" w:lineRule="auto"/>
    </w:pPr>
    <w:rPr>
      <w:rFonts w:eastAsia="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Fontdeparagrafimplicit"/>
    <w:link w:val="Bodytext20"/>
    <w:rsid w:val="009A2FF0"/>
    <w:rPr>
      <w:rFonts w:eastAsia="Times New Roman" w:cs="Times New Roman"/>
      <w:shd w:val="clear" w:color="auto" w:fill="FFFFFF"/>
    </w:rPr>
  </w:style>
  <w:style w:type="paragraph" w:customStyle="1" w:styleId="Bodytext20">
    <w:name w:val="Body text (2)"/>
    <w:basedOn w:val="Normal"/>
    <w:link w:val="Bodytext2"/>
    <w:rsid w:val="009A2FF0"/>
    <w:pPr>
      <w:widowControl w:val="0"/>
      <w:shd w:val="clear" w:color="auto" w:fill="FFFFFF"/>
      <w:spacing w:line="350" w:lineRule="exact"/>
      <w:jc w:val="center"/>
    </w:pPr>
    <w:rPr>
      <w:szCs w:val="22"/>
      <w:lang w:val="ro-RO" w:eastAsia="en-US"/>
    </w:rPr>
  </w:style>
  <w:style w:type="table" w:customStyle="1" w:styleId="GrilTabel11">
    <w:name w:val="Grilă Tabel11"/>
    <w:basedOn w:val="TabelNormal"/>
    <w:next w:val="GrilTabel"/>
    <w:uiPriority w:val="99"/>
    <w:rsid w:val="004E283F"/>
    <w:pPr>
      <w:spacing w:after="0" w:line="240" w:lineRule="auto"/>
    </w:pPr>
    <w:rPr>
      <w:rFonts w:eastAsia="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E6B3-6214-4E99-B081-D255BDD1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26</Pages>
  <Words>10948</Words>
  <Characters>63503</Characters>
  <Application>Microsoft Office Word</Application>
  <DocSecurity>0</DocSecurity>
  <Lines>529</Lines>
  <Paragraphs>148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74303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Stela Adauji</dc:creator>
  <cp:lastModifiedBy>Stela Adauji</cp:lastModifiedBy>
  <cp:revision>21</cp:revision>
  <cp:lastPrinted>2019-12-09T08:26:00Z</cp:lastPrinted>
  <dcterms:created xsi:type="dcterms:W3CDTF">2020-06-23T11:13:00Z</dcterms:created>
  <dcterms:modified xsi:type="dcterms:W3CDTF">2020-08-30T11:06:00Z</dcterms:modified>
</cp:coreProperties>
</file>